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58" w:type="dxa"/>
        <w:tblCellMar>
          <w:left w:w="0" w:type="dxa"/>
          <w:right w:w="0" w:type="dxa"/>
        </w:tblCellMar>
        <w:tblLook w:val="04A0" w:firstRow="1" w:lastRow="0" w:firstColumn="1" w:lastColumn="0" w:noHBand="0" w:noVBand="1"/>
      </w:tblPr>
      <w:tblGrid>
        <w:gridCol w:w="3894"/>
        <w:gridCol w:w="5564"/>
      </w:tblGrid>
      <w:tr w:rsidR="00456222" w:rsidRPr="00B46437" w14:paraId="52D0CA95" w14:textId="77777777" w:rsidTr="00456222">
        <w:trPr>
          <w:trHeight w:val="955"/>
        </w:trPr>
        <w:tc>
          <w:tcPr>
            <w:tcW w:w="3894" w:type="dxa"/>
            <w:shd w:val="clear" w:color="auto" w:fill="auto"/>
          </w:tcPr>
          <w:p w14:paraId="4D3459F2" w14:textId="77777777" w:rsidR="00456222" w:rsidRPr="00B46437" w:rsidRDefault="00456222" w:rsidP="00456222">
            <w:pPr>
              <w:spacing w:after="0" w:line="240" w:lineRule="auto"/>
              <w:jc w:val="center"/>
              <w:rPr>
                <w:rFonts w:ascii="Times New Roman" w:hAnsi="Times New Roman" w:cs="Times New Roman"/>
                <w:sz w:val="26"/>
                <w:szCs w:val="26"/>
              </w:rPr>
            </w:pPr>
            <w:r w:rsidRPr="00B46437">
              <w:rPr>
                <w:rFonts w:ascii="Times New Roman" w:hAnsi="Times New Roman" w:cs="Times New Roman"/>
                <w:sz w:val="26"/>
                <w:szCs w:val="26"/>
              </w:rPr>
              <w:t>PHÒNG GD&amp;ĐT CHÂU PHÚ</w:t>
            </w:r>
          </w:p>
          <w:p w14:paraId="6C6B70A7" w14:textId="77777777" w:rsidR="00456222" w:rsidRPr="00B46437" w:rsidRDefault="00456222" w:rsidP="00456222">
            <w:pPr>
              <w:spacing w:after="0" w:line="240" w:lineRule="auto"/>
              <w:jc w:val="center"/>
              <w:rPr>
                <w:rFonts w:ascii="Times New Roman" w:hAnsi="Times New Roman" w:cs="Times New Roman"/>
                <w:b/>
                <w:sz w:val="26"/>
                <w:szCs w:val="26"/>
              </w:rPr>
            </w:pPr>
            <w:r w:rsidRPr="00B46437">
              <w:rPr>
                <w:rFonts w:ascii="Times New Roman" w:hAnsi="Times New Roman" w:cs="Times New Roman"/>
                <w:b/>
                <w:sz w:val="26"/>
                <w:szCs w:val="26"/>
              </w:rPr>
              <w:t>TRƯỜNG TRUNG HỌC CƠ SỞ</w:t>
            </w:r>
          </w:p>
          <w:p w14:paraId="70CDAB67" w14:textId="77777777" w:rsidR="00456222" w:rsidRPr="00B46437" w:rsidRDefault="00456222" w:rsidP="00456222">
            <w:pPr>
              <w:spacing w:after="0" w:line="240" w:lineRule="auto"/>
              <w:jc w:val="center"/>
              <w:rPr>
                <w:rFonts w:ascii="Times New Roman" w:hAnsi="Times New Roman" w:cs="Times New Roman"/>
                <w:b/>
                <w:sz w:val="26"/>
                <w:szCs w:val="26"/>
              </w:rPr>
            </w:pPr>
            <w:r w:rsidRPr="00B46437">
              <w:rPr>
                <w:rFonts w:ascii="Times New Roman" w:hAnsi="Times New Roman" w:cs="Times New Roman"/>
                <w:noProof/>
                <w:sz w:val="26"/>
                <w:szCs w:val="26"/>
                <w:lang w:eastAsia="vi-VN"/>
              </w:rPr>
              <mc:AlternateContent>
                <mc:Choice Requires="wps">
                  <w:drawing>
                    <wp:anchor distT="4294967295" distB="4294967295" distL="114300" distR="114300" simplePos="0" relativeHeight="251657728" behindDoc="0" locked="0" layoutInCell="1" allowOverlap="1" wp14:anchorId="53884F89" wp14:editId="6C60540B">
                      <wp:simplePos x="0" y="0"/>
                      <wp:positionH relativeFrom="column">
                        <wp:posOffset>852805</wp:posOffset>
                      </wp:positionH>
                      <wp:positionV relativeFrom="paragraph">
                        <wp:posOffset>184785</wp:posOffset>
                      </wp:positionV>
                      <wp:extent cx="845820" cy="0"/>
                      <wp:effectExtent l="0" t="0" r="30480" b="19050"/>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45820" cy="0"/>
                              </a:xfrm>
                              <a:prstGeom prst="line">
                                <a:avLst/>
                              </a:prstGeom>
                              <a:no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0A9947E"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15pt,14.55pt" to="133.7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" strokecolor="windowText" strokeweight="1pt">
                      <v:stroke joinstyle="miter"/>
                      <o:lock v:ext="edit" shapetype="f"/>
                    </v:line>
                  </w:pict>
                </mc:Fallback>
              </mc:AlternateContent>
            </w:r>
            <w:r w:rsidRPr="00B46437">
              <w:rPr>
                <w:rFonts w:ascii="Times New Roman" w:hAnsi="Times New Roman" w:cs="Times New Roman"/>
                <w:b/>
                <w:sz w:val="26"/>
                <w:szCs w:val="26"/>
              </w:rPr>
              <w:t>VĨNH THẠNH TRUNG</w:t>
            </w:r>
          </w:p>
        </w:tc>
        <w:tc>
          <w:tcPr>
            <w:tcW w:w="5564" w:type="dxa"/>
            <w:shd w:val="clear" w:color="auto" w:fill="auto"/>
          </w:tcPr>
          <w:p w14:paraId="1D358E9F" w14:textId="77777777" w:rsidR="00456222" w:rsidRPr="00B46437" w:rsidRDefault="00456222" w:rsidP="00456222">
            <w:pPr>
              <w:spacing w:after="0" w:line="240" w:lineRule="auto"/>
              <w:jc w:val="center"/>
              <w:rPr>
                <w:rFonts w:ascii="Times New Roman" w:hAnsi="Times New Roman" w:cs="Times New Roman"/>
                <w:b/>
                <w:sz w:val="26"/>
                <w:szCs w:val="26"/>
              </w:rPr>
            </w:pPr>
            <w:r w:rsidRPr="00B46437">
              <w:rPr>
                <w:rFonts w:ascii="Times New Roman" w:hAnsi="Times New Roman" w:cs="Times New Roman"/>
                <w:b/>
                <w:sz w:val="26"/>
                <w:szCs w:val="26"/>
              </w:rPr>
              <w:t>CỘNG HÒA XÃ HỘI CHỦ NGHĨA VIỆT NAM</w:t>
            </w:r>
          </w:p>
          <w:p w14:paraId="2AAD3B83" w14:textId="77777777" w:rsidR="00456222" w:rsidRPr="00B46437" w:rsidRDefault="00456222" w:rsidP="00456222">
            <w:pPr>
              <w:spacing w:after="0" w:line="240" w:lineRule="auto"/>
              <w:jc w:val="center"/>
              <w:rPr>
                <w:rFonts w:ascii="Times New Roman" w:hAnsi="Times New Roman" w:cs="Times New Roman"/>
                <w:b/>
                <w:sz w:val="26"/>
                <w:szCs w:val="26"/>
              </w:rPr>
            </w:pPr>
            <w:r w:rsidRPr="00B46437">
              <w:rPr>
                <w:rFonts w:ascii="Times New Roman" w:hAnsi="Times New Roman" w:cs="Times New Roman"/>
                <w:noProof/>
                <w:sz w:val="26"/>
                <w:szCs w:val="26"/>
                <w:lang w:eastAsia="vi-VN"/>
              </w:rPr>
              <mc:AlternateContent>
                <mc:Choice Requires="wps">
                  <w:drawing>
                    <wp:anchor distT="4294967295" distB="4294967295" distL="114300" distR="114300" simplePos="0" relativeHeight="251656704" behindDoc="0" locked="0" layoutInCell="1" allowOverlap="1" wp14:anchorId="168D191E" wp14:editId="331ECE27">
                      <wp:simplePos x="0" y="0"/>
                      <wp:positionH relativeFrom="column">
                        <wp:posOffset>848360</wp:posOffset>
                      </wp:positionH>
                      <wp:positionV relativeFrom="paragraph">
                        <wp:posOffset>209550</wp:posOffset>
                      </wp:positionV>
                      <wp:extent cx="1851660" cy="0"/>
                      <wp:effectExtent l="0" t="0" r="0" b="0"/>
                      <wp:wrapNone/>
                      <wp:docPr id="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51660" cy="0"/>
                              </a:xfrm>
                              <a:prstGeom prst="line">
                                <a:avLst/>
                              </a:prstGeom>
                              <a:no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88C4A3B" id="Straight Connector 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8pt,16.5pt" to="212.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" strokecolor="windowText" strokeweight="1pt">
                      <v:stroke joinstyle="miter"/>
                      <o:lock v:ext="edit" shapetype="f"/>
                    </v:line>
                  </w:pict>
                </mc:Fallback>
              </mc:AlternateContent>
            </w:r>
            <w:r w:rsidRPr="00B46437">
              <w:rPr>
                <w:rFonts w:ascii="Times New Roman" w:hAnsi="Times New Roman" w:cs="Times New Roman"/>
                <w:b/>
                <w:sz w:val="26"/>
                <w:szCs w:val="26"/>
              </w:rPr>
              <w:t>Độc lập-Tự do-Hạnh phúc</w:t>
            </w:r>
          </w:p>
        </w:tc>
      </w:tr>
      <w:tr w:rsidR="00456222" w:rsidRPr="00B46437" w14:paraId="12609993" w14:textId="77777777" w:rsidTr="00456222">
        <w:trPr>
          <w:trHeight w:val="544"/>
        </w:trPr>
        <w:tc>
          <w:tcPr>
            <w:tcW w:w="3894" w:type="dxa"/>
            <w:shd w:val="clear" w:color="auto" w:fill="auto"/>
            <w:vAlign w:val="center"/>
          </w:tcPr>
          <w:p w14:paraId="2EF8A699" w14:textId="4209CF4F" w:rsidR="00456222" w:rsidRPr="00B46437" w:rsidRDefault="00456222" w:rsidP="00456222">
            <w:pPr>
              <w:spacing w:after="0" w:line="240" w:lineRule="auto"/>
              <w:jc w:val="center"/>
              <w:rPr>
                <w:rFonts w:ascii="Times New Roman" w:hAnsi="Times New Roman" w:cs="Times New Roman"/>
                <w:sz w:val="26"/>
                <w:szCs w:val="26"/>
              </w:rPr>
            </w:pPr>
            <w:r w:rsidRPr="00B46437">
              <w:rPr>
                <w:rFonts w:ascii="Times New Roman" w:hAnsi="Times New Roman" w:cs="Times New Roman"/>
                <w:sz w:val="26"/>
                <w:szCs w:val="26"/>
              </w:rPr>
              <w:t>Số:</w:t>
            </w:r>
            <w:r w:rsidR="00425DAD" w:rsidRPr="00B46437">
              <w:rPr>
                <w:rFonts w:ascii="Times New Roman" w:hAnsi="Times New Roman" w:cs="Times New Roman"/>
                <w:sz w:val="26"/>
                <w:szCs w:val="26"/>
              </w:rPr>
              <w:t xml:space="preserve">  </w:t>
            </w:r>
            <w:r w:rsidR="00FF2488" w:rsidRPr="00B46437">
              <w:rPr>
                <w:rFonts w:ascii="Times New Roman" w:hAnsi="Times New Roman" w:cs="Times New Roman"/>
                <w:sz w:val="26"/>
                <w:szCs w:val="26"/>
              </w:rPr>
              <w:t xml:space="preserve">    </w:t>
            </w:r>
            <w:r w:rsidR="00425DAD" w:rsidRPr="00B46437">
              <w:rPr>
                <w:rFonts w:ascii="Times New Roman" w:hAnsi="Times New Roman" w:cs="Times New Roman"/>
                <w:sz w:val="26"/>
                <w:szCs w:val="26"/>
              </w:rPr>
              <w:t xml:space="preserve">  </w:t>
            </w:r>
            <w:r w:rsidRPr="00B46437">
              <w:rPr>
                <w:rFonts w:ascii="Times New Roman" w:hAnsi="Times New Roman" w:cs="Times New Roman"/>
                <w:sz w:val="26"/>
                <w:szCs w:val="26"/>
              </w:rPr>
              <w:t>/ KH-THCSVTT</w:t>
            </w:r>
          </w:p>
        </w:tc>
        <w:tc>
          <w:tcPr>
            <w:tcW w:w="5564" w:type="dxa"/>
            <w:shd w:val="clear" w:color="auto" w:fill="auto"/>
            <w:vAlign w:val="center"/>
          </w:tcPr>
          <w:p w14:paraId="141C07B6" w14:textId="1CF4807C" w:rsidR="00456222" w:rsidRPr="00B46437" w:rsidRDefault="00456222" w:rsidP="00DF70D4">
            <w:pPr>
              <w:spacing w:after="0" w:line="240" w:lineRule="auto"/>
              <w:jc w:val="center"/>
              <w:rPr>
                <w:rFonts w:ascii="Times New Roman" w:hAnsi="Times New Roman" w:cs="Times New Roman"/>
                <w:i/>
                <w:sz w:val="26"/>
                <w:szCs w:val="26"/>
              </w:rPr>
            </w:pPr>
            <w:r w:rsidRPr="00B46437">
              <w:rPr>
                <w:rFonts w:ascii="Times New Roman" w:hAnsi="Times New Roman" w:cs="Times New Roman"/>
                <w:i/>
                <w:sz w:val="26"/>
                <w:szCs w:val="26"/>
              </w:rPr>
              <w:t>Vĩnh Thạnh Trung, ngày</w:t>
            </w:r>
            <w:r w:rsidR="00425DAD" w:rsidRPr="00B46437">
              <w:rPr>
                <w:rFonts w:ascii="Times New Roman" w:hAnsi="Times New Roman" w:cs="Times New Roman"/>
                <w:i/>
                <w:sz w:val="26"/>
                <w:szCs w:val="26"/>
              </w:rPr>
              <w:t xml:space="preserve"> </w:t>
            </w:r>
            <w:r w:rsidR="00DF70D4">
              <w:rPr>
                <w:rFonts w:ascii="Times New Roman" w:hAnsi="Times New Roman" w:cs="Times New Roman"/>
                <w:i/>
                <w:sz w:val="26"/>
                <w:szCs w:val="26"/>
              </w:rPr>
              <w:t>07</w:t>
            </w:r>
            <w:r w:rsidRPr="00B46437">
              <w:rPr>
                <w:rFonts w:ascii="Times New Roman" w:hAnsi="Times New Roman" w:cs="Times New Roman"/>
                <w:i/>
                <w:sz w:val="26"/>
                <w:szCs w:val="26"/>
              </w:rPr>
              <w:t xml:space="preserve"> tháng </w:t>
            </w:r>
            <w:r w:rsidR="00FF2488" w:rsidRPr="00B46437">
              <w:rPr>
                <w:rFonts w:ascii="Times New Roman" w:hAnsi="Times New Roman" w:cs="Times New Roman"/>
                <w:i/>
                <w:sz w:val="26"/>
                <w:szCs w:val="26"/>
              </w:rPr>
              <w:t>10</w:t>
            </w:r>
            <w:r w:rsidRPr="00B46437">
              <w:rPr>
                <w:rFonts w:ascii="Times New Roman" w:hAnsi="Times New Roman" w:cs="Times New Roman"/>
                <w:i/>
                <w:sz w:val="26"/>
                <w:szCs w:val="26"/>
              </w:rPr>
              <w:t xml:space="preserve"> năm 2021</w:t>
            </w:r>
          </w:p>
        </w:tc>
      </w:tr>
      <w:tr w:rsidR="00456222" w:rsidRPr="00B46437" w14:paraId="1E664B59" w14:textId="77777777" w:rsidTr="00456222">
        <w:trPr>
          <w:trHeight w:val="766"/>
        </w:trPr>
        <w:tc>
          <w:tcPr>
            <w:tcW w:w="9458" w:type="dxa"/>
            <w:gridSpan w:val="2"/>
            <w:shd w:val="clear" w:color="auto" w:fill="auto"/>
          </w:tcPr>
          <w:p w14:paraId="5513D5D9" w14:textId="77777777" w:rsidR="00456222" w:rsidRPr="00B46437" w:rsidRDefault="00456222" w:rsidP="00456222">
            <w:pPr>
              <w:spacing w:before="120" w:after="0" w:line="240" w:lineRule="auto"/>
              <w:jc w:val="center"/>
              <w:rPr>
                <w:rFonts w:ascii="Times New Roman" w:eastAsia="Times New Roman" w:hAnsi="Times New Roman" w:cs="Times New Roman"/>
                <w:b/>
                <w:bCs/>
                <w:sz w:val="30"/>
                <w:szCs w:val="30"/>
              </w:rPr>
            </w:pPr>
            <w:r w:rsidRPr="00B46437">
              <w:rPr>
                <w:rFonts w:ascii="Times New Roman" w:eastAsia="Times New Roman" w:hAnsi="Times New Roman" w:cs="Times New Roman"/>
                <w:b/>
                <w:bCs/>
                <w:sz w:val="30"/>
                <w:szCs w:val="30"/>
              </w:rPr>
              <w:t>KẾ HOẠCH GIÁO DỤC NHÀ TRƯỜNG</w:t>
            </w:r>
          </w:p>
          <w:p w14:paraId="07ECB19B" w14:textId="3139684F" w:rsidR="00456222" w:rsidRPr="00B46437" w:rsidRDefault="00456222" w:rsidP="00456222">
            <w:pPr>
              <w:spacing w:after="0" w:line="240" w:lineRule="auto"/>
              <w:jc w:val="center"/>
              <w:rPr>
                <w:rFonts w:ascii="Times New Roman" w:eastAsia="Times New Roman" w:hAnsi="Times New Roman" w:cs="Times New Roman"/>
                <w:b/>
                <w:bCs/>
                <w:sz w:val="26"/>
                <w:szCs w:val="26"/>
              </w:rPr>
            </w:pPr>
            <w:r w:rsidRPr="00B46437">
              <w:rPr>
                <w:rFonts w:ascii="Times New Roman" w:eastAsia="Times New Roman" w:hAnsi="Times New Roman" w:cs="Times New Roman"/>
                <w:noProof/>
                <w:sz w:val="28"/>
                <w:szCs w:val="28"/>
                <w:lang w:eastAsia="vi-VN"/>
              </w:rPr>
              <mc:AlternateContent>
                <mc:Choice Requires="wps">
                  <w:drawing>
                    <wp:anchor distT="0" distB="0" distL="114300" distR="114300" simplePos="0" relativeHeight="251659264" behindDoc="0" locked="0" layoutInCell="1" allowOverlap="1" wp14:anchorId="1D405995" wp14:editId="7B945096">
                      <wp:simplePos x="0" y="0"/>
                      <wp:positionH relativeFrom="column">
                        <wp:posOffset>2401570</wp:posOffset>
                      </wp:positionH>
                      <wp:positionV relativeFrom="paragraph">
                        <wp:posOffset>250190</wp:posOffset>
                      </wp:positionV>
                      <wp:extent cx="1097280" cy="0"/>
                      <wp:effectExtent l="0" t="0" r="26670" b="19050"/>
                      <wp:wrapNone/>
                      <wp:docPr id="4" name="Straight Connector 4"/>
                      <wp:cNvGraphicFramePr/>
                      <a:graphic xmlns:a="http://schemas.openxmlformats.org/drawingml/2006/main">
                        <a:graphicData uri="http://schemas.microsoft.com/office/word/2010/wordprocessingShape">
                          <wps:wsp>
                            <wps:cNvCnPr/>
                            <wps:spPr>
                              <a:xfrm>
                                <a:off x="0" y="0"/>
                                <a:ext cx="10972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DECB0B"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9.1pt,19.7pt" to="275.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" strokecolor="black [3040]"/>
                  </w:pict>
                </mc:Fallback>
              </mc:AlternateContent>
            </w:r>
            <w:r w:rsidRPr="00B46437">
              <w:rPr>
                <w:rFonts w:ascii="Times New Roman" w:eastAsia="Times New Roman" w:hAnsi="Times New Roman" w:cs="Times New Roman"/>
                <w:b/>
                <w:bCs/>
                <w:sz w:val="28"/>
                <w:szCs w:val="28"/>
              </w:rPr>
              <w:t>Năm học 2021-2022</w:t>
            </w:r>
          </w:p>
        </w:tc>
      </w:tr>
    </w:tbl>
    <w:p w14:paraId="335118B3" w14:textId="78470035" w:rsidR="00C075F7" w:rsidRPr="00B46437" w:rsidRDefault="00C075F7" w:rsidP="005A020F">
      <w:pPr>
        <w:spacing w:before="240" w:after="120" w:line="240" w:lineRule="auto"/>
        <w:ind w:firstLine="720"/>
        <w:jc w:val="both"/>
        <w:rPr>
          <w:rStyle w:val="fontstyle01"/>
          <w:b/>
          <w:color w:val="auto"/>
          <w:sz w:val="28"/>
          <w:szCs w:val="28"/>
        </w:rPr>
      </w:pPr>
      <w:r w:rsidRPr="00B46437">
        <w:rPr>
          <w:rStyle w:val="fontstyle01"/>
          <w:b/>
          <w:color w:val="auto"/>
          <w:sz w:val="28"/>
          <w:szCs w:val="28"/>
        </w:rPr>
        <w:t>I. CĂN CỨ XÂY DỰNG KẾ HOẠCH</w:t>
      </w:r>
    </w:p>
    <w:p w14:paraId="21B7F668" w14:textId="2AEB498F" w:rsidR="00456222" w:rsidRPr="00B46437" w:rsidRDefault="00456222" w:rsidP="00425DAD">
      <w:pPr>
        <w:spacing w:before="120" w:after="120" w:line="240" w:lineRule="auto"/>
        <w:ind w:firstLine="720"/>
        <w:jc w:val="both"/>
        <w:rPr>
          <w:rStyle w:val="fontstyle01"/>
          <w:color w:val="auto"/>
          <w:sz w:val="28"/>
          <w:szCs w:val="28"/>
        </w:rPr>
      </w:pPr>
      <w:r w:rsidRPr="00B46437">
        <w:rPr>
          <w:rStyle w:val="fontstyle01"/>
          <w:color w:val="auto"/>
          <w:sz w:val="28"/>
          <w:szCs w:val="28"/>
        </w:rPr>
        <w:t>Căn cứ Thông</w:t>
      </w:r>
      <w:r w:rsidR="00555AFF" w:rsidRPr="00B46437">
        <w:rPr>
          <w:rStyle w:val="fontstyle01"/>
          <w:color w:val="auto"/>
          <w:sz w:val="28"/>
          <w:szCs w:val="28"/>
        </w:rPr>
        <w:t xml:space="preserve"> t</w:t>
      </w:r>
      <w:r w:rsidRPr="00B46437">
        <w:rPr>
          <w:rStyle w:val="fontstyle01"/>
          <w:color w:val="auto"/>
          <w:sz w:val="28"/>
          <w:szCs w:val="28"/>
        </w:rPr>
        <w:t xml:space="preserve">ư </w:t>
      </w:r>
      <w:r w:rsidR="00555AFF" w:rsidRPr="00B46437">
        <w:rPr>
          <w:rStyle w:val="fontstyle01"/>
          <w:color w:val="auto"/>
          <w:sz w:val="28"/>
          <w:szCs w:val="28"/>
        </w:rPr>
        <w:t xml:space="preserve">số </w:t>
      </w:r>
      <w:r w:rsidRPr="00B46437">
        <w:rPr>
          <w:rStyle w:val="fontstyle01"/>
          <w:color w:val="auto"/>
          <w:sz w:val="28"/>
          <w:szCs w:val="28"/>
        </w:rPr>
        <w:t>32/2020/TT-BGDĐT</w:t>
      </w:r>
      <w:r w:rsidR="00555AFF" w:rsidRPr="00B46437">
        <w:rPr>
          <w:rStyle w:val="fontstyle01"/>
          <w:color w:val="auto"/>
          <w:sz w:val="28"/>
          <w:szCs w:val="28"/>
        </w:rPr>
        <w:t xml:space="preserve"> </w:t>
      </w:r>
      <w:r w:rsidRPr="00B46437">
        <w:rPr>
          <w:rStyle w:val="fontstyle01"/>
          <w:color w:val="auto"/>
          <w:sz w:val="28"/>
          <w:szCs w:val="28"/>
        </w:rPr>
        <w:t>ngày 15 tháng 9 năm 2020</w:t>
      </w:r>
      <w:r w:rsidR="00555AFF" w:rsidRPr="00B46437">
        <w:rPr>
          <w:rStyle w:val="fontstyle01"/>
          <w:color w:val="auto"/>
          <w:sz w:val="28"/>
          <w:szCs w:val="28"/>
        </w:rPr>
        <w:t xml:space="preserve"> của Bộ GD&amp;ĐT về việc </w:t>
      </w:r>
      <w:r w:rsidRPr="00B46437">
        <w:rPr>
          <w:rStyle w:val="fontstyle01"/>
          <w:color w:val="auto"/>
          <w:sz w:val="28"/>
          <w:szCs w:val="28"/>
        </w:rPr>
        <w:t>Ban hành Điều lệ trường trung học cơ sở, trường trung học phổ thông và trường phổ thông có nhiều cấp học</w:t>
      </w:r>
      <w:r w:rsidR="00CB534C" w:rsidRPr="00B46437">
        <w:rPr>
          <w:rStyle w:val="fontstyle01"/>
          <w:color w:val="auto"/>
          <w:sz w:val="28"/>
          <w:szCs w:val="28"/>
        </w:rPr>
        <w:t>;</w:t>
      </w:r>
    </w:p>
    <w:p w14:paraId="6E3AD268" w14:textId="4B5B5CF5" w:rsidR="00555AFF" w:rsidRPr="00B46437" w:rsidRDefault="00555AFF" w:rsidP="00425DAD">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Căn cứ Quyết định số 1877/QĐ-UBND ngày 11/8/2021 của UBND </w:t>
      </w:r>
      <w:r w:rsidR="00217ECF" w:rsidRPr="00B46437">
        <w:rPr>
          <w:rFonts w:ascii="Times New Roman" w:hAnsi="Times New Roman" w:cs="Times New Roman"/>
          <w:sz w:val="28"/>
          <w:szCs w:val="28"/>
        </w:rPr>
        <w:t>tỉnh An Giang về việc Ban hành khung</w:t>
      </w:r>
      <w:r w:rsidR="00CB534C" w:rsidRPr="00B46437">
        <w:rPr>
          <w:rFonts w:ascii="Times New Roman" w:hAnsi="Times New Roman" w:cs="Times New Roman"/>
          <w:sz w:val="28"/>
          <w:szCs w:val="28"/>
        </w:rPr>
        <w:t xml:space="preserve"> kế hoạch thời gian năm học 2021-2022 của giáo dục mầm non, giáo dục phổ thông và giáo dụ</w:t>
      </w:r>
      <w:r w:rsidR="006D46D6" w:rsidRPr="00B46437">
        <w:rPr>
          <w:rFonts w:ascii="Times New Roman" w:hAnsi="Times New Roman" w:cs="Times New Roman"/>
          <w:sz w:val="28"/>
          <w:szCs w:val="28"/>
        </w:rPr>
        <w:t>c</w:t>
      </w:r>
      <w:r w:rsidR="00CB534C" w:rsidRPr="00B46437">
        <w:rPr>
          <w:rFonts w:ascii="Times New Roman" w:hAnsi="Times New Roman" w:cs="Times New Roman"/>
          <w:sz w:val="28"/>
          <w:szCs w:val="28"/>
        </w:rPr>
        <w:t xml:space="preserve"> thường xuyên tỉnh An Giang;</w:t>
      </w:r>
    </w:p>
    <w:p w14:paraId="23E65BE8" w14:textId="5D104B98" w:rsidR="00C35796" w:rsidRPr="00B46437" w:rsidRDefault="00D86A75" w:rsidP="00425DAD">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Căn cứ Chỉ thị số 04/CT-UBND ngày 14 tháng 9 năm 2021 của UBND tỉnh về việc thực hiện nhiệm vụ năm học 2021-2022 trên địa bàn tỉnh An Giang ứng phó với dịch Covid 19, tiếp tục thực hiện đổi mới, kiên trì mục tiêu chất lượng giáo dục đào tạo;</w:t>
      </w:r>
    </w:p>
    <w:p w14:paraId="5530F75C" w14:textId="6F1D6B83" w:rsidR="00D86A75" w:rsidRPr="00B46437" w:rsidRDefault="00D86A75" w:rsidP="00425DAD">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Căn cứ công văn số 2551/SGDĐT-GDTrH.GDTX ngày 09 tháng 9 năm 2021 về việc triển khai thực hiện nội dung giáo dục địa phương lớp 6 từ năm học 2021-2022;</w:t>
      </w:r>
    </w:p>
    <w:p w14:paraId="6493845E" w14:textId="7AF6B290" w:rsidR="00D86A75" w:rsidRPr="00B46437" w:rsidRDefault="00D86A75" w:rsidP="00425DAD">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Căn cứ công văn số 2562/SGDĐT-GDTrH.GDTX ngày 10 tháng 9 năm 2021 về việc tỉ lệ mức độ khi xây dựng ma trận đề kiểm tra</w:t>
      </w:r>
      <w:r w:rsidR="00425DAD" w:rsidRPr="00B46437">
        <w:rPr>
          <w:rFonts w:ascii="Times New Roman" w:hAnsi="Times New Roman" w:cs="Times New Roman"/>
          <w:sz w:val="28"/>
          <w:szCs w:val="28"/>
        </w:rPr>
        <w:t xml:space="preserve"> định kỳ đối với GDTrH-GDTX từ năm học 2021-2022;</w:t>
      </w:r>
    </w:p>
    <w:p w14:paraId="684728A0" w14:textId="652D48B4" w:rsidR="004D3042" w:rsidRPr="00B46437" w:rsidRDefault="003D2D79" w:rsidP="00425DAD">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Căn cứ hướng dẫn </w:t>
      </w:r>
      <w:r w:rsidR="00CB534C" w:rsidRPr="00B46437">
        <w:rPr>
          <w:rFonts w:ascii="Times New Roman" w:hAnsi="Times New Roman" w:cs="Times New Roman"/>
          <w:w w:val="99"/>
          <w:sz w:val="28"/>
          <w:szCs w:val="28"/>
        </w:rPr>
        <w:t>s</w:t>
      </w:r>
      <w:r w:rsidRPr="00B46437">
        <w:rPr>
          <w:rFonts w:ascii="Times New Roman" w:hAnsi="Times New Roman" w:cs="Times New Roman"/>
          <w:w w:val="99"/>
          <w:sz w:val="28"/>
          <w:szCs w:val="28"/>
        </w:rPr>
        <w:t>ố</w:t>
      </w:r>
      <w:r w:rsidR="004D3042" w:rsidRPr="00B46437">
        <w:rPr>
          <w:rFonts w:ascii="Times New Roman" w:hAnsi="Times New Roman" w:cs="Times New Roman"/>
          <w:w w:val="99"/>
          <w:sz w:val="28"/>
          <w:szCs w:val="28"/>
        </w:rPr>
        <w:t xml:space="preserve"> </w:t>
      </w:r>
      <w:r w:rsidR="00CB534C" w:rsidRPr="00B46437">
        <w:rPr>
          <w:rFonts w:ascii="Times New Roman" w:hAnsi="Times New Roman" w:cs="Times New Roman"/>
          <w:w w:val="99"/>
          <w:sz w:val="28"/>
          <w:szCs w:val="28"/>
        </w:rPr>
        <w:t>759</w:t>
      </w:r>
      <w:r w:rsidRPr="00B46437">
        <w:rPr>
          <w:rFonts w:ascii="Times New Roman" w:hAnsi="Times New Roman" w:cs="Times New Roman"/>
          <w:w w:val="99"/>
          <w:sz w:val="28"/>
          <w:szCs w:val="28"/>
        </w:rPr>
        <w:t>/</w:t>
      </w:r>
      <w:r w:rsidR="00CB534C" w:rsidRPr="00B46437">
        <w:rPr>
          <w:rFonts w:ascii="Times New Roman" w:hAnsi="Times New Roman" w:cs="Times New Roman"/>
          <w:w w:val="99"/>
          <w:sz w:val="28"/>
          <w:szCs w:val="28"/>
        </w:rPr>
        <w:t>KH</w:t>
      </w:r>
      <w:r w:rsidRPr="00B46437">
        <w:rPr>
          <w:rFonts w:ascii="Times New Roman" w:hAnsi="Times New Roman" w:cs="Times New Roman"/>
          <w:w w:val="99"/>
          <w:sz w:val="28"/>
          <w:szCs w:val="28"/>
        </w:rPr>
        <w:t>-PGDĐT</w:t>
      </w:r>
      <w:r w:rsidRPr="00B46437">
        <w:rPr>
          <w:rFonts w:ascii="Times New Roman" w:hAnsi="Times New Roman" w:cs="Times New Roman"/>
          <w:sz w:val="28"/>
          <w:szCs w:val="28"/>
        </w:rPr>
        <w:t xml:space="preserve"> ngày </w:t>
      </w:r>
      <w:r w:rsidR="00CB534C" w:rsidRPr="00B46437">
        <w:rPr>
          <w:rFonts w:ascii="Times New Roman" w:hAnsi="Times New Roman" w:cs="Times New Roman"/>
          <w:sz w:val="28"/>
          <w:szCs w:val="28"/>
        </w:rPr>
        <w:t xml:space="preserve">30 </w:t>
      </w:r>
      <w:r w:rsidRPr="00B46437">
        <w:rPr>
          <w:rFonts w:ascii="Times New Roman" w:hAnsi="Times New Roman" w:cs="Times New Roman"/>
          <w:sz w:val="28"/>
          <w:szCs w:val="28"/>
        </w:rPr>
        <w:t xml:space="preserve">tháng </w:t>
      </w:r>
      <w:r w:rsidR="00CB534C" w:rsidRPr="00B46437">
        <w:rPr>
          <w:rFonts w:ascii="Times New Roman" w:hAnsi="Times New Roman" w:cs="Times New Roman"/>
          <w:sz w:val="28"/>
          <w:szCs w:val="28"/>
        </w:rPr>
        <w:t>8</w:t>
      </w:r>
      <w:r w:rsidRPr="00B46437">
        <w:rPr>
          <w:rFonts w:ascii="Times New Roman" w:hAnsi="Times New Roman" w:cs="Times New Roman"/>
          <w:sz w:val="28"/>
          <w:szCs w:val="28"/>
        </w:rPr>
        <w:t xml:space="preserve"> năm 20</w:t>
      </w:r>
      <w:r w:rsidR="00CB534C" w:rsidRPr="00B46437">
        <w:rPr>
          <w:rFonts w:ascii="Times New Roman" w:hAnsi="Times New Roman" w:cs="Times New Roman"/>
          <w:sz w:val="28"/>
          <w:szCs w:val="28"/>
        </w:rPr>
        <w:t>21</w:t>
      </w:r>
      <w:r w:rsidRPr="00B46437">
        <w:rPr>
          <w:rFonts w:ascii="Times New Roman" w:hAnsi="Times New Roman" w:cs="Times New Roman"/>
          <w:sz w:val="28"/>
          <w:szCs w:val="28"/>
        </w:rPr>
        <w:t xml:space="preserve"> của Phòng GDĐT </w:t>
      </w:r>
      <w:r w:rsidR="00CB534C" w:rsidRPr="00B46437">
        <w:rPr>
          <w:rFonts w:ascii="Times New Roman" w:hAnsi="Times New Roman" w:cs="Times New Roman"/>
          <w:sz w:val="28"/>
          <w:szCs w:val="28"/>
        </w:rPr>
        <w:t>huyện Châu Phú</w:t>
      </w:r>
      <w:r w:rsidRPr="00B46437">
        <w:rPr>
          <w:rFonts w:ascii="Times New Roman" w:hAnsi="Times New Roman" w:cs="Times New Roman"/>
          <w:sz w:val="28"/>
          <w:szCs w:val="28"/>
        </w:rPr>
        <w:t xml:space="preserve"> về việc </w:t>
      </w:r>
      <w:r w:rsidR="0044333C" w:rsidRPr="00B46437">
        <w:rPr>
          <w:rFonts w:ascii="Times New Roman" w:hAnsi="Times New Roman" w:cs="Times New Roman"/>
          <w:sz w:val="28"/>
          <w:szCs w:val="28"/>
        </w:rPr>
        <w:t xml:space="preserve">tổ chức các hoạt động giáo dục năm </w:t>
      </w:r>
      <w:r w:rsidR="004D3042" w:rsidRPr="00B46437">
        <w:rPr>
          <w:rFonts w:ascii="Times New Roman" w:hAnsi="Times New Roman" w:cs="Times New Roman"/>
          <w:sz w:val="28"/>
          <w:szCs w:val="28"/>
        </w:rPr>
        <w:t>học 2021-2022 trong điều kiện dịch bệnh Covid 19</w:t>
      </w:r>
      <w:r w:rsidR="00425DAD" w:rsidRPr="00B46437">
        <w:rPr>
          <w:rFonts w:ascii="Times New Roman" w:hAnsi="Times New Roman" w:cs="Times New Roman"/>
          <w:sz w:val="28"/>
          <w:szCs w:val="28"/>
        </w:rPr>
        <w:t>;</w:t>
      </w:r>
    </w:p>
    <w:p w14:paraId="6F31D4B4" w14:textId="46E9D9AA" w:rsidR="00597255" w:rsidRPr="00B46437" w:rsidRDefault="00597255" w:rsidP="00425DAD">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Căn cứ Hướng dẫn số 809/HD-PGDĐT ngày 16 tháng 9 năm 2021 của Phòng GDĐT về việc hướng dẫn thực hiện nhiệm vụ giáo dục trung học cơ sở năm học 2021-2022;</w:t>
      </w:r>
    </w:p>
    <w:p w14:paraId="3CBB4BAA" w14:textId="75662573" w:rsidR="00B14953" w:rsidRPr="00B46437" w:rsidRDefault="00B14953" w:rsidP="00425DAD">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 xml:space="preserve">Trường THCS </w:t>
      </w:r>
      <w:r w:rsidR="004D3042" w:rsidRPr="00B46437">
        <w:rPr>
          <w:rFonts w:ascii="Times New Roman" w:eastAsia="Times New Roman" w:hAnsi="Times New Roman" w:cs="Times New Roman"/>
          <w:sz w:val="28"/>
          <w:szCs w:val="28"/>
        </w:rPr>
        <w:t xml:space="preserve">Vĩnh Thạnh Trung </w:t>
      </w:r>
      <w:r w:rsidRPr="00B46437">
        <w:rPr>
          <w:rFonts w:ascii="Times New Roman" w:eastAsia="Times New Roman" w:hAnsi="Times New Roman" w:cs="Times New Roman"/>
          <w:sz w:val="28"/>
          <w:szCs w:val="28"/>
        </w:rPr>
        <w:t xml:space="preserve">xây dựng kế hoạch giáo dục nhà trường năm học </w:t>
      </w:r>
      <w:r w:rsidR="00803FFF" w:rsidRPr="00B46437">
        <w:rPr>
          <w:rFonts w:ascii="Times New Roman" w:eastAsia="Times New Roman" w:hAnsi="Times New Roman" w:cs="Times New Roman"/>
          <w:sz w:val="28"/>
          <w:szCs w:val="28"/>
        </w:rPr>
        <w:t>20</w:t>
      </w:r>
      <w:r w:rsidR="004D3042" w:rsidRPr="00B46437">
        <w:rPr>
          <w:rFonts w:ascii="Times New Roman" w:eastAsia="Times New Roman" w:hAnsi="Times New Roman" w:cs="Times New Roman"/>
          <w:sz w:val="28"/>
          <w:szCs w:val="28"/>
        </w:rPr>
        <w:t>21</w:t>
      </w:r>
      <w:r w:rsidR="00803FFF" w:rsidRPr="00B46437">
        <w:rPr>
          <w:rFonts w:ascii="Times New Roman" w:eastAsia="Times New Roman" w:hAnsi="Times New Roman" w:cs="Times New Roman"/>
          <w:sz w:val="28"/>
          <w:szCs w:val="28"/>
        </w:rPr>
        <w:t>-202</w:t>
      </w:r>
      <w:r w:rsidR="004D3042" w:rsidRPr="00B46437">
        <w:rPr>
          <w:rFonts w:ascii="Times New Roman" w:eastAsia="Times New Roman" w:hAnsi="Times New Roman" w:cs="Times New Roman"/>
          <w:sz w:val="28"/>
          <w:szCs w:val="28"/>
        </w:rPr>
        <w:t>2</w:t>
      </w:r>
      <w:r w:rsidR="00803FFF" w:rsidRPr="00B46437">
        <w:rPr>
          <w:rFonts w:ascii="Times New Roman" w:eastAsia="Times New Roman" w:hAnsi="Times New Roman" w:cs="Times New Roman"/>
          <w:sz w:val="28"/>
          <w:szCs w:val="28"/>
        </w:rPr>
        <w:t>,</w:t>
      </w:r>
      <w:r w:rsidRPr="00B46437">
        <w:rPr>
          <w:rFonts w:ascii="Times New Roman" w:eastAsia="Times New Roman" w:hAnsi="Times New Roman" w:cs="Times New Roman"/>
          <w:sz w:val="28"/>
          <w:szCs w:val="28"/>
        </w:rPr>
        <w:t xml:space="preserve"> </w:t>
      </w:r>
      <w:r w:rsidR="006C48FC" w:rsidRPr="00B46437">
        <w:rPr>
          <w:rFonts w:ascii="Times New Roman" w:eastAsia="Times New Roman" w:hAnsi="Times New Roman" w:cs="Times New Roman"/>
          <w:sz w:val="28"/>
          <w:szCs w:val="28"/>
        </w:rPr>
        <w:t xml:space="preserve">cụ thể </w:t>
      </w:r>
      <w:r w:rsidRPr="00B46437">
        <w:rPr>
          <w:rFonts w:ascii="Times New Roman" w:eastAsia="Times New Roman" w:hAnsi="Times New Roman" w:cs="Times New Roman"/>
          <w:sz w:val="28"/>
          <w:szCs w:val="28"/>
        </w:rPr>
        <w:t>như sau:</w:t>
      </w:r>
    </w:p>
    <w:p w14:paraId="7A2058E2" w14:textId="279792A4" w:rsidR="00082A33" w:rsidRPr="00B46437" w:rsidRDefault="00607F2C" w:rsidP="00425DAD">
      <w:pPr>
        <w:spacing w:before="120" w:after="120" w:line="240" w:lineRule="auto"/>
        <w:ind w:firstLine="720"/>
        <w:jc w:val="both"/>
        <w:rPr>
          <w:rFonts w:ascii="Times New Roman" w:eastAsia="Times New Roman" w:hAnsi="Times New Roman" w:cs="Times New Roman"/>
          <w:b/>
          <w:bCs/>
          <w:sz w:val="28"/>
          <w:szCs w:val="28"/>
        </w:rPr>
      </w:pPr>
      <w:r w:rsidRPr="00B46437">
        <w:rPr>
          <w:rFonts w:ascii="Times New Roman" w:eastAsia="Times New Roman" w:hAnsi="Times New Roman" w:cs="Times New Roman"/>
          <w:b/>
          <w:bCs/>
          <w:sz w:val="28"/>
          <w:szCs w:val="28"/>
        </w:rPr>
        <w:t>II</w:t>
      </w:r>
      <w:r w:rsidR="00082A33" w:rsidRPr="00B46437">
        <w:rPr>
          <w:rFonts w:ascii="Times New Roman" w:eastAsia="Times New Roman" w:hAnsi="Times New Roman" w:cs="Times New Roman"/>
          <w:b/>
          <w:bCs/>
          <w:sz w:val="28"/>
          <w:szCs w:val="28"/>
        </w:rPr>
        <w:t>. BỐI CẢNH GIÁO DỤC NHÀ TRƯỜNG</w:t>
      </w:r>
    </w:p>
    <w:p w14:paraId="45FECD8A" w14:textId="77777777" w:rsidR="00082A33" w:rsidRPr="00B46437" w:rsidRDefault="00082A33" w:rsidP="00425DAD">
      <w:pPr>
        <w:spacing w:before="120" w:after="120" w:line="240" w:lineRule="auto"/>
        <w:ind w:firstLine="720"/>
        <w:jc w:val="both"/>
        <w:rPr>
          <w:rFonts w:ascii="Times New Roman" w:eastAsia="Times New Roman" w:hAnsi="Times New Roman" w:cs="Times New Roman"/>
          <w:b/>
          <w:bCs/>
          <w:sz w:val="28"/>
          <w:szCs w:val="28"/>
        </w:rPr>
      </w:pPr>
      <w:r w:rsidRPr="00B46437">
        <w:rPr>
          <w:rFonts w:ascii="Times New Roman" w:eastAsia="Times New Roman" w:hAnsi="Times New Roman" w:cs="Times New Roman"/>
          <w:b/>
          <w:bCs/>
          <w:sz w:val="28"/>
          <w:szCs w:val="28"/>
        </w:rPr>
        <w:t>1. Bối cảnh bên ngoài</w:t>
      </w:r>
    </w:p>
    <w:p w14:paraId="708A872E" w14:textId="77777777" w:rsidR="00082A33" w:rsidRPr="00B46437" w:rsidRDefault="00082A33" w:rsidP="00425DAD">
      <w:pPr>
        <w:spacing w:before="120" w:after="120" w:line="240" w:lineRule="auto"/>
        <w:ind w:firstLine="720"/>
        <w:jc w:val="both"/>
        <w:rPr>
          <w:rFonts w:ascii="Times New Roman" w:eastAsia="Times New Roman" w:hAnsi="Times New Roman" w:cs="Times New Roman"/>
          <w:b/>
          <w:bCs/>
          <w:sz w:val="28"/>
          <w:szCs w:val="28"/>
        </w:rPr>
      </w:pPr>
      <w:r w:rsidRPr="00B46437">
        <w:rPr>
          <w:rFonts w:ascii="Times New Roman" w:eastAsia="Times New Roman" w:hAnsi="Times New Roman" w:cs="Times New Roman"/>
          <w:b/>
          <w:bCs/>
          <w:sz w:val="28"/>
          <w:szCs w:val="28"/>
        </w:rPr>
        <w:t>1.1. Thời cơ</w:t>
      </w:r>
    </w:p>
    <w:p w14:paraId="2F9424CA" w14:textId="732BC0A6" w:rsidR="00B25008" w:rsidRPr="00B46437" w:rsidRDefault="00B25008" w:rsidP="00425DAD">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Các cấp lãnh đạo Đảng, chính quyền và ngành giáo dục rất quan tâm đến việc phát triển giáo dục tại địa phương.</w:t>
      </w:r>
    </w:p>
    <w:p w14:paraId="7F2F510E" w14:textId="65AE0887" w:rsidR="00AF132A" w:rsidRPr="00B46437" w:rsidRDefault="001F1945" w:rsidP="00425DAD">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 xml:space="preserve">Sự phát triển mạnh mẽ công nghệ thông tin tạo điều kiện cho nhà trường </w:t>
      </w:r>
      <w:r w:rsidR="00AF132A" w:rsidRPr="00B46437">
        <w:rPr>
          <w:rFonts w:ascii="Times New Roman" w:eastAsia="Times New Roman" w:hAnsi="Times New Roman" w:cs="Times New Roman"/>
          <w:sz w:val="28"/>
          <w:szCs w:val="28"/>
        </w:rPr>
        <w:t xml:space="preserve">đẩy mạnh thực hiện các nhiệm vụ của năm học đáp ứng yêu cầu của xã hội trong tình hình mới nhất là </w:t>
      </w:r>
      <w:r w:rsidRPr="00B46437">
        <w:rPr>
          <w:rFonts w:ascii="Times New Roman" w:eastAsia="Times New Roman" w:hAnsi="Times New Roman" w:cs="Times New Roman"/>
          <w:sz w:val="28"/>
          <w:szCs w:val="28"/>
        </w:rPr>
        <w:t xml:space="preserve">đáp ứng thực hiện đổi mới </w:t>
      </w:r>
      <w:r w:rsidR="00AF132A" w:rsidRPr="00B46437">
        <w:rPr>
          <w:rFonts w:ascii="Times New Roman" w:eastAsia="Times New Roman" w:hAnsi="Times New Roman" w:cs="Times New Roman"/>
          <w:sz w:val="28"/>
          <w:szCs w:val="28"/>
        </w:rPr>
        <w:t xml:space="preserve">chương trình </w:t>
      </w:r>
      <w:r w:rsidRPr="00B46437">
        <w:rPr>
          <w:rFonts w:ascii="Times New Roman" w:eastAsia="Times New Roman" w:hAnsi="Times New Roman" w:cs="Times New Roman"/>
          <w:sz w:val="28"/>
          <w:szCs w:val="28"/>
        </w:rPr>
        <w:t>GDPT</w:t>
      </w:r>
      <w:r w:rsidR="00AF132A" w:rsidRPr="00B46437">
        <w:rPr>
          <w:rFonts w:ascii="Times New Roman" w:eastAsia="Times New Roman" w:hAnsi="Times New Roman" w:cs="Times New Roman"/>
          <w:sz w:val="28"/>
          <w:szCs w:val="28"/>
        </w:rPr>
        <w:t xml:space="preserve"> năm 2018</w:t>
      </w:r>
      <w:r w:rsidRPr="00B46437">
        <w:rPr>
          <w:rFonts w:ascii="Times New Roman" w:eastAsia="Times New Roman" w:hAnsi="Times New Roman" w:cs="Times New Roman"/>
          <w:sz w:val="28"/>
          <w:szCs w:val="28"/>
        </w:rPr>
        <w:t>.</w:t>
      </w:r>
    </w:p>
    <w:p w14:paraId="27FB2D58" w14:textId="77777777" w:rsidR="00082A33" w:rsidRPr="00B46437" w:rsidRDefault="00082A33" w:rsidP="00425DAD">
      <w:pPr>
        <w:spacing w:before="120" w:after="120" w:line="240" w:lineRule="auto"/>
        <w:ind w:firstLine="720"/>
        <w:jc w:val="both"/>
        <w:rPr>
          <w:rFonts w:ascii="Times New Roman" w:eastAsia="Times New Roman" w:hAnsi="Times New Roman" w:cs="Times New Roman"/>
          <w:b/>
          <w:bCs/>
          <w:sz w:val="28"/>
          <w:szCs w:val="28"/>
        </w:rPr>
      </w:pPr>
      <w:r w:rsidRPr="00B46437">
        <w:rPr>
          <w:rFonts w:ascii="Times New Roman" w:eastAsia="Times New Roman" w:hAnsi="Times New Roman" w:cs="Times New Roman"/>
          <w:b/>
          <w:bCs/>
          <w:sz w:val="28"/>
          <w:szCs w:val="28"/>
        </w:rPr>
        <w:lastRenderedPageBreak/>
        <w:t>1.2. Thách thức</w:t>
      </w:r>
    </w:p>
    <w:p w14:paraId="3CBB4BB5" w14:textId="0C54B046" w:rsidR="0070288C" w:rsidRPr="00B46437" w:rsidRDefault="007735B3" w:rsidP="00425DAD">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K</w:t>
      </w:r>
      <w:r w:rsidR="0070288C" w:rsidRPr="00B46437">
        <w:rPr>
          <w:rFonts w:ascii="Times New Roman" w:eastAsia="Times New Roman" w:hAnsi="Times New Roman" w:cs="Times New Roman"/>
          <w:sz w:val="28"/>
          <w:szCs w:val="28"/>
        </w:rPr>
        <w:t>inh tế-xã hội ở địa phương</w:t>
      </w:r>
      <w:r w:rsidR="00E56BFD" w:rsidRPr="00B46437">
        <w:rPr>
          <w:rFonts w:ascii="Times New Roman" w:eastAsia="Times New Roman" w:hAnsi="Times New Roman" w:cs="Times New Roman"/>
          <w:sz w:val="28"/>
          <w:szCs w:val="28"/>
        </w:rPr>
        <w:t xml:space="preserve"> tuy có</w:t>
      </w:r>
      <w:r w:rsidRPr="00B46437">
        <w:rPr>
          <w:rFonts w:ascii="Times New Roman" w:eastAsia="Times New Roman" w:hAnsi="Times New Roman" w:cs="Times New Roman"/>
          <w:sz w:val="28"/>
          <w:szCs w:val="28"/>
        </w:rPr>
        <w:t xml:space="preserve"> sự phát triển cao hơn so với các địa bàn khác trong huyện nhưng</w:t>
      </w:r>
      <w:r w:rsidR="0070288C" w:rsidRPr="00B46437">
        <w:rPr>
          <w:rFonts w:ascii="Times New Roman" w:eastAsia="Times New Roman" w:hAnsi="Times New Roman" w:cs="Times New Roman"/>
          <w:sz w:val="28"/>
          <w:szCs w:val="28"/>
        </w:rPr>
        <w:t xml:space="preserve"> </w:t>
      </w:r>
      <w:r w:rsidRPr="00B46437">
        <w:rPr>
          <w:rFonts w:ascii="Times New Roman" w:eastAsia="Times New Roman" w:hAnsi="Times New Roman" w:cs="Times New Roman"/>
          <w:sz w:val="28"/>
          <w:szCs w:val="28"/>
        </w:rPr>
        <w:t xml:space="preserve">hầu hết </w:t>
      </w:r>
      <w:r w:rsidR="0070288C" w:rsidRPr="00B46437">
        <w:rPr>
          <w:rFonts w:ascii="Times New Roman" w:eastAsia="Times New Roman" w:hAnsi="Times New Roman" w:cs="Times New Roman"/>
          <w:sz w:val="28"/>
          <w:szCs w:val="28"/>
        </w:rPr>
        <w:t xml:space="preserve">thu nhập của người dân chủ yếu phụ thuộc vào nông nghiệp nên thu nhập </w:t>
      </w:r>
      <w:r w:rsidRPr="00B46437">
        <w:rPr>
          <w:rFonts w:ascii="Times New Roman" w:eastAsia="Times New Roman" w:hAnsi="Times New Roman" w:cs="Times New Roman"/>
          <w:sz w:val="28"/>
          <w:szCs w:val="28"/>
        </w:rPr>
        <w:t xml:space="preserve">không cao và </w:t>
      </w:r>
      <w:r w:rsidR="0070288C" w:rsidRPr="00B46437">
        <w:rPr>
          <w:rFonts w:ascii="Times New Roman" w:eastAsia="Times New Roman" w:hAnsi="Times New Roman" w:cs="Times New Roman"/>
          <w:sz w:val="28"/>
          <w:szCs w:val="28"/>
        </w:rPr>
        <w:t>thiếu ổn định.</w:t>
      </w:r>
    </w:p>
    <w:p w14:paraId="461B698C" w14:textId="6B675F50" w:rsidR="00B25008" w:rsidRPr="00B46437" w:rsidRDefault="00B25008" w:rsidP="00425DAD">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Tình hình dịch bệnh Covid 19 hết sức phức tạp làm ảnh hưởng rất lớn đến sự phát triển kinh tế xã hội của địa phương</w:t>
      </w:r>
      <w:r w:rsidR="008475F4" w:rsidRPr="00B46437">
        <w:rPr>
          <w:rFonts w:ascii="Times New Roman" w:eastAsia="Times New Roman" w:hAnsi="Times New Roman" w:cs="Times New Roman"/>
          <w:sz w:val="28"/>
          <w:szCs w:val="28"/>
        </w:rPr>
        <w:t xml:space="preserve"> và của nhà trường, học sinh thiếu phương tiện hoặc không đủ điều kiện tham gia học tập</w:t>
      </w:r>
      <w:r w:rsidRPr="00B46437">
        <w:rPr>
          <w:rFonts w:ascii="Times New Roman" w:eastAsia="Times New Roman" w:hAnsi="Times New Roman" w:cs="Times New Roman"/>
          <w:sz w:val="28"/>
          <w:szCs w:val="28"/>
        </w:rPr>
        <w:t>.</w:t>
      </w:r>
      <w:r w:rsidR="00417524" w:rsidRPr="00B46437">
        <w:rPr>
          <w:rFonts w:ascii="Times New Roman" w:eastAsia="Times New Roman" w:hAnsi="Times New Roman" w:cs="Times New Roman"/>
          <w:sz w:val="28"/>
          <w:szCs w:val="28"/>
        </w:rPr>
        <w:t xml:space="preserve"> Việc tổ chức các hoạt động giáo dục hầu như không thực hiện được.</w:t>
      </w:r>
    </w:p>
    <w:p w14:paraId="77C07C84" w14:textId="20A9D8F3" w:rsidR="00371622" w:rsidRPr="00B46437" w:rsidRDefault="00371622" w:rsidP="00425DAD">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 xml:space="preserve">Hoàn cảnh gia đình của một số em </w:t>
      </w:r>
      <w:r w:rsidR="003624E5" w:rsidRPr="00B46437">
        <w:rPr>
          <w:rFonts w:ascii="Times New Roman" w:eastAsia="Times New Roman" w:hAnsi="Times New Roman" w:cs="Times New Roman"/>
          <w:sz w:val="28"/>
          <w:szCs w:val="28"/>
        </w:rPr>
        <w:t>có điều kiện kinh tế</w:t>
      </w:r>
      <w:r w:rsidRPr="00B46437">
        <w:rPr>
          <w:rFonts w:ascii="Times New Roman" w:eastAsia="Times New Roman" w:hAnsi="Times New Roman" w:cs="Times New Roman"/>
          <w:sz w:val="28"/>
          <w:szCs w:val="28"/>
        </w:rPr>
        <w:t xml:space="preserve"> khó</w:t>
      </w:r>
      <w:r w:rsidR="003624E5" w:rsidRPr="00B46437">
        <w:rPr>
          <w:rFonts w:ascii="Times New Roman" w:eastAsia="Times New Roman" w:hAnsi="Times New Roman" w:cs="Times New Roman"/>
          <w:sz w:val="28"/>
          <w:szCs w:val="28"/>
        </w:rPr>
        <w:t xml:space="preserve"> </w:t>
      </w:r>
      <w:r w:rsidRPr="00B46437">
        <w:rPr>
          <w:rFonts w:ascii="Times New Roman" w:eastAsia="Times New Roman" w:hAnsi="Times New Roman" w:cs="Times New Roman"/>
          <w:sz w:val="28"/>
          <w:szCs w:val="28"/>
        </w:rPr>
        <w:t xml:space="preserve">khăn, </w:t>
      </w:r>
      <w:r w:rsidR="003624E5" w:rsidRPr="00B46437">
        <w:rPr>
          <w:rFonts w:ascii="Times New Roman" w:eastAsia="Times New Roman" w:hAnsi="Times New Roman" w:cs="Times New Roman"/>
          <w:sz w:val="28"/>
          <w:szCs w:val="28"/>
        </w:rPr>
        <w:t xml:space="preserve">cha mẹ đi làm ăn xa nên </w:t>
      </w:r>
      <w:r w:rsidRPr="00B46437">
        <w:rPr>
          <w:rFonts w:ascii="Times New Roman" w:eastAsia="Times New Roman" w:hAnsi="Times New Roman" w:cs="Times New Roman"/>
          <w:sz w:val="28"/>
          <w:szCs w:val="28"/>
        </w:rPr>
        <w:t>thiếu sự quan tâm của đến việc học của</w:t>
      </w:r>
      <w:r w:rsidR="003624E5" w:rsidRPr="00B46437">
        <w:rPr>
          <w:rFonts w:ascii="Times New Roman" w:eastAsia="Times New Roman" w:hAnsi="Times New Roman" w:cs="Times New Roman"/>
          <w:sz w:val="28"/>
          <w:szCs w:val="28"/>
        </w:rPr>
        <w:t xml:space="preserve"> các em học sinh</w:t>
      </w:r>
      <w:r w:rsidRPr="00B46437">
        <w:rPr>
          <w:rFonts w:ascii="Times New Roman" w:eastAsia="Times New Roman" w:hAnsi="Times New Roman" w:cs="Times New Roman"/>
          <w:sz w:val="28"/>
          <w:szCs w:val="28"/>
        </w:rPr>
        <w:t>.</w:t>
      </w:r>
    </w:p>
    <w:p w14:paraId="33C68919" w14:textId="77777777" w:rsidR="00036614" w:rsidRPr="00B46437" w:rsidRDefault="00036614" w:rsidP="00425DAD">
      <w:pPr>
        <w:spacing w:before="120" w:after="120" w:line="240" w:lineRule="auto"/>
        <w:ind w:firstLine="720"/>
        <w:jc w:val="both"/>
        <w:rPr>
          <w:rFonts w:ascii="Times New Roman" w:eastAsia="Times New Roman" w:hAnsi="Times New Roman" w:cs="Times New Roman"/>
          <w:b/>
          <w:bCs/>
          <w:sz w:val="28"/>
          <w:szCs w:val="28"/>
        </w:rPr>
      </w:pPr>
      <w:r w:rsidRPr="00B46437">
        <w:rPr>
          <w:rFonts w:ascii="Times New Roman" w:eastAsia="Times New Roman" w:hAnsi="Times New Roman" w:cs="Times New Roman"/>
          <w:b/>
          <w:bCs/>
          <w:sz w:val="28"/>
          <w:szCs w:val="28"/>
        </w:rPr>
        <w:t>2. Bối cảnh bên trong</w:t>
      </w:r>
    </w:p>
    <w:p w14:paraId="15F4F74D" w14:textId="77777777" w:rsidR="00036614" w:rsidRPr="00B46437" w:rsidRDefault="00036614" w:rsidP="00425DAD">
      <w:pPr>
        <w:spacing w:before="120" w:after="120" w:line="240" w:lineRule="auto"/>
        <w:ind w:firstLine="720"/>
        <w:jc w:val="both"/>
        <w:rPr>
          <w:rFonts w:ascii="Times New Roman" w:eastAsia="Times New Roman" w:hAnsi="Times New Roman" w:cs="Times New Roman"/>
          <w:b/>
          <w:bCs/>
          <w:sz w:val="28"/>
          <w:szCs w:val="28"/>
        </w:rPr>
      </w:pPr>
      <w:r w:rsidRPr="00B46437">
        <w:rPr>
          <w:rFonts w:ascii="Times New Roman" w:eastAsia="Times New Roman" w:hAnsi="Times New Roman" w:cs="Times New Roman"/>
          <w:b/>
          <w:bCs/>
          <w:sz w:val="28"/>
          <w:szCs w:val="28"/>
        </w:rPr>
        <w:t>2.1. Điểm mạnh</w:t>
      </w:r>
    </w:p>
    <w:p w14:paraId="40CE3930" w14:textId="44FDDFB3" w:rsidR="00036614" w:rsidRPr="00B46437" w:rsidRDefault="00036614" w:rsidP="00425DAD">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Trường có bề dày truyền thống với gần 4</w:t>
      </w:r>
      <w:r w:rsidR="00F1100B" w:rsidRPr="00B46437">
        <w:rPr>
          <w:rFonts w:ascii="Times New Roman" w:eastAsia="Times New Roman" w:hAnsi="Times New Roman" w:cs="Times New Roman"/>
          <w:sz w:val="28"/>
          <w:szCs w:val="28"/>
        </w:rPr>
        <w:t>9</w:t>
      </w:r>
      <w:r w:rsidRPr="00B46437">
        <w:rPr>
          <w:rFonts w:ascii="Times New Roman" w:eastAsia="Times New Roman" w:hAnsi="Times New Roman" w:cs="Times New Roman"/>
          <w:sz w:val="28"/>
          <w:szCs w:val="28"/>
        </w:rPr>
        <w:t xml:space="preserve"> năm xây dựng và phát triển, học sinh</w:t>
      </w:r>
      <w:r w:rsidR="00F1100B" w:rsidRPr="00B46437">
        <w:rPr>
          <w:rFonts w:ascii="Times New Roman" w:eastAsia="Times New Roman" w:hAnsi="Times New Roman" w:cs="Times New Roman"/>
          <w:sz w:val="28"/>
          <w:szCs w:val="28"/>
        </w:rPr>
        <w:t xml:space="preserve"> hiếu học</w:t>
      </w:r>
      <w:r w:rsidR="003F5CCC" w:rsidRPr="00B46437">
        <w:rPr>
          <w:rFonts w:ascii="Times New Roman" w:eastAsia="Times New Roman" w:hAnsi="Times New Roman" w:cs="Times New Roman"/>
          <w:sz w:val="28"/>
          <w:szCs w:val="28"/>
        </w:rPr>
        <w:t>,</w:t>
      </w:r>
      <w:r w:rsidR="00F1100B" w:rsidRPr="00B46437">
        <w:rPr>
          <w:rFonts w:ascii="Times New Roman" w:eastAsia="Times New Roman" w:hAnsi="Times New Roman" w:cs="Times New Roman"/>
          <w:sz w:val="28"/>
          <w:szCs w:val="28"/>
        </w:rPr>
        <w:t xml:space="preserve"> có nhiều học sinh</w:t>
      </w:r>
      <w:r w:rsidRPr="00B46437">
        <w:rPr>
          <w:rFonts w:ascii="Times New Roman" w:eastAsia="Times New Roman" w:hAnsi="Times New Roman" w:cs="Times New Roman"/>
          <w:sz w:val="28"/>
          <w:szCs w:val="28"/>
        </w:rPr>
        <w:t xml:space="preserve"> đạt</w:t>
      </w:r>
      <w:r w:rsidR="00F1100B" w:rsidRPr="00B46437">
        <w:rPr>
          <w:rFonts w:ascii="Times New Roman" w:eastAsia="Times New Roman" w:hAnsi="Times New Roman" w:cs="Times New Roman"/>
          <w:sz w:val="28"/>
          <w:szCs w:val="28"/>
        </w:rPr>
        <w:t xml:space="preserve"> </w:t>
      </w:r>
      <w:r w:rsidRPr="00B46437">
        <w:rPr>
          <w:rFonts w:ascii="Times New Roman" w:eastAsia="Times New Roman" w:hAnsi="Times New Roman" w:cs="Times New Roman"/>
          <w:sz w:val="28"/>
          <w:szCs w:val="28"/>
        </w:rPr>
        <w:t>giải cao trong các kỳ thi</w:t>
      </w:r>
      <w:r w:rsidR="00F1100B" w:rsidRPr="00B46437">
        <w:rPr>
          <w:rFonts w:ascii="Times New Roman" w:eastAsia="Times New Roman" w:hAnsi="Times New Roman" w:cs="Times New Roman"/>
          <w:sz w:val="28"/>
          <w:szCs w:val="28"/>
        </w:rPr>
        <w:t xml:space="preserve"> cấp huyện, tỉnh</w:t>
      </w:r>
      <w:r w:rsidR="003F5CCC" w:rsidRPr="00B46437">
        <w:rPr>
          <w:rFonts w:ascii="Times New Roman" w:eastAsia="Times New Roman" w:hAnsi="Times New Roman" w:cs="Times New Roman"/>
          <w:sz w:val="28"/>
          <w:szCs w:val="28"/>
        </w:rPr>
        <w:t xml:space="preserve"> </w:t>
      </w:r>
      <w:r w:rsidR="00F1100B" w:rsidRPr="00B46437">
        <w:rPr>
          <w:rFonts w:ascii="Times New Roman" w:eastAsia="Times New Roman" w:hAnsi="Times New Roman" w:cs="Times New Roman"/>
          <w:sz w:val="28"/>
          <w:szCs w:val="28"/>
        </w:rPr>
        <w:t xml:space="preserve">nhất là có nhiều học sinh thành đạt đang công tác và </w:t>
      </w:r>
      <w:r w:rsidR="003F5CCC" w:rsidRPr="00B46437">
        <w:rPr>
          <w:rFonts w:ascii="Times New Roman" w:eastAsia="Times New Roman" w:hAnsi="Times New Roman" w:cs="Times New Roman"/>
          <w:sz w:val="28"/>
          <w:szCs w:val="28"/>
        </w:rPr>
        <w:t>làm việc phục vụ tại địa phương.</w:t>
      </w:r>
    </w:p>
    <w:p w14:paraId="170F019B" w14:textId="6BFDE713" w:rsidR="00036614" w:rsidRPr="00B46437" w:rsidRDefault="00036614" w:rsidP="00425DAD">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Đội ngũ giáo viên có năng lực chuyên môn vững vàng, nhiệt tình, làm việc có tinh thần trách nhiệm cao, có ý thức cầu tiến trong nghiệp vụ chuyên môn, tích cực đổi mới tư duy để thực hiện chương trình thay sách và các nhiệm vụ khác của đơn vị.</w:t>
      </w:r>
      <w:r w:rsidR="00F1100B" w:rsidRPr="00B46437">
        <w:rPr>
          <w:rFonts w:ascii="Times New Roman" w:eastAsia="Times New Roman" w:hAnsi="Times New Roman" w:cs="Times New Roman"/>
          <w:sz w:val="28"/>
          <w:szCs w:val="28"/>
        </w:rPr>
        <w:t xml:space="preserve"> Tất cả viên chức và người lao động đều có phẩm chất đạo đức tốt, yêu nghề, tâm huyết với học sinh.</w:t>
      </w:r>
    </w:p>
    <w:p w14:paraId="3E464257" w14:textId="612760FE" w:rsidR="00036614" w:rsidRPr="00B46437" w:rsidRDefault="00036614" w:rsidP="00425DAD">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Tổng số CB,GV,NV: 81 người, trong đó CBQL: 03</w:t>
      </w:r>
      <w:r w:rsidR="00D85A49" w:rsidRPr="00B46437">
        <w:rPr>
          <w:rFonts w:ascii="Times New Roman" w:eastAsia="Times New Roman" w:hAnsi="Times New Roman" w:cs="Times New Roman"/>
          <w:sz w:val="28"/>
          <w:szCs w:val="28"/>
        </w:rPr>
        <w:t xml:space="preserve"> người</w:t>
      </w:r>
      <w:r w:rsidRPr="00B46437">
        <w:rPr>
          <w:rFonts w:ascii="Times New Roman" w:eastAsia="Times New Roman" w:hAnsi="Times New Roman" w:cs="Times New Roman"/>
          <w:sz w:val="28"/>
          <w:szCs w:val="28"/>
        </w:rPr>
        <w:t xml:space="preserve">; GV: </w:t>
      </w:r>
      <w:r w:rsidR="00D85A49" w:rsidRPr="00B46437">
        <w:rPr>
          <w:rFonts w:ascii="Times New Roman" w:eastAsia="Times New Roman" w:hAnsi="Times New Roman" w:cs="Times New Roman"/>
          <w:sz w:val="28"/>
          <w:szCs w:val="28"/>
        </w:rPr>
        <w:t>70 người</w:t>
      </w:r>
      <w:r w:rsidRPr="00B46437">
        <w:rPr>
          <w:rFonts w:ascii="Times New Roman" w:eastAsia="Times New Roman" w:hAnsi="Times New Roman" w:cs="Times New Roman"/>
          <w:sz w:val="28"/>
          <w:szCs w:val="28"/>
        </w:rPr>
        <w:t>; NV: 8</w:t>
      </w:r>
      <w:r w:rsidR="00D85A49" w:rsidRPr="00B46437">
        <w:rPr>
          <w:rFonts w:ascii="Times New Roman" w:eastAsia="Times New Roman" w:hAnsi="Times New Roman" w:cs="Times New Roman"/>
          <w:sz w:val="28"/>
          <w:szCs w:val="28"/>
        </w:rPr>
        <w:t xml:space="preserve"> người (03 người hợp đồng khoán)</w:t>
      </w:r>
      <w:r w:rsidRPr="00B46437">
        <w:rPr>
          <w:rFonts w:ascii="Times New Roman" w:eastAsia="Times New Roman" w:hAnsi="Times New Roman" w:cs="Times New Roman"/>
          <w:sz w:val="28"/>
          <w:szCs w:val="28"/>
        </w:rPr>
        <w:t>. Trình độ</w:t>
      </w:r>
      <w:r w:rsidR="00D85A49" w:rsidRPr="00B46437">
        <w:rPr>
          <w:rFonts w:ascii="Times New Roman" w:eastAsia="Times New Roman" w:hAnsi="Times New Roman" w:cs="Times New Roman"/>
          <w:sz w:val="28"/>
          <w:szCs w:val="28"/>
        </w:rPr>
        <w:t xml:space="preserve"> </w:t>
      </w:r>
      <w:r w:rsidRPr="00B46437">
        <w:rPr>
          <w:rFonts w:ascii="Times New Roman" w:eastAsia="Times New Roman" w:hAnsi="Times New Roman" w:cs="Times New Roman"/>
          <w:sz w:val="28"/>
          <w:szCs w:val="28"/>
        </w:rPr>
        <w:t>chuyên môn của CBQL</w:t>
      </w:r>
      <w:r w:rsidR="00D85A49" w:rsidRPr="00B46437">
        <w:rPr>
          <w:rFonts w:ascii="Times New Roman" w:eastAsia="Times New Roman" w:hAnsi="Times New Roman" w:cs="Times New Roman"/>
          <w:sz w:val="28"/>
          <w:szCs w:val="28"/>
        </w:rPr>
        <w:t>,</w:t>
      </w:r>
      <w:r w:rsidRPr="00B46437">
        <w:rPr>
          <w:rFonts w:ascii="Times New Roman" w:eastAsia="Times New Roman" w:hAnsi="Times New Roman" w:cs="Times New Roman"/>
          <w:sz w:val="28"/>
          <w:szCs w:val="28"/>
        </w:rPr>
        <w:t xml:space="preserve"> giáo viên </w:t>
      </w:r>
      <w:r w:rsidR="00D85A49" w:rsidRPr="00B46437">
        <w:rPr>
          <w:rFonts w:ascii="Times New Roman" w:eastAsia="Times New Roman" w:hAnsi="Times New Roman" w:cs="Times New Roman"/>
          <w:sz w:val="28"/>
          <w:szCs w:val="28"/>
        </w:rPr>
        <w:t xml:space="preserve">có trình độ </w:t>
      </w:r>
      <w:r w:rsidR="00137CD4" w:rsidRPr="00B46437">
        <w:rPr>
          <w:rFonts w:ascii="Times New Roman" w:eastAsia="Times New Roman" w:hAnsi="Times New Roman" w:cs="Times New Roman"/>
          <w:sz w:val="28"/>
          <w:szCs w:val="28"/>
        </w:rPr>
        <w:t xml:space="preserve">thạc sĩ 01 người chiếm 1,4 %; </w:t>
      </w:r>
      <w:r w:rsidR="00D85A49" w:rsidRPr="00B46437">
        <w:rPr>
          <w:rFonts w:ascii="Times New Roman" w:eastAsia="Times New Roman" w:hAnsi="Times New Roman" w:cs="Times New Roman"/>
          <w:sz w:val="28"/>
          <w:szCs w:val="28"/>
        </w:rPr>
        <w:t>đại học đạt 95,9%</w:t>
      </w:r>
      <w:r w:rsidRPr="00B46437">
        <w:rPr>
          <w:rFonts w:ascii="Times New Roman" w:eastAsia="Times New Roman" w:hAnsi="Times New Roman" w:cs="Times New Roman"/>
          <w:sz w:val="28"/>
          <w:szCs w:val="28"/>
        </w:rPr>
        <w:t xml:space="preserve"> </w:t>
      </w:r>
      <w:r w:rsidR="00D85A49" w:rsidRPr="00B46437">
        <w:rPr>
          <w:rFonts w:ascii="Times New Roman" w:eastAsia="Times New Roman" w:hAnsi="Times New Roman" w:cs="Times New Roman"/>
          <w:sz w:val="28"/>
          <w:szCs w:val="28"/>
        </w:rPr>
        <w:t xml:space="preserve">(70/73 người), cao đẳng </w:t>
      </w:r>
      <w:r w:rsidR="00137CD4" w:rsidRPr="00B46437">
        <w:rPr>
          <w:rFonts w:ascii="Times New Roman" w:eastAsia="Times New Roman" w:hAnsi="Times New Roman" w:cs="Times New Roman"/>
          <w:sz w:val="28"/>
          <w:szCs w:val="28"/>
        </w:rPr>
        <w:t>chiếm 4,1%(</w:t>
      </w:r>
      <w:r w:rsidR="00D85A49" w:rsidRPr="00B46437">
        <w:rPr>
          <w:rFonts w:ascii="Times New Roman" w:eastAsia="Times New Roman" w:hAnsi="Times New Roman" w:cs="Times New Roman"/>
          <w:sz w:val="28"/>
          <w:szCs w:val="28"/>
        </w:rPr>
        <w:t>3/73</w:t>
      </w:r>
      <w:r w:rsidR="00137CD4" w:rsidRPr="00B46437">
        <w:rPr>
          <w:rFonts w:ascii="Times New Roman" w:eastAsia="Times New Roman" w:hAnsi="Times New Roman" w:cs="Times New Roman"/>
          <w:sz w:val="28"/>
          <w:szCs w:val="28"/>
        </w:rPr>
        <w:t xml:space="preserve"> người)</w:t>
      </w:r>
      <w:r w:rsidRPr="00B46437">
        <w:rPr>
          <w:rFonts w:ascii="Times New Roman" w:eastAsia="Times New Roman" w:hAnsi="Times New Roman" w:cs="Times New Roman"/>
          <w:sz w:val="28"/>
          <w:szCs w:val="28"/>
        </w:rPr>
        <w:t>.</w:t>
      </w:r>
      <w:r w:rsidR="00137CD4" w:rsidRPr="00B46437">
        <w:rPr>
          <w:rFonts w:ascii="Times New Roman" w:eastAsia="Times New Roman" w:hAnsi="Times New Roman" w:cs="Times New Roman"/>
          <w:sz w:val="28"/>
          <w:szCs w:val="28"/>
        </w:rPr>
        <w:t xml:space="preserve"> Tất cả nhân viên chuyên trách đều đạt trình độ chuẩn theo quy định (2 đại học, 1</w:t>
      </w:r>
      <w:r w:rsidR="005A020F" w:rsidRPr="00B46437">
        <w:rPr>
          <w:rFonts w:ascii="Times New Roman" w:eastAsia="Times New Roman" w:hAnsi="Times New Roman" w:cs="Times New Roman"/>
          <w:sz w:val="28"/>
          <w:szCs w:val="28"/>
        </w:rPr>
        <w:t xml:space="preserve"> </w:t>
      </w:r>
      <w:r w:rsidR="00137CD4" w:rsidRPr="00B46437">
        <w:rPr>
          <w:rFonts w:ascii="Times New Roman" w:eastAsia="Times New Roman" w:hAnsi="Times New Roman" w:cs="Times New Roman"/>
          <w:sz w:val="28"/>
          <w:szCs w:val="28"/>
        </w:rPr>
        <w:t>cao đẳng, 2 trung cấp)</w:t>
      </w:r>
      <w:r w:rsidR="00F1100B" w:rsidRPr="00B46437">
        <w:rPr>
          <w:rFonts w:ascii="Times New Roman" w:eastAsia="Times New Roman" w:hAnsi="Times New Roman" w:cs="Times New Roman"/>
          <w:sz w:val="28"/>
          <w:szCs w:val="28"/>
        </w:rPr>
        <w:t>; c</w:t>
      </w:r>
      <w:r w:rsidRPr="00B46437">
        <w:rPr>
          <w:rFonts w:ascii="Times New Roman" w:eastAsia="Times New Roman" w:hAnsi="Times New Roman" w:cs="Times New Roman"/>
          <w:sz w:val="28"/>
          <w:szCs w:val="28"/>
        </w:rPr>
        <w:t>ơ cấu, phân bổ đội ngũ giáo viên cho các môn học tương đối đảm bảo cho</w:t>
      </w:r>
      <w:r w:rsidR="00F1100B" w:rsidRPr="00B46437">
        <w:rPr>
          <w:rFonts w:ascii="Times New Roman" w:eastAsia="Times New Roman" w:hAnsi="Times New Roman" w:cs="Times New Roman"/>
          <w:sz w:val="28"/>
          <w:szCs w:val="28"/>
        </w:rPr>
        <w:t xml:space="preserve"> </w:t>
      </w:r>
      <w:r w:rsidRPr="00B46437">
        <w:rPr>
          <w:rFonts w:ascii="Times New Roman" w:eastAsia="Times New Roman" w:hAnsi="Times New Roman" w:cs="Times New Roman"/>
          <w:sz w:val="28"/>
          <w:szCs w:val="28"/>
        </w:rPr>
        <w:t>việc dạy học trong nhà trường.</w:t>
      </w:r>
    </w:p>
    <w:p w14:paraId="35BD48E9" w14:textId="77777777" w:rsidR="00036614" w:rsidRPr="00B46437" w:rsidRDefault="00036614" w:rsidP="00425DAD">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Môi trường nhà trường thân thiện, mọi người đều hòa đồng, có tinh thần đoàn kết tương trợ lẫn nhau rất tốt.</w:t>
      </w:r>
    </w:p>
    <w:p w14:paraId="39A2F5ED" w14:textId="5A7BBE54" w:rsidR="00036614" w:rsidRPr="00B46437" w:rsidRDefault="00036614" w:rsidP="00425DAD">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Học sinh ngoan, tích cực tham gia học tập và chấp hành tốt nội quy nhà trường.</w:t>
      </w:r>
    </w:p>
    <w:p w14:paraId="319F63B4" w14:textId="17163E8B" w:rsidR="003F5CCC" w:rsidRPr="00B46437" w:rsidRDefault="003F5CCC" w:rsidP="00425DAD">
      <w:pPr>
        <w:spacing w:before="120" w:after="120" w:line="240" w:lineRule="auto"/>
        <w:ind w:firstLine="720"/>
        <w:jc w:val="both"/>
        <w:rPr>
          <w:rFonts w:ascii="Times New Roman" w:eastAsia="Times New Roman" w:hAnsi="Times New Roman" w:cs="Times New Roman"/>
          <w:b/>
          <w:bCs/>
          <w:sz w:val="28"/>
          <w:szCs w:val="28"/>
        </w:rPr>
      </w:pPr>
      <w:r w:rsidRPr="00B46437">
        <w:rPr>
          <w:rFonts w:ascii="Times New Roman" w:eastAsia="Times New Roman" w:hAnsi="Times New Roman" w:cs="Times New Roman"/>
          <w:b/>
          <w:bCs/>
          <w:sz w:val="28"/>
          <w:szCs w:val="28"/>
        </w:rPr>
        <w:t>2.2. Điểm yếu:</w:t>
      </w:r>
    </w:p>
    <w:p w14:paraId="63190738" w14:textId="7EB04113" w:rsidR="003F5CCC" w:rsidRPr="00B46437" w:rsidRDefault="003F5CCC" w:rsidP="00425DAD">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Năng lực công nghệ thông tin của giáo viên chưa cao nên ứng dụng vào hoạt động dạy học còn nh</w:t>
      </w:r>
      <w:r w:rsidR="00E763BB">
        <w:rPr>
          <w:rFonts w:ascii="Times New Roman" w:eastAsia="Times New Roman" w:hAnsi="Times New Roman" w:cs="Times New Roman"/>
          <w:sz w:val="28"/>
          <w:szCs w:val="28"/>
          <w:lang w:val="en-US"/>
        </w:rPr>
        <w:t>i</w:t>
      </w:r>
      <w:r w:rsidRPr="00B46437">
        <w:rPr>
          <w:rFonts w:ascii="Times New Roman" w:eastAsia="Times New Roman" w:hAnsi="Times New Roman" w:cs="Times New Roman"/>
          <w:sz w:val="28"/>
          <w:szCs w:val="28"/>
        </w:rPr>
        <w:t>ều hạn chế.</w:t>
      </w:r>
      <w:bookmarkStart w:id="0" w:name="_GoBack"/>
      <w:bookmarkEnd w:id="0"/>
    </w:p>
    <w:p w14:paraId="05F1DEB6" w14:textId="77777777" w:rsidR="00371622" w:rsidRPr="00B46437" w:rsidRDefault="003F5CCC" w:rsidP="00425DAD">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Cơ sở vật chất không đáp ứng đươc yêu cầu hoạt động của đơn vị, thiếu rất nhiều phòng học</w:t>
      </w:r>
      <w:r w:rsidR="00371622" w:rsidRPr="00B46437">
        <w:rPr>
          <w:rFonts w:ascii="Times New Roman" w:eastAsia="Times New Roman" w:hAnsi="Times New Roman" w:cs="Times New Roman"/>
          <w:sz w:val="28"/>
          <w:szCs w:val="28"/>
        </w:rPr>
        <w:t>, không có</w:t>
      </w:r>
      <w:r w:rsidRPr="00B46437">
        <w:rPr>
          <w:rFonts w:ascii="Times New Roman" w:eastAsia="Times New Roman" w:hAnsi="Times New Roman" w:cs="Times New Roman"/>
          <w:sz w:val="28"/>
          <w:szCs w:val="28"/>
        </w:rPr>
        <w:t xml:space="preserve"> các phòng học bộ môn </w:t>
      </w:r>
      <w:r w:rsidR="00371622" w:rsidRPr="00B46437">
        <w:rPr>
          <w:rFonts w:ascii="Times New Roman" w:eastAsia="Times New Roman" w:hAnsi="Times New Roman" w:cs="Times New Roman"/>
          <w:sz w:val="28"/>
          <w:szCs w:val="28"/>
        </w:rPr>
        <w:t xml:space="preserve">Vật lý, Hóa hoc, Sinh học, Công nghệ, âm nhạc, Tin học. </w:t>
      </w:r>
      <w:r w:rsidRPr="00B46437">
        <w:rPr>
          <w:rFonts w:ascii="Times New Roman" w:eastAsia="Times New Roman" w:hAnsi="Times New Roman" w:cs="Times New Roman"/>
          <w:sz w:val="28"/>
          <w:szCs w:val="28"/>
        </w:rPr>
        <w:t>Một số phòng học</w:t>
      </w:r>
      <w:r w:rsidR="00371622" w:rsidRPr="00B46437">
        <w:rPr>
          <w:rFonts w:ascii="Times New Roman" w:eastAsia="Times New Roman" w:hAnsi="Times New Roman" w:cs="Times New Roman"/>
          <w:sz w:val="28"/>
          <w:szCs w:val="28"/>
        </w:rPr>
        <w:t>,</w:t>
      </w:r>
      <w:r w:rsidRPr="00B46437">
        <w:rPr>
          <w:rFonts w:ascii="Times New Roman" w:eastAsia="Times New Roman" w:hAnsi="Times New Roman" w:cs="Times New Roman"/>
          <w:sz w:val="28"/>
          <w:szCs w:val="28"/>
        </w:rPr>
        <w:t xml:space="preserve"> bàn ghế học sinh đã cũ, </w:t>
      </w:r>
      <w:r w:rsidR="00371622" w:rsidRPr="00B46437">
        <w:rPr>
          <w:rFonts w:ascii="Times New Roman" w:eastAsia="Times New Roman" w:hAnsi="Times New Roman" w:cs="Times New Roman"/>
          <w:sz w:val="28"/>
          <w:szCs w:val="28"/>
        </w:rPr>
        <w:t>xuống cấp trầm trọng không được thay thế kịp thời.</w:t>
      </w:r>
    </w:p>
    <w:p w14:paraId="1DE58F6D" w14:textId="77777777" w:rsidR="005A020F" w:rsidRPr="00B46437" w:rsidRDefault="00371622" w:rsidP="005A020F">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lastRenderedPageBreak/>
        <w:t>C</w:t>
      </w:r>
      <w:r w:rsidR="003F5CCC" w:rsidRPr="00B46437">
        <w:rPr>
          <w:rFonts w:ascii="Times New Roman" w:eastAsia="Times New Roman" w:hAnsi="Times New Roman" w:cs="Times New Roman"/>
          <w:sz w:val="28"/>
          <w:szCs w:val="28"/>
        </w:rPr>
        <w:t>ảnh quan nhà trường không có đảm bảo được mỹ quan sư phạm. Sân chơi bãi tập hẹp không đáp ứng được yêu cầu, một số thiết bị dạy học đang xuống cấp, thường hư hỏng nên không đáp ứng tốt cho công tác dạy học.</w:t>
      </w:r>
    </w:p>
    <w:p w14:paraId="11741613" w14:textId="77777777" w:rsidR="005A020F" w:rsidRPr="00B46437" w:rsidRDefault="00607F2C" w:rsidP="005A020F">
      <w:pPr>
        <w:spacing w:before="120" w:after="120" w:line="240" w:lineRule="auto"/>
        <w:ind w:firstLine="720"/>
        <w:jc w:val="both"/>
        <w:rPr>
          <w:rFonts w:ascii="Times New Roman" w:eastAsia="Times New Roman" w:hAnsi="Times New Roman" w:cs="Times New Roman"/>
          <w:b/>
          <w:bCs/>
          <w:sz w:val="28"/>
          <w:szCs w:val="28"/>
        </w:rPr>
      </w:pPr>
      <w:r w:rsidRPr="00B46437">
        <w:rPr>
          <w:rFonts w:ascii="Times New Roman" w:eastAsia="Times New Roman" w:hAnsi="Times New Roman" w:cs="Times New Roman"/>
          <w:b/>
          <w:bCs/>
          <w:sz w:val="28"/>
          <w:szCs w:val="28"/>
        </w:rPr>
        <w:t>III</w:t>
      </w:r>
      <w:r w:rsidR="00E247CE" w:rsidRPr="00B46437">
        <w:rPr>
          <w:rFonts w:ascii="Times New Roman" w:eastAsia="Times New Roman" w:hAnsi="Times New Roman" w:cs="Times New Roman"/>
          <w:b/>
          <w:bCs/>
          <w:sz w:val="28"/>
          <w:szCs w:val="28"/>
        </w:rPr>
        <w:t>. MỤC TIÊU GIÁO DỤC CỦA NHÀ TRƯỜNG</w:t>
      </w:r>
    </w:p>
    <w:p w14:paraId="3CBB4BC6" w14:textId="686BFA74" w:rsidR="0081499C" w:rsidRPr="00B46437" w:rsidRDefault="00E247CE" w:rsidP="005A020F">
      <w:pPr>
        <w:spacing w:before="120" w:after="120" w:line="240" w:lineRule="auto"/>
        <w:ind w:firstLine="720"/>
        <w:jc w:val="both"/>
        <w:rPr>
          <w:rFonts w:ascii="Times New Roman" w:eastAsia="Times New Roman" w:hAnsi="Times New Roman" w:cs="Times New Roman"/>
          <w:b/>
          <w:bCs/>
          <w:sz w:val="28"/>
          <w:szCs w:val="28"/>
        </w:rPr>
      </w:pPr>
      <w:r w:rsidRPr="00B46437">
        <w:rPr>
          <w:rFonts w:ascii="Times New Roman" w:eastAsia="Times New Roman" w:hAnsi="Times New Roman" w:cs="Times New Roman"/>
          <w:b/>
          <w:bCs/>
          <w:sz w:val="28"/>
          <w:szCs w:val="28"/>
        </w:rPr>
        <w:t>3.1. Mục tiêu chung</w:t>
      </w:r>
    </w:p>
    <w:p w14:paraId="597027F3" w14:textId="7BCD5E0D" w:rsidR="00C538BA" w:rsidRPr="00B46437" w:rsidRDefault="00C538BA" w:rsidP="005A020F">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1. Thực hiện tốt mục tiêu phòng, chống dịch Covid-19, bảo đảm trường học an toàn và nâng cao chất lượng giáo dục; quán triệt thực hiện các chủ trương, đường lối của Đảng, pháp luật của Nhà nước về đổi mới giáo dục</w:t>
      </w:r>
    </w:p>
    <w:p w14:paraId="44340F35" w14:textId="246C895F" w:rsidR="005A020F" w:rsidRPr="00B46437" w:rsidRDefault="005A020F" w:rsidP="00A920B5">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2. </w:t>
      </w:r>
      <w:r w:rsidR="00C538BA" w:rsidRPr="00B46437">
        <w:rPr>
          <w:rFonts w:ascii="Times New Roman" w:hAnsi="Times New Roman" w:cs="Times New Roman"/>
          <w:sz w:val="28"/>
          <w:szCs w:val="28"/>
        </w:rPr>
        <w:t xml:space="preserve">Tăng cường quản lý nền nếp, kỷ cương trường lớp, thực hiện nghiêm túc NĐ số 80/2017/NĐ-CP quy định về môi trường giáo dục an toàn lành mạnh, phòng chống bạo lực học đường; </w:t>
      </w:r>
      <w:r w:rsidR="00A920B5" w:rsidRPr="00B46437">
        <w:rPr>
          <w:rFonts w:ascii="Times New Roman" w:hAnsi="Times New Roman" w:cs="Times New Roman"/>
          <w:sz w:val="28"/>
          <w:szCs w:val="28"/>
        </w:rPr>
        <w:t>Chỉ thị</w:t>
      </w:r>
      <w:r w:rsidR="00C538BA" w:rsidRPr="00B46437">
        <w:rPr>
          <w:rFonts w:ascii="Times New Roman" w:hAnsi="Times New Roman" w:cs="Times New Roman"/>
          <w:sz w:val="28"/>
          <w:szCs w:val="28"/>
        </w:rPr>
        <w:t xml:space="preserve"> </w:t>
      </w:r>
      <w:r w:rsidR="00A920B5" w:rsidRPr="00B46437">
        <w:rPr>
          <w:rFonts w:ascii="Times New Roman" w:hAnsi="Times New Roman" w:cs="Times New Roman"/>
          <w:sz w:val="28"/>
          <w:szCs w:val="28"/>
        </w:rPr>
        <w:t>số 1737/CT-BGDĐT ngày 07 tháng 05 năm 2018 của Bộ GDĐT về việc tăng cường công tác quản lý và nâng cao đạo đức nhà giáo.</w:t>
      </w:r>
    </w:p>
    <w:p w14:paraId="3002E2B2" w14:textId="77777777" w:rsidR="005A020F" w:rsidRPr="00B46437" w:rsidRDefault="00C538BA" w:rsidP="005A020F">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3. Xây dựng và tổ chức thực hiện kế hoạch giáo dục linh hoạt (trực tiếp, trực tuyến, qua mạng, phát tài liệu, giao bài….. Chủ động ứng phó với các tình huống diễn biến khó lường của dịch Covid-19; bảo đảm hoàn thành chương trình giáo dục trung học và đáp ứng yêu cầu về chất lượng giáo dục.</w:t>
      </w:r>
    </w:p>
    <w:p w14:paraId="6BE82531" w14:textId="41D8C8E0" w:rsidR="005A020F" w:rsidRPr="00B46437" w:rsidRDefault="00C538BA" w:rsidP="005A020F">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4. Tiếp tục điều chỉnh nội dung dạy học trong chương trình giáo dục phổ thông hiện hành theo hướng tinh giản, tiếp cận định hướng chương trình giáo dục phổ thông mới; đổi mới trong sinh hoạt tổ chuyên môn; đổi mới phương pháp dạy học và kiểm tra, đánh giá theo định hướng phát triển năng lực học sinh</w:t>
      </w:r>
      <w:r w:rsidR="005A020F" w:rsidRPr="00B46437">
        <w:rPr>
          <w:rFonts w:ascii="Times New Roman" w:hAnsi="Times New Roman" w:cs="Times New Roman"/>
          <w:sz w:val="28"/>
          <w:szCs w:val="28"/>
        </w:rPr>
        <w:t>.</w:t>
      </w:r>
    </w:p>
    <w:p w14:paraId="109E04EC" w14:textId="43E7C0E9" w:rsidR="00C538BA" w:rsidRPr="00B46437" w:rsidRDefault="00C538BA" w:rsidP="005A020F">
      <w:pPr>
        <w:spacing w:before="120" w:after="120" w:line="240" w:lineRule="auto"/>
        <w:ind w:firstLine="720"/>
        <w:jc w:val="both"/>
        <w:rPr>
          <w:rFonts w:ascii="Times New Roman" w:eastAsia="Times New Roman" w:hAnsi="Times New Roman" w:cs="Times New Roman"/>
          <w:b/>
          <w:bCs/>
          <w:sz w:val="28"/>
          <w:szCs w:val="28"/>
        </w:rPr>
      </w:pPr>
      <w:r w:rsidRPr="00B46437">
        <w:rPr>
          <w:rFonts w:ascii="Times New Roman" w:hAnsi="Times New Roman" w:cs="Times New Roman"/>
          <w:sz w:val="28"/>
          <w:szCs w:val="28"/>
        </w:rPr>
        <w:t>5. Nâng cao hiệu lực và hiệu quả công tác quản lý, thực hiện quyền tự chủ của nhà trường trong việc xây dựng và thực hiện kế hoạch giáo dục theo định hướng phát triển năng lực, phẩm chất người học một cách linh hoạt, sáng tạo.</w:t>
      </w:r>
    </w:p>
    <w:p w14:paraId="0D0FBBA2" w14:textId="3D444F57" w:rsidR="00133883" w:rsidRPr="00B46437" w:rsidRDefault="005A020F" w:rsidP="00425DAD">
      <w:pPr>
        <w:spacing w:before="120" w:after="120" w:line="240" w:lineRule="auto"/>
        <w:ind w:firstLine="720"/>
        <w:jc w:val="both"/>
        <w:rPr>
          <w:rFonts w:ascii="Times New Roman" w:eastAsia="Calibri" w:hAnsi="Times New Roman" w:cs="Times New Roman"/>
          <w:sz w:val="28"/>
          <w:szCs w:val="28"/>
        </w:rPr>
      </w:pPr>
      <w:r w:rsidRPr="00B46437">
        <w:rPr>
          <w:rFonts w:ascii="Times New Roman" w:eastAsia="Calibri" w:hAnsi="Times New Roman" w:cs="Times New Roman"/>
          <w:sz w:val="28"/>
          <w:szCs w:val="28"/>
        </w:rPr>
        <w:t>6</w:t>
      </w:r>
      <w:r w:rsidR="00133883" w:rsidRPr="00B46437">
        <w:rPr>
          <w:rFonts w:ascii="Times New Roman" w:eastAsia="Calibri" w:hAnsi="Times New Roman" w:cs="Times New Roman"/>
          <w:sz w:val="28"/>
          <w:szCs w:val="28"/>
        </w:rPr>
        <w:t>. Tiếp tục củng cố và nâng cao chất lượng dạy học, tăng cường xây dựng nền nếp, kỷ cương, rèn luyện phẩm chất chính trị, đạo đức lối sống, nâng cao trách nhiệm, đạo đức lương tâm nghề nghiệp của đội ngũ viên chức và người lao động, nâng cao chất lượng giáo dục của nhà trường. Tiếp tục thực hiện tốt mục tiêu phát triển toàn diện, đẩy mạnh công tác giáo dục đạo đức, giáo dục kỹ năng sống và lối sống cho học sinh trong các hoạt động của trường.</w:t>
      </w:r>
    </w:p>
    <w:p w14:paraId="2F9DF40B" w14:textId="666D2D16" w:rsidR="00133883" w:rsidRPr="00B46437" w:rsidRDefault="00A920B5" w:rsidP="00425DAD">
      <w:pPr>
        <w:spacing w:before="120" w:after="120" w:line="240" w:lineRule="auto"/>
        <w:ind w:firstLine="720"/>
        <w:jc w:val="both"/>
        <w:rPr>
          <w:rFonts w:ascii="Times New Roman" w:eastAsia="Calibri" w:hAnsi="Times New Roman" w:cs="Times New Roman"/>
          <w:sz w:val="28"/>
          <w:szCs w:val="28"/>
        </w:rPr>
      </w:pPr>
      <w:r w:rsidRPr="00B46437">
        <w:rPr>
          <w:rFonts w:ascii="Times New Roman" w:eastAsia="Calibri" w:hAnsi="Times New Roman" w:cs="Times New Roman"/>
          <w:sz w:val="28"/>
          <w:szCs w:val="28"/>
        </w:rPr>
        <w:t>7</w:t>
      </w:r>
      <w:r w:rsidR="00133883" w:rsidRPr="00B46437">
        <w:rPr>
          <w:rFonts w:ascii="Times New Roman" w:eastAsia="Calibri" w:hAnsi="Times New Roman" w:cs="Times New Roman"/>
          <w:sz w:val="28"/>
          <w:szCs w:val="28"/>
        </w:rPr>
        <w:t>. Đẩy mạnh các hoạt động trải nghiệm sáng tạo, nghiên cứu khoa học và rèn luyện kỹ năng thực hành cho học sinh, tăng cường phương pháp dạy học theo dự án, tiếp tục đổi mới phương pháp, hình thức và kỹ thuật dạy học theo hướng phát triển năng lực, phẩm chất học sinh với giáo dục hướng nghiệp và định hướng phân luồng học sinh phù hợp với định hướng của chương trình GDPT 2018</w:t>
      </w:r>
      <w:r w:rsidR="005A020F" w:rsidRPr="00B46437">
        <w:rPr>
          <w:rFonts w:ascii="Times New Roman" w:eastAsia="Calibri" w:hAnsi="Times New Roman" w:cs="Times New Roman"/>
          <w:sz w:val="28"/>
          <w:szCs w:val="28"/>
        </w:rPr>
        <w:t>.</w:t>
      </w:r>
    </w:p>
    <w:p w14:paraId="59A81AB1" w14:textId="72171968" w:rsidR="00133883" w:rsidRPr="00B46437" w:rsidRDefault="00A920B5" w:rsidP="00425DAD">
      <w:pPr>
        <w:spacing w:before="120" w:after="120" w:line="240" w:lineRule="auto"/>
        <w:ind w:firstLine="720"/>
        <w:jc w:val="both"/>
        <w:rPr>
          <w:rFonts w:ascii="Times New Roman" w:eastAsia="Calibri" w:hAnsi="Times New Roman" w:cs="Times New Roman"/>
          <w:sz w:val="28"/>
          <w:szCs w:val="28"/>
        </w:rPr>
      </w:pPr>
      <w:r w:rsidRPr="00B46437">
        <w:rPr>
          <w:rFonts w:ascii="Times New Roman" w:eastAsia="Calibri" w:hAnsi="Times New Roman" w:cs="Times New Roman"/>
          <w:sz w:val="28"/>
          <w:szCs w:val="28"/>
        </w:rPr>
        <w:t>8</w:t>
      </w:r>
      <w:r w:rsidR="00133883" w:rsidRPr="00B46437">
        <w:rPr>
          <w:rFonts w:ascii="Times New Roman" w:eastAsia="Calibri" w:hAnsi="Times New Roman" w:cs="Times New Roman"/>
          <w:sz w:val="28"/>
          <w:szCs w:val="28"/>
        </w:rPr>
        <w:t xml:space="preserve">. Tăng cường kỹ năng thực hành, vận dụng kiến thức kỹ năng vào giải quyết các vấn đề thực tiễn, chú trọng hoạt động trải nghiệm sáng tạo, nghiên cứu khoa học của học sinh, ứng dụng triển khai dạy học theo phương pháp STEM </w:t>
      </w:r>
      <w:r w:rsidR="00133883" w:rsidRPr="00B46437">
        <w:rPr>
          <w:rFonts w:ascii="Times New Roman" w:eastAsia="Calibri" w:hAnsi="Times New Roman" w:cs="Times New Roman"/>
          <w:sz w:val="28"/>
          <w:szCs w:val="28"/>
        </w:rPr>
        <w:lastRenderedPageBreak/>
        <w:t>(Science-khoa học, Technology-công nghệ, Engineering-kỹ thuật và Math-toán học).</w:t>
      </w:r>
    </w:p>
    <w:p w14:paraId="2114EA32" w14:textId="77D4FF1F" w:rsidR="00133883" w:rsidRPr="00B46437" w:rsidRDefault="00A920B5" w:rsidP="00425DAD">
      <w:pPr>
        <w:spacing w:before="120" w:after="120" w:line="240" w:lineRule="auto"/>
        <w:ind w:firstLine="720"/>
        <w:jc w:val="both"/>
        <w:rPr>
          <w:rFonts w:ascii="Times New Roman" w:eastAsia="Calibri" w:hAnsi="Times New Roman" w:cs="Times New Roman"/>
          <w:sz w:val="28"/>
          <w:szCs w:val="28"/>
        </w:rPr>
      </w:pPr>
      <w:r w:rsidRPr="00B46437">
        <w:rPr>
          <w:rFonts w:ascii="Times New Roman" w:eastAsia="Calibri" w:hAnsi="Times New Roman" w:cs="Times New Roman"/>
          <w:sz w:val="28"/>
          <w:szCs w:val="28"/>
        </w:rPr>
        <w:t>9</w:t>
      </w:r>
      <w:r w:rsidR="00133883" w:rsidRPr="00B46437">
        <w:rPr>
          <w:rFonts w:ascii="Times New Roman" w:eastAsia="Calibri" w:hAnsi="Times New Roman" w:cs="Times New Roman"/>
          <w:sz w:val="28"/>
          <w:szCs w:val="28"/>
        </w:rPr>
        <w:t>. Tiếp tục đổi mới sinh hoạt tổ chuyên môn; nâng cao năng lực của giáo viên chủ nhiệm lớp. Đa dạng hóa các hình thức học tập, tăng cường kỹ năng thực hành, vận dụng kiến thức, kỹ năng vào giải quyết các vấn đề thực tiễn. Phát huy tính tích cực, chủ động, sáng tạo và rèn luyện phương pháp tự học của học sinh. Thực hiện các mục tiêu dạy học, chuẩn bị tốt các điều kiện dạy học để ứng phó với tình hình dịch bệnh Covid 19.</w:t>
      </w:r>
    </w:p>
    <w:p w14:paraId="3938CDAD" w14:textId="77777777" w:rsidR="00A920B5" w:rsidRPr="00B46437" w:rsidRDefault="00A920B5" w:rsidP="00A920B5">
      <w:pPr>
        <w:spacing w:before="120" w:after="120" w:line="240" w:lineRule="auto"/>
        <w:ind w:firstLine="720"/>
        <w:jc w:val="both"/>
        <w:rPr>
          <w:rFonts w:ascii="Times New Roman" w:eastAsia="Calibri" w:hAnsi="Times New Roman" w:cs="Times New Roman"/>
          <w:sz w:val="28"/>
          <w:szCs w:val="28"/>
        </w:rPr>
      </w:pPr>
      <w:r w:rsidRPr="00B46437">
        <w:rPr>
          <w:rFonts w:ascii="Times New Roman" w:eastAsia="Calibri" w:hAnsi="Times New Roman" w:cs="Times New Roman"/>
          <w:sz w:val="28"/>
          <w:szCs w:val="28"/>
        </w:rPr>
        <w:t>10</w:t>
      </w:r>
      <w:r w:rsidR="00133883" w:rsidRPr="00B46437">
        <w:rPr>
          <w:rFonts w:ascii="Times New Roman" w:eastAsia="Calibri" w:hAnsi="Times New Roman" w:cs="Times New Roman"/>
          <w:sz w:val="28"/>
          <w:szCs w:val="28"/>
        </w:rPr>
        <w:t>. Tiếp tục hoàn thiện các tiêu chuẩn, tiêu chí kiểm định chất lượng phấn đấu đạt mức độ 2 và đạt chuẩn quốc gia cấp độ 1.</w:t>
      </w:r>
    </w:p>
    <w:p w14:paraId="3CBB4BCA" w14:textId="4013232A" w:rsidR="00F94CFA" w:rsidRPr="00B46437" w:rsidRDefault="00E247CE" w:rsidP="00A920B5">
      <w:pPr>
        <w:spacing w:before="120" w:after="120" w:line="240" w:lineRule="auto"/>
        <w:ind w:firstLine="720"/>
        <w:jc w:val="both"/>
        <w:rPr>
          <w:rFonts w:ascii="Times New Roman" w:eastAsia="Calibri" w:hAnsi="Times New Roman" w:cs="Times New Roman"/>
          <w:sz w:val="28"/>
          <w:szCs w:val="28"/>
        </w:rPr>
      </w:pPr>
      <w:r w:rsidRPr="00B46437">
        <w:rPr>
          <w:rFonts w:ascii="Times New Roman" w:eastAsia="Times New Roman" w:hAnsi="Times New Roman" w:cs="Times New Roman"/>
          <w:b/>
          <w:bCs/>
          <w:sz w:val="28"/>
          <w:szCs w:val="28"/>
        </w:rPr>
        <w:t>3.2. Mục tiêu cụ thể</w:t>
      </w:r>
    </w:p>
    <w:p w14:paraId="4C2A11EB" w14:textId="7A9A82F9" w:rsidR="00B04018" w:rsidRPr="00B46437" w:rsidRDefault="00B04018" w:rsidP="00425DAD">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Thực hiện tốt các biện pháp phòng chống dịch bệnh Covid 19, bảo đảm cho việc tổ chức dạy học, tích cực tuyên truyền trong toàn trường và trong toàn thể PHHS thực hiện nghiêm túc các quy định về phòng chống dịch bệnh.</w:t>
      </w:r>
      <w:r w:rsidR="00C71DAA" w:rsidRPr="00B46437">
        <w:rPr>
          <w:rFonts w:ascii="Times New Roman" w:eastAsia="Times New Roman" w:hAnsi="Times New Roman" w:cs="Times New Roman"/>
          <w:sz w:val="28"/>
          <w:szCs w:val="28"/>
        </w:rPr>
        <w:t xml:space="preserve"> Tổ chức dạy trực tuyến các môn học, chuyển đổi linh hoạt hình thức dạy học cho phù hợp với tình hình thực tiễn.</w:t>
      </w:r>
    </w:p>
    <w:p w14:paraId="3CBB4BCD" w14:textId="36A3FCE8" w:rsidR="00F94CFA" w:rsidRPr="00B46437" w:rsidRDefault="00F94CFA" w:rsidP="00425DAD">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Thực hiện thường xuyên, hiệu quả phương pháp kỹ thuật dạy học tích cực, phương pháp đổi mới kiểm tra đánh giá, phương pháp tự học.</w:t>
      </w:r>
    </w:p>
    <w:p w14:paraId="2D97C44D" w14:textId="2741510C" w:rsidR="001449BC" w:rsidRPr="00B46437" w:rsidRDefault="00417524" w:rsidP="00425DAD">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Tiếp tục giữ vững nền nếp kỷ cương, kỷ luật của đơn vị, quyết tâm nâng cao</w:t>
      </w:r>
      <w:r w:rsidR="00A2342B" w:rsidRPr="00B46437">
        <w:rPr>
          <w:rFonts w:ascii="Times New Roman" w:eastAsia="Times New Roman" w:hAnsi="Times New Roman" w:cs="Times New Roman"/>
          <w:sz w:val="28"/>
          <w:szCs w:val="28"/>
        </w:rPr>
        <w:t xml:space="preserve"> chất lượng giáo dục nhà trường</w:t>
      </w:r>
      <w:r w:rsidR="00A86543" w:rsidRPr="00B46437">
        <w:rPr>
          <w:rFonts w:ascii="Times New Roman" w:eastAsia="Times New Roman" w:hAnsi="Times New Roman" w:cs="Times New Roman"/>
          <w:sz w:val="28"/>
          <w:szCs w:val="28"/>
        </w:rPr>
        <w:t xml:space="preserve"> ngang bằng các trường trong địa bàn huyện</w:t>
      </w:r>
      <w:r w:rsidR="001449BC" w:rsidRPr="00B46437">
        <w:rPr>
          <w:rFonts w:ascii="Times New Roman" w:eastAsia="Times New Roman" w:hAnsi="Times New Roman" w:cs="Times New Roman"/>
          <w:sz w:val="28"/>
          <w:szCs w:val="28"/>
        </w:rPr>
        <w:t>.</w:t>
      </w:r>
    </w:p>
    <w:p w14:paraId="3CBB4BCF" w14:textId="700054E5" w:rsidR="00A2342B" w:rsidRPr="00B46437" w:rsidRDefault="001449BC" w:rsidP="00425DAD">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H</w:t>
      </w:r>
      <w:r w:rsidR="00A2342B" w:rsidRPr="00B46437">
        <w:rPr>
          <w:rFonts w:ascii="Times New Roman" w:eastAsia="Times New Roman" w:hAnsi="Times New Roman" w:cs="Times New Roman"/>
          <w:sz w:val="28"/>
          <w:szCs w:val="28"/>
        </w:rPr>
        <w:t xml:space="preserve">oàn thành các tiêu chí đánh giá về công tác kiểm định chất lượng </w:t>
      </w:r>
      <w:r w:rsidR="005D5885" w:rsidRPr="00B46437">
        <w:rPr>
          <w:rFonts w:ascii="Times New Roman" w:eastAsia="Times New Roman" w:hAnsi="Times New Roman" w:cs="Times New Roman"/>
          <w:sz w:val="28"/>
          <w:szCs w:val="28"/>
        </w:rPr>
        <w:t>cấp</w:t>
      </w:r>
      <w:r w:rsidR="00A2342B" w:rsidRPr="00B46437">
        <w:rPr>
          <w:rFonts w:ascii="Times New Roman" w:eastAsia="Times New Roman" w:hAnsi="Times New Roman" w:cs="Times New Roman"/>
          <w:sz w:val="28"/>
          <w:szCs w:val="28"/>
        </w:rPr>
        <w:t xml:space="preserve"> độ </w:t>
      </w:r>
      <w:r w:rsidRPr="00B46437">
        <w:rPr>
          <w:rFonts w:ascii="Times New Roman" w:eastAsia="Times New Roman" w:hAnsi="Times New Roman" w:cs="Times New Roman"/>
          <w:sz w:val="28"/>
          <w:szCs w:val="28"/>
        </w:rPr>
        <w:t>2</w:t>
      </w:r>
      <w:r w:rsidR="00A2342B" w:rsidRPr="00B46437">
        <w:rPr>
          <w:rFonts w:ascii="Times New Roman" w:eastAsia="Times New Roman" w:hAnsi="Times New Roman" w:cs="Times New Roman"/>
          <w:sz w:val="28"/>
          <w:szCs w:val="28"/>
        </w:rPr>
        <w:t xml:space="preserve"> và trường đạt chuẩn quốc gia </w:t>
      </w:r>
      <w:r w:rsidR="005D5885" w:rsidRPr="00B46437">
        <w:rPr>
          <w:rFonts w:ascii="Times New Roman" w:eastAsia="Times New Roman" w:hAnsi="Times New Roman" w:cs="Times New Roman"/>
          <w:sz w:val="28"/>
          <w:szCs w:val="28"/>
        </w:rPr>
        <w:t>mức</w:t>
      </w:r>
      <w:r w:rsidR="00A2342B" w:rsidRPr="00B46437">
        <w:rPr>
          <w:rFonts w:ascii="Times New Roman" w:eastAsia="Times New Roman" w:hAnsi="Times New Roman" w:cs="Times New Roman"/>
          <w:sz w:val="28"/>
          <w:szCs w:val="28"/>
        </w:rPr>
        <w:t xml:space="preserve"> độ </w:t>
      </w:r>
      <w:r w:rsidRPr="00B46437">
        <w:rPr>
          <w:rFonts w:ascii="Times New Roman" w:eastAsia="Times New Roman" w:hAnsi="Times New Roman" w:cs="Times New Roman"/>
          <w:sz w:val="28"/>
          <w:szCs w:val="28"/>
        </w:rPr>
        <w:t>1</w:t>
      </w:r>
      <w:r w:rsidR="00A2342B" w:rsidRPr="00B46437">
        <w:rPr>
          <w:rFonts w:ascii="Times New Roman" w:eastAsia="Times New Roman" w:hAnsi="Times New Roman" w:cs="Times New Roman"/>
          <w:sz w:val="28"/>
          <w:szCs w:val="28"/>
        </w:rPr>
        <w:t>.</w:t>
      </w:r>
    </w:p>
    <w:p w14:paraId="3CBB4BD0" w14:textId="22A60A38" w:rsidR="00A2342B" w:rsidRPr="00B46437" w:rsidRDefault="005D5885" w:rsidP="00425DAD">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T</w:t>
      </w:r>
      <w:r w:rsidR="008E140E" w:rsidRPr="00B46437">
        <w:rPr>
          <w:rFonts w:ascii="Times New Roman" w:eastAsia="Times New Roman" w:hAnsi="Times New Roman" w:cs="Times New Roman"/>
          <w:sz w:val="28"/>
          <w:szCs w:val="28"/>
        </w:rPr>
        <w:t xml:space="preserve">ăng cường trang bị cơ sở vật chất, trang thiết bị dạy học </w:t>
      </w:r>
      <w:r w:rsidR="005E71BF" w:rsidRPr="00B46437">
        <w:rPr>
          <w:rFonts w:ascii="Times New Roman" w:eastAsia="Times New Roman" w:hAnsi="Times New Roman" w:cs="Times New Roman"/>
          <w:sz w:val="28"/>
          <w:szCs w:val="28"/>
        </w:rPr>
        <w:t xml:space="preserve">để </w:t>
      </w:r>
      <w:r w:rsidR="008E140E" w:rsidRPr="00B46437">
        <w:rPr>
          <w:rFonts w:ascii="Times New Roman" w:eastAsia="Times New Roman" w:hAnsi="Times New Roman" w:cs="Times New Roman"/>
          <w:sz w:val="28"/>
          <w:szCs w:val="28"/>
        </w:rPr>
        <w:t xml:space="preserve">thực hiện chương trình </w:t>
      </w:r>
      <w:r w:rsidR="005E71BF" w:rsidRPr="00B46437">
        <w:rPr>
          <w:rFonts w:ascii="Times New Roman" w:eastAsia="Times New Roman" w:hAnsi="Times New Roman" w:cs="Times New Roman"/>
          <w:sz w:val="28"/>
          <w:szCs w:val="28"/>
        </w:rPr>
        <w:t xml:space="preserve">mới ở </w:t>
      </w:r>
      <w:r w:rsidR="003D356B" w:rsidRPr="00B46437">
        <w:rPr>
          <w:rFonts w:ascii="Times New Roman" w:eastAsia="Times New Roman" w:hAnsi="Times New Roman" w:cs="Times New Roman"/>
          <w:sz w:val="28"/>
          <w:szCs w:val="28"/>
        </w:rPr>
        <w:t>lớp 6</w:t>
      </w:r>
      <w:r w:rsidR="008E140E" w:rsidRPr="00B46437">
        <w:rPr>
          <w:rFonts w:ascii="Times New Roman" w:eastAsia="Times New Roman" w:hAnsi="Times New Roman" w:cs="Times New Roman"/>
          <w:sz w:val="28"/>
          <w:szCs w:val="28"/>
        </w:rPr>
        <w:t>.</w:t>
      </w:r>
      <w:r w:rsidR="000A514C" w:rsidRPr="00B46437">
        <w:rPr>
          <w:rFonts w:ascii="Times New Roman" w:eastAsia="Times New Roman" w:hAnsi="Times New Roman" w:cs="Times New Roman"/>
          <w:sz w:val="28"/>
          <w:szCs w:val="28"/>
        </w:rPr>
        <w:t xml:space="preserve"> </w:t>
      </w:r>
    </w:p>
    <w:p w14:paraId="25DA020D" w14:textId="77777777" w:rsidR="00504457" w:rsidRPr="00B46437" w:rsidRDefault="00C538BA" w:rsidP="00425DAD">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Phát huy vai trò của GCVN lớp trong việc ổn định duy trì sĩ số, nắm bắt thông tin học sinh, GVCN thường xuyên quan tâm và có các giải pháp phù hợp để giáo dục học sinh đặc biệt là học sinh cá biệt, học sinh có hoàn cảnh khó khăn để quan tâm g</w:t>
      </w:r>
      <w:r w:rsidR="00504457" w:rsidRPr="00B46437">
        <w:rPr>
          <w:rFonts w:ascii="Times New Roman" w:hAnsi="Times New Roman" w:cs="Times New Roman"/>
          <w:sz w:val="28"/>
          <w:szCs w:val="28"/>
        </w:rPr>
        <w:t>i</w:t>
      </w:r>
      <w:r w:rsidRPr="00B46437">
        <w:rPr>
          <w:rFonts w:ascii="Times New Roman" w:hAnsi="Times New Roman" w:cs="Times New Roman"/>
          <w:sz w:val="28"/>
          <w:szCs w:val="28"/>
        </w:rPr>
        <w:t>úp đỡ vận động học sinh tới trường</w:t>
      </w:r>
    </w:p>
    <w:p w14:paraId="6CABF3CE" w14:textId="77777777" w:rsidR="000A514C" w:rsidRPr="00B46437" w:rsidRDefault="00C538BA" w:rsidP="00425DAD">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Đẩy mạnh công tác Y tế học đường phòng chống dịch bệnh Covid </w:t>
      </w:r>
      <w:r w:rsidR="00504457" w:rsidRPr="00B46437">
        <w:rPr>
          <w:rFonts w:ascii="Times New Roman" w:hAnsi="Times New Roman" w:cs="Times New Roman"/>
          <w:sz w:val="28"/>
          <w:szCs w:val="28"/>
        </w:rPr>
        <w:t xml:space="preserve">19 </w:t>
      </w:r>
      <w:r w:rsidRPr="00B46437">
        <w:rPr>
          <w:rFonts w:ascii="Times New Roman" w:hAnsi="Times New Roman" w:cs="Times New Roman"/>
          <w:sz w:val="28"/>
          <w:szCs w:val="28"/>
        </w:rPr>
        <w:t xml:space="preserve">và các bệnh truyền nhiễm </w:t>
      </w:r>
      <w:r w:rsidR="00504457" w:rsidRPr="00B46437">
        <w:rPr>
          <w:rFonts w:ascii="Times New Roman" w:hAnsi="Times New Roman" w:cs="Times New Roman"/>
          <w:sz w:val="28"/>
          <w:szCs w:val="28"/>
        </w:rPr>
        <w:t xml:space="preserve">khác </w:t>
      </w:r>
      <w:r w:rsidRPr="00B46437">
        <w:rPr>
          <w:rFonts w:ascii="Times New Roman" w:hAnsi="Times New Roman" w:cs="Times New Roman"/>
          <w:sz w:val="28"/>
          <w:szCs w:val="28"/>
        </w:rPr>
        <w:t>trong nhà trường</w:t>
      </w:r>
      <w:r w:rsidR="000A514C" w:rsidRPr="00B46437">
        <w:rPr>
          <w:rFonts w:ascii="Times New Roman" w:hAnsi="Times New Roman" w:cs="Times New Roman"/>
          <w:sz w:val="28"/>
          <w:szCs w:val="28"/>
        </w:rPr>
        <w:t>,</w:t>
      </w:r>
      <w:r w:rsidRPr="00B46437">
        <w:rPr>
          <w:rFonts w:ascii="Times New Roman" w:hAnsi="Times New Roman" w:cs="Times New Roman"/>
          <w:sz w:val="28"/>
          <w:szCs w:val="28"/>
        </w:rPr>
        <w:t xml:space="preserve"> </w:t>
      </w:r>
      <w:r w:rsidR="000A514C" w:rsidRPr="00B46437">
        <w:rPr>
          <w:rFonts w:ascii="Times New Roman" w:hAnsi="Times New Roman" w:cs="Times New Roman"/>
          <w:sz w:val="28"/>
          <w:szCs w:val="28"/>
        </w:rPr>
        <w:t>t</w:t>
      </w:r>
      <w:r w:rsidRPr="00B46437">
        <w:rPr>
          <w:rFonts w:ascii="Times New Roman" w:hAnsi="Times New Roman" w:cs="Times New Roman"/>
          <w:sz w:val="28"/>
          <w:szCs w:val="28"/>
        </w:rPr>
        <w:t>ăng cường công tác</w:t>
      </w:r>
      <w:r w:rsidR="000A514C" w:rsidRPr="00B46437">
        <w:rPr>
          <w:rFonts w:ascii="Times New Roman" w:hAnsi="Times New Roman" w:cs="Times New Roman"/>
          <w:sz w:val="28"/>
          <w:szCs w:val="28"/>
        </w:rPr>
        <w:t xml:space="preserve"> an ninh trật tự, </w:t>
      </w:r>
      <w:r w:rsidRPr="00B46437">
        <w:rPr>
          <w:rFonts w:ascii="Times New Roman" w:hAnsi="Times New Roman" w:cs="Times New Roman"/>
          <w:sz w:val="28"/>
          <w:szCs w:val="28"/>
        </w:rPr>
        <w:t>phòng chống bạo lực học đường. Chú trọng xây dựng môi trường giáo dục an toàn, lành mạnh, thân thiện, hạnh phú</w:t>
      </w:r>
      <w:r w:rsidR="000A514C" w:rsidRPr="00B46437">
        <w:rPr>
          <w:rFonts w:ascii="Times New Roman" w:hAnsi="Times New Roman" w:cs="Times New Roman"/>
          <w:sz w:val="28"/>
          <w:szCs w:val="28"/>
        </w:rPr>
        <w:t>.</w:t>
      </w:r>
    </w:p>
    <w:p w14:paraId="4B2161F1" w14:textId="023B2CEF" w:rsidR="00504457" w:rsidRPr="00B46437" w:rsidRDefault="00C538BA" w:rsidP="00425DAD">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Xây dựng quy tắc ứng xử trong trường học</w:t>
      </w:r>
      <w:r w:rsidR="000A514C" w:rsidRPr="00B46437">
        <w:rPr>
          <w:rFonts w:ascii="Times New Roman" w:hAnsi="Times New Roman" w:cs="Times New Roman"/>
          <w:sz w:val="28"/>
          <w:szCs w:val="28"/>
        </w:rPr>
        <w:t>,</w:t>
      </w:r>
      <w:r w:rsidRPr="00B46437">
        <w:rPr>
          <w:rFonts w:ascii="Times New Roman" w:hAnsi="Times New Roman" w:cs="Times New Roman"/>
          <w:sz w:val="28"/>
          <w:szCs w:val="28"/>
        </w:rPr>
        <w:t xml:space="preserve"> xây dựng cơ chế phối hợp giữa nhà trường - gia đình - xã hội trong giáo dục đạo đức, lối sống cho học sinh. </w:t>
      </w:r>
    </w:p>
    <w:p w14:paraId="48AB5D05" w14:textId="77777777" w:rsidR="00504457" w:rsidRPr="00B46437" w:rsidRDefault="00C538BA" w:rsidP="00425DAD">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Triển khai ký cam kết giữa học sinh, cha mẹ học sinh và nhà trường không vi phạm pháp luật (ATGT, ANTT, tệ nạn xã hội...). Phối hợp với Công an huyện, Công an </w:t>
      </w:r>
      <w:r w:rsidR="00504457" w:rsidRPr="00B46437">
        <w:rPr>
          <w:rFonts w:ascii="Times New Roman" w:hAnsi="Times New Roman" w:cs="Times New Roman"/>
          <w:sz w:val="28"/>
          <w:szCs w:val="28"/>
        </w:rPr>
        <w:t>thị trấn</w:t>
      </w:r>
      <w:r w:rsidRPr="00B46437">
        <w:rPr>
          <w:rFonts w:ascii="Times New Roman" w:hAnsi="Times New Roman" w:cs="Times New Roman"/>
          <w:sz w:val="28"/>
          <w:szCs w:val="28"/>
        </w:rPr>
        <w:t xml:space="preserve"> đảm bảo công tác an ninh trật tự và an toàn giao thông. </w:t>
      </w:r>
    </w:p>
    <w:p w14:paraId="390AD0A9" w14:textId="3F17FAEA" w:rsidR="00504457" w:rsidRPr="00B46437" w:rsidRDefault="00C538BA" w:rsidP="00425DAD">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lastRenderedPageBreak/>
        <w:t xml:space="preserve">Tăng cường hệ thống camera giám sát </w:t>
      </w:r>
      <w:r w:rsidR="000A514C" w:rsidRPr="00B46437">
        <w:rPr>
          <w:rFonts w:ascii="Times New Roman" w:hAnsi="Times New Roman" w:cs="Times New Roman"/>
          <w:sz w:val="28"/>
          <w:szCs w:val="28"/>
        </w:rPr>
        <w:t>an ninh trật tự</w:t>
      </w:r>
      <w:r w:rsidRPr="00B46437">
        <w:rPr>
          <w:rFonts w:ascii="Times New Roman" w:hAnsi="Times New Roman" w:cs="Times New Roman"/>
          <w:sz w:val="28"/>
          <w:szCs w:val="28"/>
        </w:rPr>
        <w:t xml:space="preserve"> và hoạt động nhà trường; đảm bảo không để xảy ra tình trạng mất an ninh trước cổng trường, mất mát tài sản của nhà nước.</w:t>
      </w:r>
    </w:p>
    <w:p w14:paraId="231B1667" w14:textId="24700D37" w:rsidR="00C538BA" w:rsidRPr="00B46437" w:rsidRDefault="00C538BA" w:rsidP="00425DAD">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hAnsi="Times New Roman" w:cs="Times New Roman"/>
          <w:sz w:val="28"/>
          <w:szCs w:val="28"/>
        </w:rPr>
        <w:t>Tiếp tục trồng thêm cây xanh tạo cảnh quan nhà trường thêm khang trang; Tổ chức lao động thường xuyên vệ sinh sạch sẽ an toàn trương lớp và khuôn viên nhà trường.</w:t>
      </w:r>
    </w:p>
    <w:p w14:paraId="2185FA7B" w14:textId="77777777" w:rsidR="000A514C" w:rsidRPr="00B46437" w:rsidRDefault="00A86543" w:rsidP="000A514C">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Tiếp tục phấn đấu</w:t>
      </w:r>
      <w:r w:rsidR="00A2342B" w:rsidRPr="00B46437">
        <w:rPr>
          <w:rFonts w:ascii="Times New Roman" w:eastAsia="Times New Roman" w:hAnsi="Times New Roman" w:cs="Times New Roman"/>
          <w:sz w:val="28"/>
          <w:szCs w:val="28"/>
        </w:rPr>
        <w:t xml:space="preserve"> trường đạt </w:t>
      </w:r>
      <w:r w:rsidRPr="00B46437">
        <w:rPr>
          <w:rFonts w:ascii="Times New Roman" w:eastAsia="Times New Roman" w:hAnsi="Times New Roman" w:cs="Times New Roman"/>
          <w:sz w:val="28"/>
          <w:szCs w:val="28"/>
        </w:rPr>
        <w:t xml:space="preserve">danh hiệu tập </w:t>
      </w:r>
      <w:r w:rsidR="00A2342B" w:rsidRPr="00B46437">
        <w:rPr>
          <w:rFonts w:ascii="Times New Roman" w:eastAsia="Times New Roman" w:hAnsi="Times New Roman" w:cs="Times New Roman"/>
          <w:sz w:val="28"/>
          <w:szCs w:val="28"/>
        </w:rPr>
        <w:t xml:space="preserve">thể lao động </w:t>
      </w:r>
      <w:r w:rsidR="003D356B" w:rsidRPr="00B46437">
        <w:rPr>
          <w:rFonts w:ascii="Times New Roman" w:eastAsia="Times New Roman" w:hAnsi="Times New Roman" w:cs="Times New Roman"/>
          <w:sz w:val="28"/>
          <w:szCs w:val="28"/>
        </w:rPr>
        <w:t>Tiên tiến</w:t>
      </w:r>
      <w:r w:rsidRPr="00B46437">
        <w:rPr>
          <w:rFonts w:ascii="Times New Roman" w:eastAsia="Times New Roman" w:hAnsi="Times New Roman" w:cs="Times New Roman"/>
          <w:sz w:val="28"/>
          <w:szCs w:val="28"/>
        </w:rPr>
        <w:t xml:space="preserve"> Xuất sắc</w:t>
      </w:r>
      <w:r w:rsidR="00A2342B" w:rsidRPr="00B46437">
        <w:rPr>
          <w:rFonts w:ascii="Times New Roman" w:eastAsia="Times New Roman" w:hAnsi="Times New Roman" w:cs="Times New Roman"/>
          <w:sz w:val="28"/>
          <w:szCs w:val="28"/>
        </w:rPr>
        <w:t>.</w:t>
      </w:r>
    </w:p>
    <w:p w14:paraId="110E9570" w14:textId="77777777" w:rsidR="000A514C" w:rsidRPr="00B46437" w:rsidRDefault="00607F2C" w:rsidP="000A514C">
      <w:pPr>
        <w:spacing w:before="120" w:after="120" w:line="240" w:lineRule="auto"/>
        <w:ind w:firstLine="720"/>
        <w:jc w:val="both"/>
        <w:rPr>
          <w:rFonts w:ascii="Times New Roman" w:eastAsia="Times New Roman" w:hAnsi="Times New Roman" w:cs="Times New Roman"/>
          <w:b/>
          <w:bCs/>
          <w:sz w:val="28"/>
          <w:szCs w:val="28"/>
        </w:rPr>
      </w:pPr>
      <w:r w:rsidRPr="00B46437">
        <w:rPr>
          <w:rFonts w:ascii="Times New Roman" w:eastAsia="Times New Roman" w:hAnsi="Times New Roman" w:cs="Times New Roman"/>
          <w:b/>
          <w:bCs/>
          <w:sz w:val="28"/>
          <w:szCs w:val="28"/>
        </w:rPr>
        <w:t>IV</w:t>
      </w:r>
      <w:r w:rsidR="00E247CE" w:rsidRPr="00B46437">
        <w:rPr>
          <w:rFonts w:ascii="Times New Roman" w:eastAsia="Times New Roman" w:hAnsi="Times New Roman" w:cs="Times New Roman"/>
          <w:b/>
          <w:bCs/>
          <w:sz w:val="28"/>
          <w:szCs w:val="28"/>
        </w:rPr>
        <w:t>. NỘI DUNG THỰC HIỆN CHƯƠNG TRÌNH GIÁO DỤC</w:t>
      </w:r>
    </w:p>
    <w:p w14:paraId="1573E16B" w14:textId="77777777" w:rsidR="000A514C" w:rsidRPr="00B46437" w:rsidRDefault="00607F2C" w:rsidP="000A514C">
      <w:pPr>
        <w:spacing w:before="120" w:after="120" w:line="240" w:lineRule="auto"/>
        <w:ind w:firstLine="720"/>
        <w:jc w:val="both"/>
        <w:rPr>
          <w:rFonts w:ascii="Times New Roman" w:eastAsia="Times New Roman" w:hAnsi="Times New Roman" w:cs="Times New Roman"/>
          <w:b/>
          <w:sz w:val="28"/>
          <w:szCs w:val="28"/>
        </w:rPr>
      </w:pPr>
      <w:r w:rsidRPr="00B46437">
        <w:rPr>
          <w:rFonts w:ascii="Times New Roman" w:eastAsia="Times New Roman" w:hAnsi="Times New Roman" w:cs="Times New Roman"/>
          <w:b/>
          <w:sz w:val="28"/>
          <w:szCs w:val="28"/>
        </w:rPr>
        <w:t>1.</w:t>
      </w:r>
      <w:r w:rsidR="00306021" w:rsidRPr="00B46437">
        <w:rPr>
          <w:rFonts w:ascii="Times New Roman" w:eastAsia="Times New Roman" w:hAnsi="Times New Roman" w:cs="Times New Roman"/>
          <w:b/>
          <w:sz w:val="28"/>
          <w:szCs w:val="28"/>
        </w:rPr>
        <w:t xml:space="preserve"> Kế hoạch thời gian thực hiện chương trình</w:t>
      </w:r>
    </w:p>
    <w:p w14:paraId="7D9F53A6" w14:textId="0AD38097" w:rsidR="000A514C" w:rsidRPr="00B46437" w:rsidRDefault="00B7300E" w:rsidP="000A514C">
      <w:pPr>
        <w:spacing w:before="120" w:after="120" w:line="240" w:lineRule="auto"/>
        <w:ind w:firstLine="720"/>
        <w:jc w:val="both"/>
        <w:rPr>
          <w:rFonts w:ascii="Times New Roman" w:eastAsia="Times New Roman" w:hAnsi="Times New Roman" w:cs="Times New Roman"/>
          <w:b/>
          <w:bCs/>
          <w:sz w:val="28"/>
          <w:szCs w:val="28"/>
        </w:rPr>
      </w:pPr>
      <w:r w:rsidRPr="00B46437">
        <w:rPr>
          <w:rFonts w:ascii="Times New Roman" w:eastAsia="Times New Roman" w:hAnsi="Times New Roman" w:cs="Times New Roman"/>
          <w:b/>
          <w:bCs/>
          <w:sz w:val="28"/>
          <w:szCs w:val="28"/>
        </w:rPr>
        <w:t>1.1.</w:t>
      </w:r>
      <w:r w:rsidR="00E247CE" w:rsidRPr="00B46437">
        <w:rPr>
          <w:rFonts w:ascii="Times New Roman" w:eastAsia="Times New Roman" w:hAnsi="Times New Roman" w:cs="Times New Roman"/>
          <w:b/>
          <w:bCs/>
          <w:sz w:val="28"/>
          <w:szCs w:val="28"/>
        </w:rPr>
        <w:t xml:space="preserve"> Chương trình chính khóa</w:t>
      </w:r>
    </w:p>
    <w:p w14:paraId="0AE73649" w14:textId="10C9D186" w:rsidR="0054684B" w:rsidRPr="00B46437" w:rsidRDefault="00B7300E" w:rsidP="000A514C">
      <w:pPr>
        <w:spacing w:before="120" w:after="120" w:line="240" w:lineRule="auto"/>
        <w:ind w:firstLine="720"/>
        <w:jc w:val="both"/>
        <w:rPr>
          <w:rFonts w:ascii="Times New Roman" w:eastAsia="Times New Roman" w:hAnsi="Times New Roman" w:cs="Times New Roman"/>
          <w:b/>
          <w:bCs/>
          <w:sz w:val="28"/>
          <w:szCs w:val="28"/>
        </w:rPr>
      </w:pPr>
      <w:r w:rsidRPr="00B46437">
        <w:rPr>
          <w:rFonts w:ascii="Times New Roman" w:eastAsia="Times New Roman" w:hAnsi="Times New Roman" w:cs="Times New Roman"/>
          <w:b/>
          <w:bCs/>
          <w:sz w:val="28"/>
          <w:szCs w:val="28"/>
        </w:rPr>
        <w:t>a)</w:t>
      </w:r>
      <w:r w:rsidR="00FB2823" w:rsidRPr="00B46437">
        <w:rPr>
          <w:rFonts w:ascii="Times New Roman" w:eastAsia="Times New Roman" w:hAnsi="Times New Roman" w:cs="Times New Roman"/>
          <w:b/>
          <w:bCs/>
          <w:sz w:val="28"/>
          <w:szCs w:val="28"/>
        </w:rPr>
        <w:t xml:space="preserve"> </w:t>
      </w:r>
      <w:r w:rsidR="00C06099" w:rsidRPr="00B46437">
        <w:rPr>
          <w:rFonts w:ascii="Times New Roman" w:eastAsia="Times New Roman" w:hAnsi="Times New Roman" w:cs="Times New Roman"/>
          <w:b/>
          <w:bCs/>
          <w:sz w:val="28"/>
          <w:szCs w:val="28"/>
        </w:rPr>
        <w:t>Chương trình l</w:t>
      </w:r>
      <w:r w:rsidR="0054684B" w:rsidRPr="00B46437">
        <w:rPr>
          <w:rFonts w:ascii="Times New Roman" w:eastAsia="Times New Roman" w:hAnsi="Times New Roman" w:cs="Times New Roman"/>
          <w:b/>
          <w:bCs/>
          <w:sz w:val="28"/>
          <w:szCs w:val="28"/>
        </w:rPr>
        <w:t>ớp 6:</w:t>
      </w:r>
    </w:p>
    <w:tbl>
      <w:tblPr>
        <w:tblW w:w="92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40"/>
        <w:gridCol w:w="2495"/>
        <w:gridCol w:w="1421"/>
        <w:gridCol w:w="2014"/>
        <w:gridCol w:w="1938"/>
      </w:tblGrid>
      <w:tr w:rsidR="0054684B" w:rsidRPr="00B46437" w14:paraId="3CBB4BDA" w14:textId="77777777" w:rsidTr="00430332">
        <w:trPr>
          <w:trHeight w:val="301"/>
          <w:tblHeader/>
          <w:jc w:val="center"/>
        </w:trPr>
        <w:tc>
          <w:tcPr>
            <w:tcW w:w="1340" w:type="dxa"/>
            <w:vMerge w:val="restart"/>
            <w:tcBorders>
              <w:top w:val="single" w:sz="4" w:space="0" w:color="auto"/>
              <w:left w:val="single" w:sz="4" w:space="0" w:color="auto"/>
              <w:right w:val="single" w:sz="4" w:space="0" w:color="auto"/>
            </w:tcBorders>
            <w:vAlign w:val="center"/>
          </w:tcPr>
          <w:p w14:paraId="3CBB4BD4"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b/>
                <w:bCs/>
                <w:sz w:val="24"/>
                <w:szCs w:val="24"/>
              </w:rPr>
              <w:t>TT</w:t>
            </w:r>
          </w:p>
        </w:tc>
        <w:tc>
          <w:tcPr>
            <w:tcW w:w="2494" w:type="dxa"/>
            <w:vMerge w:val="restart"/>
            <w:tcBorders>
              <w:top w:val="single" w:sz="4" w:space="0" w:color="auto"/>
              <w:left w:val="single" w:sz="4" w:space="0" w:color="auto"/>
              <w:right w:val="single" w:sz="4" w:space="0" w:color="auto"/>
            </w:tcBorders>
            <w:vAlign w:val="center"/>
          </w:tcPr>
          <w:p w14:paraId="3CBB4BD5" w14:textId="13299F13"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b/>
                <w:bCs/>
                <w:sz w:val="24"/>
                <w:szCs w:val="24"/>
              </w:rPr>
              <w:t>Môn học</w:t>
            </w:r>
          </w:p>
        </w:tc>
        <w:tc>
          <w:tcPr>
            <w:tcW w:w="5372" w:type="dxa"/>
            <w:gridSpan w:val="3"/>
            <w:tcBorders>
              <w:top w:val="single" w:sz="4" w:space="0" w:color="auto"/>
              <w:left w:val="single" w:sz="4" w:space="0" w:color="auto"/>
              <w:bottom w:val="single" w:sz="4" w:space="0" w:color="auto"/>
              <w:right w:val="single" w:sz="4" w:space="0" w:color="auto"/>
            </w:tcBorders>
            <w:vAlign w:val="center"/>
          </w:tcPr>
          <w:p w14:paraId="3CBB4BD6" w14:textId="3EC84976" w:rsidR="0054684B" w:rsidRPr="00B46437" w:rsidRDefault="0054684B" w:rsidP="0054684B">
            <w:pPr>
              <w:spacing w:after="0" w:line="240" w:lineRule="auto"/>
              <w:jc w:val="center"/>
              <w:rPr>
                <w:rFonts w:ascii="Times New Roman" w:eastAsia="Times New Roman" w:hAnsi="Times New Roman" w:cs="Times New Roman"/>
                <w:b/>
                <w:bCs/>
                <w:sz w:val="24"/>
                <w:szCs w:val="24"/>
              </w:rPr>
            </w:pPr>
            <w:r w:rsidRPr="00B46437">
              <w:rPr>
                <w:rFonts w:ascii="Times New Roman" w:eastAsia="Times New Roman" w:hAnsi="Times New Roman" w:cs="Times New Roman"/>
                <w:b/>
                <w:bCs/>
                <w:sz w:val="24"/>
                <w:szCs w:val="24"/>
              </w:rPr>
              <w:t>Số tiết lớp 6</w:t>
            </w:r>
          </w:p>
        </w:tc>
      </w:tr>
      <w:tr w:rsidR="0054684B" w:rsidRPr="00B46437" w14:paraId="3CBB4BE9" w14:textId="77777777" w:rsidTr="00430332">
        <w:trPr>
          <w:trHeight w:val="400"/>
          <w:tblHeader/>
          <w:jc w:val="center"/>
        </w:trPr>
        <w:tc>
          <w:tcPr>
            <w:tcW w:w="1340" w:type="dxa"/>
            <w:vMerge/>
            <w:tcBorders>
              <w:left w:val="single" w:sz="4" w:space="0" w:color="auto"/>
              <w:bottom w:val="single" w:sz="4" w:space="0" w:color="auto"/>
              <w:right w:val="single" w:sz="4" w:space="0" w:color="auto"/>
            </w:tcBorders>
            <w:vAlign w:val="center"/>
          </w:tcPr>
          <w:p w14:paraId="3CBB4BDB" w14:textId="77777777" w:rsidR="0054684B" w:rsidRPr="00B46437" w:rsidRDefault="0054684B" w:rsidP="0054684B">
            <w:pPr>
              <w:spacing w:after="0" w:line="240" w:lineRule="auto"/>
              <w:jc w:val="center"/>
              <w:rPr>
                <w:rFonts w:ascii="Times New Roman" w:eastAsia="Times New Roman" w:hAnsi="Times New Roman" w:cs="Times New Roman"/>
                <w:b/>
                <w:bCs/>
                <w:sz w:val="24"/>
                <w:szCs w:val="24"/>
              </w:rPr>
            </w:pPr>
          </w:p>
        </w:tc>
        <w:tc>
          <w:tcPr>
            <w:tcW w:w="2494" w:type="dxa"/>
            <w:vMerge/>
            <w:tcBorders>
              <w:left w:val="single" w:sz="4" w:space="0" w:color="auto"/>
              <w:bottom w:val="single" w:sz="4" w:space="0" w:color="auto"/>
              <w:right w:val="single" w:sz="4" w:space="0" w:color="auto"/>
            </w:tcBorders>
            <w:vAlign w:val="center"/>
          </w:tcPr>
          <w:p w14:paraId="3CBB4BDC" w14:textId="77777777" w:rsidR="0054684B" w:rsidRPr="00B46437" w:rsidRDefault="0054684B" w:rsidP="0054684B">
            <w:pPr>
              <w:spacing w:after="0" w:line="240" w:lineRule="auto"/>
              <w:jc w:val="center"/>
              <w:rPr>
                <w:rFonts w:ascii="Times New Roman" w:eastAsia="Times New Roman" w:hAnsi="Times New Roman" w:cs="Times New Roman"/>
                <w:b/>
                <w:bCs/>
                <w:sz w:val="24"/>
                <w:szCs w:val="24"/>
              </w:rPr>
            </w:pPr>
          </w:p>
        </w:tc>
        <w:tc>
          <w:tcPr>
            <w:tcW w:w="1421" w:type="dxa"/>
            <w:tcBorders>
              <w:top w:val="single" w:sz="4" w:space="0" w:color="auto"/>
              <w:left w:val="single" w:sz="4" w:space="0" w:color="auto"/>
              <w:bottom w:val="single" w:sz="4" w:space="0" w:color="auto"/>
              <w:right w:val="single" w:sz="4" w:space="0" w:color="auto"/>
            </w:tcBorders>
            <w:vAlign w:val="center"/>
          </w:tcPr>
          <w:p w14:paraId="3CBB4BDD" w14:textId="24B6F821"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b/>
                <w:bCs/>
                <w:sz w:val="24"/>
                <w:szCs w:val="24"/>
              </w:rPr>
              <w:t>Tổng</w:t>
            </w:r>
          </w:p>
        </w:tc>
        <w:tc>
          <w:tcPr>
            <w:tcW w:w="2014" w:type="dxa"/>
            <w:tcBorders>
              <w:top w:val="single" w:sz="4" w:space="0" w:color="auto"/>
              <w:left w:val="single" w:sz="4" w:space="0" w:color="auto"/>
              <w:bottom w:val="single" w:sz="4" w:space="0" w:color="auto"/>
              <w:right w:val="single" w:sz="4" w:space="0" w:color="auto"/>
            </w:tcBorders>
            <w:vAlign w:val="center"/>
          </w:tcPr>
          <w:p w14:paraId="3CBB4BDE" w14:textId="1A59CFAD"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b/>
                <w:bCs/>
                <w:sz w:val="24"/>
                <w:szCs w:val="24"/>
              </w:rPr>
              <w:t>HK1</w:t>
            </w:r>
          </w:p>
        </w:tc>
        <w:tc>
          <w:tcPr>
            <w:tcW w:w="1936" w:type="dxa"/>
            <w:tcBorders>
              <w:top w:val="single" w:sz="4" w:space="0" w:color="auto"/>
              <w:left w:val="single" w:sz="4" w:space="0" w:color="auto"/>
              <w:bottom w:val="single" w:sz="4" w:space="0" w:color="auto"/>
              <w:right w:val="single" w:sz="4" w:space="0" w:color="auto"/>
            </w:tcBorders>
            <w:vAlign w:val="center"/>
          </w:tcPr>
          <w:p w14:paraId="3CBB4BDF" w14:textId="0280D07B"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b/>
                <w:bCs/>
                <w:sz w:val="24"/>
                <w:szCs w:val="24"/>
              </w:rPr>
              <w:t>HK2</w:t>
            </w:r>
          </w:p>
        </w:tc>
      </w:tr>
      <w:tr w:rsidR="0054684B" w:rsidRPr="00B46437" w14:paraId="3CBB4BEB" w14:textId="2B7443B1" w:rsidTr="00430332">
        <w:trPr>
          <w:trHeight w:val="412"/>
          <w:jc w:val="center"/>
        </w:trPr>
        <w:tc>
          <w:tcPr>
            <w:tcW w:w="9208" w:type="dxa"/>
            <w:gridSpan w:val="5"/>
            <w:tcBorders>
              <w:top w:val="single" w:sz="4" w:space="0" w:color="auto"/>
              <w:left w:val="single" w:sz="4" w:space="0" w:color="auto"/>
              <w:bottom w:val="single" w:sz="4" w:space="0" w:color="auto"/>
              <w:right w:val="single" w:sz="4" w:space="0" w:color="auto"/>
            </w:tcBorders>
            <w:vAlign w:val="center"/>
          </w:tcPr>
          <w:p w14:paraId="3CBB4BEA" w14:textId="77777777" w:rsidR="0054684B" w:rsidRPr="00B46437" w:rsidRDefault="0054684B" w:rsidP="00400C71">
            <w:pPr>
              <w:spacing w:after="0" w:line="240" w:lineRule="auto"/>
              <w:rPr>
                <w:rFonts w:ascii="Times New Roman" w:eastAsia="Times New Roman" w:hAnsi="Times New Roman" w:cs="Times New Roman"/>
                <w:sz w:val="24"/>
                <w:szCs w:val="24"/>
              </w:rPr>
            </w:pPr>
            <w:r w:rsidRPr="00B46437">
              <w:rPr>
                <w:rFonts w:ascii="Times New Roman" w:eastAsia="Times New Roman" w:hAnsi="Times New Roman" w:cs="Times New Roman"/>
                <w:b/>
                <w:bCs/>
                <w:sz w:val="24"/>
                <w:szCs w:val="24"/>
              </w:rPr>
              <w:t>Môn học bắt buộc</w:t>
            </w:r>
          </w:p>
        </w:tc>
      </w:tr>
      <w:tr w:rsidR="0054684B" w:rsidRPr="00B46437" w14:paraId="3CBB4BFA" w14:textId="77777777" w:rsidTr="0054684B">
        <w:trPr>
          <w:trHeight w:val="502"/>
          <w:jc w:val="center"/>
        </w:trPr>
        <w:tc>
          <w:tcPr>
            <w:tcW w:w="1340" w:type="dxa"/>
            <w:tcBorders>
              <w:top w:val="single" w:sz="4" w:space="0" w:color="auto"/>
              <w:left w:val="single" w:sz="4" w:space="0" w:color="auto"/>
              <w:bottom w:val="single" w:sz="4" w:space="0" w:color="auto"/>
              <w:right w:val="single" w:sz="4" w:space="0" w:color="auto"/>
            </w:tcBorders>
            <w:vAlign w:val="center"/>
          </w:tcPr>
          <w:p w14:paraId="3CBB4BEC" w14:textId="5C11E7D5" w:rsidR="0054684B" w:rsidRPr="00B46437" w:rsidRDefault="0054684B" w:rsidP="0054684B">
            <w:pPr>
              <w:pStyle w:val="ListParagraph"/>
              <w:numPr>
                <w:ilvl w:val="0"/>
                <w:numId w:val="5"/>
              </w:numPr>
              <w:jc w:val="center"/>
              <w:rPr>
                <w:rFonts w:ascii="Times New Roman" w:eastAsia="Times New Roman" w:hAnsi="Times New Roman" w:cs="Times New Roman"/>
                <w:sz w:val="24"/>
                <w:szCs w:val="24"/>
              </w:rPr>
            </w:pPr>
          </w:p>
        </w:tc>
        <w:tc>
          <w:tcPr>
            <w:tcW w:w="2494" w:type="dxa"/>
            <w:tcBorders>
              <w:top w:val="single" w:sz="4" w:space="0" w:color="auto"/>
              <w:left w:val="single" w:sz="4" w:space="0" w:color="auto"/>
              <w:bottom w:val="single" w:sz="4" w:space="0" w:color="auto"/>
              <w:right w:val="single" w:sz="4" w:space="0" w:color="auto"/>
            </w:tcBorders>
            <w:vAlign w:val="center"/>
          </w:tcPr>
          <w:p w14:paraId="3CBB4BED" w14:textId="77777777" w:rsidR="0054684B" w:rsidRPr="00B46437" w:rsidRDefault="0054684B" w:rsidP="00400C71">
            <w:pPr>
              <w:spacing w:after="0" w:line="240" w:lineRule="auto"/>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 xml:space="preserve">Ngữ văn </w:t>
            </w:r>
          </w:p>
        </w:tc>
        <w:tc>
          <w:tcPr>
            <w:tcW w:w="1421" w:type="dxa"/>
            <w:tcBorders>
              <w:top w:val="single" w:sz="4" w:space="0" w:color="auto"/>
              <w:left w:val="single" w:sz="4" w:space="0" w:color="auto"/>
              <w:bottom w:val="single" w:sz="4" w:space="0" w:color="auto"/>
              <w:right w:val="single" w:sz="4" w:space="0" w:color="auto"/>
            </w:tcBorders>
            <w:vAlign w:val="center"/>
          </w:tcPr>
          <w:p w14:paraId="3CBB4BEE" w14:textId="22CAADBE"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140</w:t>
            </w:r>
          </w:p>
        </w:tc>
        <w:tc>
          <w:tcPr>
            <w:tcW w:w="2014" w:type="dxa"/>
            <w:tcBorders>
              <w:top w:val="single" w:sz="4" w:space="0" w:color="auto"/>
              <w:left w:val="single" w:sz="4" w:space="0" w:color="auto"/>
              <w:bottom w:val="single" w:sz="4" w:space="0" w:color="auto"/>
              <w:right w:val="single" w:sz="4" w:space="0" w:color="auto"/>
            </w:tcBorders>
            <w:vAlign w:val="center"/>
          </w:tcPr>
          <w:p w14:paraId="3CBB4BEF"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-LL: 58</w:t>
            </w:r>
            <w:r w:rsidRPr="00B46437">
              <w:rPr>
                <w:rFonts w:ascii="Times New Roman" w:eastAsia="Times New Roman" w:hAnsi="Times New Roman" w:cs="Times New Roman"/>
                <w:i/>
                <w:iCs/>
                <w:sz w:val="24"/>
                <w:szCs w:val="24"/>
              </w:rPr>
              <w:br/>
              <w:t>-CĐ: 8</w:t>
            </w:r>
            <w:r w:rsidRPr="00B46437">
              <w:rPr>
                <w:rFonts w:ascii="Times New Roman" w:eastAsia="Times New Roman" w:hAnsi="Times New Roman" w:cs="Times New Roman"/>
                <w:i/>
                <w:iCs/>
                <w:sz w:val="24"/>
                <w:szCs w:val="24"/>
              </w:rPr>
              <w:br/>
              <w:t>-TN: 8</w:t>
            </w:r>
          </w:p>
        </w:tc>
        <w:tc>
          <w:tcPr>
            <w:tcW w:w="1936" w:type="dxa"/>
            <w:tcBorders>
              <w:top w:val="single" w:sz="4" w:space="0" w:color="auto"/>
              <w:left w:val="single" w:sz="4" w:space="0" w:color="auto"/>
              <w:bottom w:val="single" w:sz="4" w:space="0" w:color="auto"/>
              <w:right w:val="single" w:sz="4" w:space="0" w:color="auto"/>
            </w:tcBorders>
            <w:vAlign w:val="center"/>
          </w:tcPr>
          <w:p w14:paraId="3CBB4BF0"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-LL: 50</w:t>
            </w:r>
            <w:r w:rsidRPr="00B46437">
              <w:rPr>
                <w:rFonts w:ascii="Times New Roman" w:eastAsia="Times New Roman" w:hAnsi="Times New Roman" w:cs="Times New Roman"/>
                <w:i/>
                <w:iCs/>
                <w:sz w:val="24"/>
                <w:szCs w:val="24"/>
              </w:rPr>
              <w:br/>
              <w:t>-CĐ: 8</w:t>
            </w:r>
            <w:r w:rsidRPr="00B46437">
              <w:rPr>
                <w:rFonts w:ascii="Times New Roman" w:eastAsia="Times New Roman" w:hAnsi="Times New Roman" w:cs="Times New Roman"/>
                <w:i/>
                <w:iCs/>
                <w:sz w:val="24"/>
                <w:szCs w:val="24"/>
              </w:rPr>
              <w:br/>
              <w:t>-TN: 8</w:t>
            </w:r>
          </w:p>
        </w:tc>
      </w:tr>
      <w:tr w:rsidR="0054684B" w:rsidRPr="00B46437" w14:paraId="3CBB4C09" w14:textId="77777777" w:rsidTr="0054684B">
        <w:trPr>
          <w:trHeight w:val="502"/>
          <w:jc w:val="center"/>
        </w:trPr>
        <w:tc>
          <w:tcPr>
            <w:tcW w:w="1340" w:type="dxa"/>
            <w:tcBorders>
              <w:top w:val="single" w:sz="4" w:space="0" w:color="auto"/>
              <w:left w:val="single" w:sz="4" w:space="0" w:color="auto"/>
              <w:bottom w:val="single" w:sz="4" w:space="0" w:color="auto"/>
              <w:right w:val="single" w:sz="4" w:space="0" w:color="auto"/>
            </w:tcBorders>
            <w:vAlign w:val="center"/>
          </w:tcPr>
          <w:p w14:paraId="3CBB4BFB" w14:textId="35F7B637" w:rsidR="0054684B" w:rsidRPr="00B46437" w:rsidRDefault="0054684B" w:rsidP="0054684B">
            <w:pPr>
              <w:pStyle w:val="ListParagraph"/>
              <w:numPr>
                <w:ilvl w:val="0"/>
                <w:numId w:val="5"/>
              </w:numPr>
              <w:spacing w:after="0" w:line="240" w:lineRule="auto"/>
              <w:jc w:val="center"/>
              <w:rPr>
                <w:rFonts w:ascii="Times New Roman" w:eastAsia="Times New Roman" w:hAnsi="Times New Roman" w:cs="Times New Roman"/>
                <w:sz w:val="24"/>
                <w:szCs w:val="24"/>
              </w:rPr>
            </w:pPr>
          </w:p>
        </w:tc>
        <w:tc>
          <w:tcPr>
            <w:tcW w:w="2494" w:type="dxa"/>
            <w:tcBorders>
              <w:top w:val="single" w:sz="4" w:space="0" w:color="auto"/>
              <w:left w:val="single" w:sz="4" w:space="0" w:color="auto"/>
              <w:bottom w:val="single" w:sz="4" w:space="0" w:color="auto"/>
              <w:right w:val="single" w:sz="4" w:space="0" w:color="auto"/>
            </w:tcBorders>
            <w:vAlign w:val="center"/>
          </w:tcPr>
          <w:p w14:paraId="3CBB4BFC" w14:textId="77777777" w:rsidR="0054684B" w:rsidRPr="00B46437" w:rsidRDefault="0054684B" w:rsidP="00400C71">
            <w:pPr>
              <w:spacing w:after="0" w:line="240" w:lineRule="auto"/>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 xml:space="preserve">Toán </w:t>
            </w:r>
          </w:p>
        </w:tc>
        <w:tc>
          <w:tcPr>
            <w:tcW w:w="1421" w:type="dxa"/>
            <w:tcBorders>
              <w:top w:val="single" w:sz="4" w:space="0" w:color="auto"/>
              <w:left w:val="single" w:sz="4" w:space="0" w:color="auto"/>
              <w:bottom w:val="single" w:sz="4" w:space="0" w:color="auto"/>
              <w:right w:val="single" w:sz="4" w:space="0" w:color="auto"/>
            </w:tcBorders>
            <w:vAlign w:val="center"/>
          </w:tcPr>
          <w:p w14:paraId="3CBB4BFD" w14:textId="54780833"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140</w:t>
            </w:r>
          </w:p>
        </w:tc>
        <w:tc>
          <w:tcPr>
            <w:tcW w:w="2014" w:type="dxa"/>
            <w:tcBorders>
              <w:top w:val="single" w:sz="4" w:space="0" w:color="auto"/>
              <w:left w:val="single" w:sz="4" w:space="0" w:color="auto"/>
              <w:bottom w:val="single" w:sz="4" w:space="0" w:color="auto"/>
              <w:right w:val="single" w:sz="4" w:space="0" w:color="auto"/>
            </w:tcBorders>
            <w:vAlign w:val="center"/>
          </w:tcPr>
          <w:p w14:paraId="3CBB4BFE"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-LL: 58</w:t>
            </w:r>
            <w:r w:rsidRPr="00B46437">
              <w:rPr>
                <w:rFonts w:ascii="Times New Roman" w:eastAsia="Times New Roman" w:hAnsi="Times New Roman" w:cs="Times New Roman"/>
                <w:i/>
                <w:iCs/>
                <w:sz w:val="24"/>
                <w:szCs w:val="24"/>
              </w:rPr>
              <w:br/>
              <w:t>-CĐ: 8</w:t>
            </w:r>
            <w:r w:rsidRPr="00B46437">
              <w:rPr>
                <w:rFonts w:ascii="Times New Roman" w:eastAsia="Times New Roman" w:hAnsi="Times New Roman" w:cs="Times New Roman"/>
                <w:i/>
                <w:iCs/>
                <w:sz w:val="24"/>
                <w:szCs w:val="24"/>
              </w:rPr>
              <w:br/>
              <w:t>-TN: 8</w:t>
            </w:r>
          </w:p>
        </w:tc>
        <w:tc>
          <w:tcPr>
            <w:tcW w:w="1936" w:type="dxa"/>
            <w:tcBorders>
              <w:top w:val="single" w:sz="4" w:space="0" w:color="auto"/>
              <w:left w:val="single" w:sz="4" w:space="0" w:color="auto"/>
              <w:bottom w:val="single" w:sz="4" w:space="0" w:color="auto"/>
              <w:right w:val="single" w:sz="4" w:space="0" w:color="auto"/>
            </w:tcBorders>
            <w:vAlign w:val="center"/>
          </w:tcPr>
          <w:p w14:paraId="3CBB4BFF"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-LL: 50</w:t>
            </w:r>
            <w:r w:rsidRPr="00B46437">
              <w:rPr>
                <w:rFonts w:ascii="Times New Roman" w:eastAsia="Times New Roman" w:hAnsi="Times New Roman" w:cs="Times New Roman"/>
                <w:i/>
                <w:iCs/>
                <w:sz w:val="24"/>
                <w:szCs w:val="24"/>
              </w:rPr>
              <w:br/>
              <w:t>-CĐ: 8</w:t>
            </w:r>
            <w:r w:rsidRPr="00B46437">
              <w:rPr>
                <w:rFonts w:ascii="Times New Roman" w:eastAsia="Times New Roman" w:hAnsi="Times New Roman" w:cs="Times New Roman"/>
                <w:i/>
                <w:iCs/>
                <w:sz w:val="24"/>
                <w:szCs w:val="24"/>
              </w:rPr>
              <w:br/>
              <w:t>-TN: 8</w:t>
            </w:r>
          </w:p>
        </w:tc>
      </w:tr>
      <w:tr w:rsidR="0054684B" w:rsidRPr="00B46437" w14:paraId="3CBB4C18" w14:textId="77777777" w:rsidTr="0054684B">
        <w:trPr>
          <w:trHeight w:val="502"/>
          <w:jc w:val="center"/>
        </w:trPr>
        <w:tc>
          <w:tcPr>
            <w:tcW w:w="1340" w:type="dxa"/>
            <w:tcBorders>
              <w:top w:val="single" w:sz="4" w:space="0" w:color="auto"/>
              <w:left w:val="single" w:sz="4" w:space="0" w:color="auto"/>
              <w:bottom w:val="single" w:sz="4" w:space="0" w:color="auto"/>
              <w:right w:val="single" w:sz="4" w:space="0" w:color="auto"/>
            </w:tcBorders>
            <w:vAlign w:val="center"/>
          </w:tcPr>
          <w:p w14:paraId="3CBB4C0A" w14:textId="7B161BAB" w:rsidR="0054684B" w:rsidRPr="00B46437" w:rsidRDefault="0054684B" w:rsidP="0054684B">
            <w:pPr>
              <w:pStyle w:val="ListParagraph"/>
              <w:numPr>
                <w:ilvl w:val="0"/>
                <w:numId w:val="5"/>
              </w:numPr>
              <w:spacing w:after="0" w:line="240" w:lineRule="auto"/>
              <w:jc w:val="center"/>
              <w:rPr>
                <w:rFonts w:ascii="Times New Roman" w:eastAsia="Times New Roman" w:hAnsi="Times New Roman" w:cs="Times New Roman"/>
                <w:sz w:val="24"/>
                <w:szCs w:val="24"/>
              </w:rPr>
            </w:pPr>
          </w:p>
        </w:tc>
        <w:tc>
          <w:tcPr>
            <w:tcW w:w="2494" w:type="dxa"/>
            <w:tcBorders>
              <w:top w:val="single" w:sz="4" w:space="0" w:color="auto"/>
              <w:left w:val="single" w:sz="4" w:space="0" w:color="auto"/>
              <w:bottom w:val="single" w:sz="4" w:space="0" w:color="auto"/>
              <w:right w:val="single" w:sz="4" w:space="0" w:color="auto"/>
            </w:tcBorders>
            <w:vAlign w:val="center"/>
          </w:tcPr>
          <w:p w14:paraId="3CBB4C0B" w14:textId="77777777" w:rsidR="0054684B" w:rsidRPr="00B46437" w:rsidRDefault="0054684B" w:rsidP="00400C71">
            <w:pPr>
              <w:spacing w:after="0" w:line="240" w:lineRule="auto"/>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 xml:space="preserve">Ngoại ngữ 1 </w:t>
            </w:r>
          </w:p>
        </w:tc>
        <w:tc>
          <w:tcPr>
            <w:tcW w:w="1421" w:type="dxa"/>
            <w:tcBorders>
              <w:top w:val="single" w:sz="4" w:space="0" w:color="auto"/>
              <w:left w:val="single" w:sz="4" w:space="0" w:color="auto"/>
              <w:bottom w:val="single" w:sz="4" w:space="0" w:color="auto"/>
              <w:right w:val="single" w:sz="4" w:space="0" w:color="auto"/>
            </w:tcBorders>
            <w:vAlign w:val="center"/>
          </w:tcPr>
          <w:p w14:paraId="3CBB4C0C" w14:textId="1BDF6386"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105</w:t>
            </w:r>
          </w:p>
        </w:tc>
        <w:tc>
          <w:tcPr>
            <w:tcW w:w="2014" w:type="dxa"/>
            <w:tcBorders>
              <w:top w:val="single" w:sz="4" w:space="0" w:color="auto"/>
              <w:left w:val="single" w:sz="4" w:space="0" w:color="auto"/>
              <w:bottom w:val="single" w:sz="4" w:space="0" w:color="auto"/>
              <w:right w:val="single" w:sz="4" w:space="0" w:color="auto"/>
            </w:tcBorders>
            <w:vAlign w:val="center"/>
          </w:tcPr>
          <w:p w14:paraId="3CBB4C0D"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-LL: 38</w:t>
            </w:r>
            <w:r w:rsidRPr="00B46437">
              <w:rPr>
                <w:rFonts w:ascii="Times New Roman" w:eastAsia="Times New Roman" w:hAnsi="Times New Roman" w:cs="Times New Roman"/>
                <w:i/>
                <w:iCs/>
                <w:sz w:val="24"/>
                <w:szCs w:val="24"/>
              </w:rPr>
              <w:br/>
              <w:t>-CĐ:8</w:t>
            </w:r>
            <w:r w:rsidRPr="00B46437">
              <w:rPr>
                <w:rFonts w:ascii="Times New Roman" w:eastAsia="Times New Roman" w:hAnsi="Times New Roman" w:cs="Times New Roman"/>
                <w:i/>
                <w:iCs/>
                <w:sz w:val="24"/>
                <w:szCs w:val="24"/>
              </w:rPr>
              <w:br/>
              <w:t>-TN:8</w:t>
            </w:r>
          </w:p>
        </w:tc>
        <w:tc>
          <w:tcPr>
            <w:tcW w:w="1936" w:type="dxa"/>
            <w:tcBorders>
              <w:top w:val="single" w:sz="4" w:space="0" w:color="auto"/>
              <w:left w:val="single" w:sz="4" w:space="0" w:color="auto"/>
              <w:bottom w:val="single" w:sz="4" w:space="0" w:color="auto"/>
              <w:right w:val="single" w:sz="4" w:space="0" w:color="auto"/>
            </w:tcBorders>
            <w:vAlign w:val="center"/>
          </w:tcPr>
          <w:p w14:paraId="3CBB4C0E" w14:textId="607CC2EE" w:rsidR="0054684B" w:rsidRPr="00B46437" w:rsidRDefault="0054684B" w:rsidP="003039C0">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 LL: 35</w:t>
            </w:r>
            <w:r w:rsidRPr="00B46437">
              <w:rPr>
                <w:rFonts w:ascii="Times New Roman" w:eastAsia="Times New Roman" w:hAnsi="Times New Roman" w:cs="Times New Roman"/>
                <w:i/>
                <w:iCs/>
                <w:sz w:val="24"/>
                <w:szCs w:val="24"/>
              </w:rPr>
              <w:br/>
              <w:t>-CĐ:8</w:t>
            </w:r>
            <w:r w:rsidRPr="00B46437">
              <w:rPr>
                <w:rFonts w:ascii="Times New Roman" w:eastAsia="Times New Roman" w:hAnsi="Times New Roman" w:cs="Times New Roman"/>
                <w:i/>
                <w:iCs/>
                <w:sz w:val="24"/>
                <w:szCs w:val="24"/>
              </w:rPr>
              <w:br/>
              <w:t>-TN: 8</w:t>
            </w:r>
          </w:p>
        </w:tc>
      </w:tr>
      <w:tr w:rsidR="0054684B" w:rsidRPr="00B46437" w14:paraId="3CBB4C27" w14:textId="77777777" w:rsidTr="0054684B">
        <w:trPr>
          <w:trHeight w:val="502"/>
          <w:jc w:val="center"/>
        </w:trPr>
        <w:tc>
          <w:tcPr>
            <w:tcW w:w="1340" w:type="dxa"/>
            <w:tcBorders>
              <w:top w:val="single" w:sz="4" w:space="0" w:color="auto"/>
              <w:left w:val="single" w:sz="4" w:space="0" w:color="auto"/>
              <w:bottom w:val="single" w:sz="4" w:space="0" w:color="auto"/>
              <w:right w:val="single" w:sz="4" w:space="0" w:color="auto"/>
            </w:tcBorders>
            <w:vAlign w:val="center"/>
          </w:tcPr>
          <w:p w14:paraId="3CBB4C19" w14:textId="1A305819" w:rsidR="0054684B" w:rsidRPr="00B46437" w:rsidRDefault="0054684B" w:rsidP="0054684B">
            <w:pPr>
              <w:pStyle w:val="ListParagraph"/>
              <w:numPr>
                <w:ilvl w:val="0"/>
                <w:numId w:val="5"/>
              </w:numPr>
              <w:spacing w:after="0" w:line="240" w:lineRule="auto"/>
              <w:jc w:val="center"/>
              <w:rPr>
                <w:rFonts w:ascii="Times New Roman" w:eastAsia="Times New Roman" w:hAnsi="Times New Roman" w:cs="Times New Roman"/>
                <w:sz w:val="24"/>
                <w:szCs w:val="24"/>
              </w:rPr>
            </w:pPr>
          </w:p>
        </w:tc>
        <w:tc>
          <w:tcPr>
            <w:tcW w:w="2494" w:type="dxa"/>
            <w:tcBorders>
              <w:top w:val="single" w:sz="4" w:space="0" w:color="auto"/>
              <w:left w:val="single" w:sz="4" w:space="0" w:color="auto"/>
              <w:bottom w:val="single" w:sz="4" w:space="0" w:color="auto"/>
              <w:right w:val="single" w:sz="4" w:space="0" w:color="auto"/>
            </w:tcBorders>
            <w:vAlign w:val="center"/>
          </w:tcPr>
          <w:p w14:paraId="3CBB4C1A" w14:textId="77777777" w:rsidR="0054684B" w:rsidRPr="00B46437" w:rsidRDefault="0054684B" w:rsidP="00400C71">
            <w:pPr>
              <w:spacing w:after="0" w:line="240" w:lineRule="auto"/>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Giáo dục công</w:t>
            </w:r>
            <w:r w:rsidRPr="00B46437">
              <w:rPr>
                <w:rFonts w:ascii="Times New Roman" w:eastAsia="Times New Roman" w:hAnsi="Times New Roman" w:cs="Times New Roman"/>
                <w:sz w:val="24"/>
                <w:szCs w:val="24"/>
              </w:rPr>
              <w:br/>
              <w:t>dân</w:t>
            </w:r>
          </w:p>
        </w:tc>
        <w:tc>
          <w:tcPr>
            <w:tcW w:w="1421" w:type="dxa"/>
            <w:tcBorders>
              <w:top w:val="single" w:sz="4" w:space="0" w:color="auto"/>
              <w:left w:val="single" w:sz="4" w:space="0" w:color="auto"/>
              <w:bottom w:val="single" w:sz="4" w:space="0" w:color="auto"/>
              <w:right w:val="single" w:sz="4" w:space="0" w:color="auto"/>
            </w:tcBorders>
            <w:vAlign w:val="center"/>
          </w:tcPr>
          <w:p w14:paraId="3CBB4C1B" w14:textId="63F9BABC"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35</w:t>
            </w:r>
          </w:p>
        </w:tc>
        <w:tc>
          <w:tcPr>
            <w:tcW w:w="2014" w:type="dxa"/>
            <w:tcBorders>
              <w:top w:val="single" w:sz="4" w:space="0" w:color="auto"/>
              <w:left w:val="single" w:sz="4" w:space="0" w:color="auto"/>
              <w:bottom w:val="single" w:sz="4" w:space="0" w:color="auto"/>
              <w:right w:val="single" w:sz="4" w:space="0" w:color="auto"/>
            </w:tcBorders>
            <w:vAlign w:val="center"/>
          </w:tcPr>
          <w:p w14:paraId="3CBB4C1C"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-LL: 15</w:t>
            </w:r>
            <w:r w:rsidRPr="00B46437">
              <w:rPr>
                <w:rFonts w:ascii="Times New Roman" w:eastAsia="Times New Roman" w:hAnsi="Times New Roman" w:cs="Times New Roman"/>
                <w:i/>
                <w:iCs/>
                <w:sz w:val="24"/>
                <w:szCs w:val="24"/>
              </w:rPr>
              <w:br/>
              <w:t>-CĐ: 2</w:t>
            </w:r>
            <w:r w:rsidRPr="00B46437">
              <w:rPr>
                <w:rFonts w:ascii="Times New Roman" w:eastAsia="Times New Roman" w:hAnsi="Times New Roman" w:cs="Times New Roman"/>
                <w:i/>
                <w:iCs/>
                <w:sz w:val="24"/>
                <w:szCs w:val="24"/>
              </w:rPr>
              <w:br/>
              <w:t>-TN: 2</w:t>
            </w:r>
          </w:p>
        </w:tc>
        <w:tc>
          <w:tcPr>
            <w:tcW w:w="1936" w:type="dxa"/>
            <w:tcBorders>
              <w:top w:val="single" w:sz="4" w:space="0" w:color="auto"/>
              <w:left w:val="single" w:sz="4" w:space="0" w:color="auto"/>
              <w:bottom w:val="single" w:sz="4" w:space="0" w:color="auto"/>
              <w:right w:val="single" w:sz="4" w:space="0" w:color="auto"/>
            </w:tcBorders>
            <w:vAlign w:val="center"/>
          </w:tcPr>
          <w:p w14:paraId="3CBB4C1D"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-LL: 13</w:t>
            </w:r>
            <w:r w:rsidRPr="00B46437">
              <w:rPr>
                <w:rFonts w:ascii="Times New Roman" w:eastAsia="Times New Roman" w:hAnsi="Times New Roman" w:cs="Times New Roman"/>
                <w:i/>
                <w:iCs/>
                <w:sz w:val="24"/>
                <w:szCs w:val="24"/>
              </w:rPr>
              <w:br/>
              <w:t>-CĐ: 2</w:t>
            </w:r>
            <w:r w:rsidRPr="00B46437">
              <w:rPr>
                <w:rFonts w:ascii="Times New Roman" w:eastAsia="Times New Roman" w:hAnsi="Times New Roman" w:cs="Times New Roman"/>
                <w:i/>
                <w:iCs/>
                <w:sz w:val="24"/>
                <w:szCs w:val="24"/>
              </w:rPr>
              <w:br/>
              <w:t>-TN: 2</w:t>
            </w:r>
          </w:p>
        </w:tc>
      </w:tr>
      <w:tr w:rsidR="0054684B" w:rsidRPr="00B46437" w14:paraId="3CBB4C36" w14:textId="77777777" w:rsidTr="0054684B">
        <w:trPr>
          <w:trHeight w:val="502"/>
          <w:jc w:val="center"/>
        </w:trPr>
        <w:tc>
          <w:tcPr>
            <w:tcW w:w="1340" w:type="dxa"/>
            <w:tcBorders>
              <w:top w:val="single" w:sz="4" w:space="0" w:color="auto"/>
              <w:left w:val="single" w:sz="4" w:space="0" w:color="auto"/>
              <w:bottom w:val="single" w:sz="4" w:space="0" w:color="auto"/>
              <w:right w:val="single" w:sz="4" w:space="0" w:color="auto"/>
            </w:tcBorders>
            <w:vAlign w:val="center"/>
          </w:tcPr>
          <w:p w14:paraId="3CBB4C28" w14:textId="4BB07CFD" w:rsidR="0054684B" w:rsidRPr="00B46437" w:rsidRDefault="0054684B" w:rsidP="0054684B">
            <w:pPr>
              <w:pStyle w:val="ListParagraph"/>
              <w:numPr>
                <w:ilvl w:val="0"/>
                <w:numId w:val="5"/>
              </w:numPr>
              <w:spacing w:after="0" w:line="240" w:lineRule="auto"/>
              <w:jc w:val="center"/>
              <w:rPr>
                <w:rFonts w:ascii="Times New Roman" w:eastAsia="Times New Roman" w:hAnsi="Times New Roman" w:cs="Times New Roman"/>
                <w:sz w:val="24"/>
                <w:szCs w:val="24"/>
              </w:rPr>
            </w:pPr>
          </w:p>
        </w:tc>
        <w:tc>
          <w:tcPr>
            <w:tcW w:w="2494" w:type="dxa"/>
            <w:tcBorders>
              <w:top w:val="single" w:sz="4" w:space="0" w:color="auto"/>
              <w:left w:val="single" w:sz="4" w:space="0" w:color="auto"/>
              <w:bottom w:val="single" w:sz="4" w:space="0" w:color="auto"/>
              <w:right w:val="single" w:sz="4" w:space="0" w:color="auto"/>
            </w:tcBorders>
            <w:vAlign w:val="center"/>
          </w:tcPr>
          <w:p w14:paraId="3CBB4C29" w14:textId="77777777" w:rsidR="0054684B" w:rsidRPr="00B46437" w:rsidRDefault="0054684B" w:rsidP="00400C71">
            <w:pPr>
              <w:spacing w:after="0" w:line="240" w:lineRule="auto"/>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 xml:space="preserve">Lịch sử và Địa lí </w:t>
            </w:r>
          </w:p>
        </w:tc>
        <w:tc>
          <w:tcPr>
            <w:tcW w:w="1421" w:type="dxa"/>
            <w:tcBorders>
              <w:top w:val="single" w:sz="4" w:space="0" w:color="auto"/>
              <w:left w:val="single" w:sz="4" w:space="0" w:color="auto"/>
              <w:bottom w:val="single" w:sz="4" w:space="0" w:color="auto"/>
              <w:right w:val="single" w:sz="4" w:space="0" w:color="auto"/>
            </w:tcBorders>
            <w:vAlign w:val="center"/>
          </w:tcPr>
          <w:p w14:paraId="3CBB4C2A" w14:textId="7E7D9AD4"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105</w:t>
            </w:r>
          </w:p>
        </w:tc>
        <w:tc>
          <w:tcPr>
            <w:tcW w:w="2014" w:type="dxa"/>
            <w:tcBorders>
              <w:top w:val="single" w:sz="4" w:space="0" w:color="auto"/>
              <w:left w:val="single" w:sz="4" w:space="0" w:color="auto"/>
              <w:bottom w:val="single" w:sz="4" w:space="0" w:color="auto"/>
              <w:right w:val="single" w:sz="4" w:space="0" w:color="auto"/>
            </w:tcBorders>
            <w:vAlign w:val="center"/>
          </w:tcPr>
          <w:p w14:paraId="3CBB4C2B"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-LL: 38</w:t>
            </w:r>
            <w:r w:rsidRPr="00B46437">
              <w:rPr>
                <w:rFonts w:ascii="Times New Roman" w:eastAsia="Times New Roman" w:hAnsi="Times New Roman" w:cs="Times New Roman"/>
                <w:i/>
                <w:iCs/>
                <w:sz w:val="24"/>
                <w:szCs w:val="24"/>
              </w:rPr>
              <w:br/>
              <w:t>-CĐ:8</w:t>
            </w:r>
            <w:r w:rsidRPr="00B46437">
              <w:rPr>
                <w:rFonts w:ascii="Times New Roman" w:eastAsia="Times New Roman" w:hAnsi="Times New Roman" w:cs="Times New Roman"/>
                <w:i/>
                <w:iCs/>
                <w:sz w:val="24"/>
                <w:szCs w:val="24"/>
              </w:rPr>
              <w:br/>
              <w:t>-TN:8</w:t>
            </w:r>
          </w:p>
        </w:tc>
        <w:tc>
          <w:tcPr>
            <w:tcW w:w="1936" w:type="dxa"/>
            <w:tcBorders>
              <w:top w:val="single" w:sz="4" w:space="0" w:color="auto"/>
              <w:left w:val="single" w:sz="4" w:space="0" w:color="auto"/>
              <w:bottom w:val="single" w:sz="4" w:space="0" w:color="auto"/>
              <w:right w:val="single" w:sz="4" w:space="0" w:color="auto"/>
            </w:tcBorders>
            <w:vAlign w:val="center"/>
          </w:tcPr>
          <w:p w14:paraId="3CBB4C2C" w14:textId="2D4F0D83" w:rsidR="0054684B" w:rsidRPr="00B46437" w:rsidRDefault="0054684B" w:rsidP="003039C0">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 LL: 35</w:t>
            </w:r>
            <w:r w:rsidRPr="00B46437">
              <w:rPr>
                <w:rFonts w:ascii="Times New Roman" w:eastAsia="Times New Roman" w:hAnsi="Times New Roman" w:cs="Times New Roman"/>
                <w:i/>
                <w:iCs/>
                <w:sz w:val="24"/>
                <w:szCs w:val="24"/>
              </w:rPr>
              <w:br/>
              <w:t>-CĐ:8</w:t>
            </w:r>
            <w:r w:rsidRPr="00B46437">
              <w:rPr>
                <w:rFonts w:ascii="Times New Roman" w:eastAsia="Times New Roman" w:hAnsi="Times New Roman" w:cs="Times New Roman"/>
                <w:i/>
                <w:iCs/>
                <w:sz w:val="24"/>
                <w:szCs w:val="24"/>
              </w:rPr>
              <w:br/>
              <w:t>-TN: 8</w:t>
            </w:r>
          </w:p>
        </w:tc>
      </w:tr>
      <w:tr w:rsidR="0054684B" w:rsidRPr="00B46437" w14:paraId="3CBB4C45" w14:textId="77777777" w:rsidTr="0054684B">
        <w:trPr>
          <w:trHeight w:val="502"/>
          <w:jc w:val="center"/>
        </w:trPr>
        <w:tc>
          <w:tcPr>
            <w:tcW w:w="1340" w:type="dxa"/>
            <w:tcBorders>
              <w:top w:val="single" w:sz="4" w:space="0" w:color="auto"/>
              <w:left w:val="single" w:sz="4" w:space="0" w:color="auto"/>
              <w:bottom w:val="single" w:sz="4" w:space="0" w:color="auto"/>
              <w:right w:val="single" w:sz="4" w:space="0" w:color="auto"/>
            </w:tcBorders>
            <w:vAlign w:val="center"/>
          </w:tcPr>
          <w:p w14:paraId="3CBB4C37" w14:textId="4CB7E1CE" w:rsidR="0054684B" w:rsidRPr="00B46437" w:rsidRDefault="0054684B" w:rsidP="0054684B">
            <w:pPr>
              <w:pStyle w:val="ListParagraph"/>
              <w:numPr>
                <w:ilvl w:val="0"/>
                <w:numId w:val="5"/>
              </w:numPr>
              <w:spacing w:after="0" w:line="240" w:lineRule="auto"/>
              <w:jc w:val="center"/>
              <w:rPr>
                <w:rFonts w:ascii="Times New Roman" w:eastAsia="Times New Roman" w:hAnsi="Times New Roman" w:cs="Times New Roman"/>
                <w:sz w:val="24"/>
                <w:szCs w:val="24"/>
              </w:rPr>
            </w:pPr>
          </w:p>
        </w:tc>
        <w:tc>
          <w:tcPr>
            <w:tcW w:w="2494" w:type="dxa"/>
            <w:tcBorders>
              <w:top w:val="single" w:sz="4" w:space="0" w:color="auto"/>
              <w:left w:val="single" w:sz="4" w:space="0" w:color="auto"/>
              <w:bottom w:val="single" w:sz="4" w:space="0" w:color="auto"/>
              <w:right w:val="single" w:sz="4" w:space="0" w:color="auto"/>
            </w:tcBorders>
            <w:vAlign w:val="center"/>
          </w:tcPr>
          <w:p w14:paraId="3CBB4C38" w14:textId="77777777" w:rsidR="0054684B" w:rsidRPr="00B46437" w:rsidRDefault="0054684B" w:rsidP="00400C71">
            <w:pPr>
              <w:spacing w:after="0" w:line="240" w:lineRule="auto"/>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Khoa học tự</w:t>
            </w:r>
            <w:r w:rsidRPr="00B46437">
              <w:rPr>
                <w:rFonts w:ascii="Times New Roman" w:eastAsia="Times New Roman" w:hAnsi="Times New Roman" w:cs="Times New Roman"/>
                <w:sz w:val="24"/>
                <w:szCs w:val="24"/>
              </w:rPr>
              <w:br/>
              <w:t>nhiên</w:t>
            </w:r>
          </w:p>
        </w:tc>
        <w:tc>
          <w:tcPr>
            <w:tcW w:w="1421" w:type="dxa"/>
            <w:tcBorders>
              <w:top w:val="single" w:sz="4" w:space="0" w:color="auto"/>
              <w:left w:val="single" w:sz="4" w:space="0" w:color="auto"/>
              <w:bottom w:val="single" w:sz="4" w:space="0" w:color="auto"/>
              <w:right w:val="single" w:sz="4" w:space="0" w:color="auto"/>
            </w:tcBorders>
            <w:vAlign w:val="center"/>
          </w:tcPr>
          <w:p w14:paraId="3CBB4C39" w14:textId="33A9C3BB"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140</w:t>
            </w:r>
          </w:p>
        </w:tc>
        <w:tc>
          <w:tcPr>
            <w:tcW w:w="2014" w:type="dxa"/>
            <w:tcBorders>
              <w:top w:val="single" w:sz="4" w:space="0" w:color="auto"/>
              <w:left w:val="single" w:sz="4" w:space="0" w:color="auto"/>
              <w:bottom w:val="single" w:sz="4" w:space="0" w:color="auto"/>
              <w:right w:val="single" w:sz="4" w:space="0" w:color="auto"/>
            </w:tcBorders>
            <w:vAlign w:val="center"/>
          </w:tcPr>
          <w:p w14:paraId="3CBB4C3A"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-LL: 56</w:t>
            </w:r>
            <w:r w:rsidRPr="00B46437">
              <w:rPr>
                <w:rFonts w:ascii="Times New Roman" w:eastAsia="Times New Roman" w:hAnsi="Times New Roman" w:cs="Times New Roman"/>
                <w:i/>
                <w:iCs/>
                <w:sz w:val="24"/>
                <w:szCs w:val="24"/>
              </w:rPr>
              <w:br/>
              <w:t>-CĐ: 9</w:t>
            </w:r>
            <w:r w:rsidRPr="00B46437">
              <w:rPr>
                <w:rFonts w:ascii="Times New Roman" w:eastAsia="Times New Roman" w:hAnsi="Times New Roman" w:cs="Times New Roman"/>
                <w:i/>
                <w:iCs/>
                <w:sz w:val="24"/>
                <w:szCs w:val="24"/>
              </w:rPr>
              <w:br/>
              <w:t>-TN: 9</w:t>
            </w:r>
          </w:p>
        </w:tc>
        <w:tc>
          <w:tcPr>
            <w:tcW w:w="1936" w:type="dxa"/>
            <w:tcBorders>
              <w:top w:val="single" w:sz="4" w:space="0" w:color="auto"/>
              <w:left w:val="single" w:sz="4" w:space="0" w:color="auto"/>
              <w:bottom w:val="single" w:sz="4" w:space="0" w:color="auto"/>
              <w:right w:val="single" w:sz="4" w:space="0" w:color="auto"/>
            </w:tcBorders>
            <w:vAlign w:val="center"/>
          </w:tcPr>
          <w:p w14:paraId="3CBB4C3B"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-LL: 46</w:t>
            </w:r>
            <w:r w:rsidRPr="00B46437">
              <w:rPr>
                <w:rFonts w:ascii="Times New Roman" w:eastAsia="Times New Roman" w:hAnsi="Times New Roman" w:cs="Times New Roman"/>
                <w:i/>
                <w:iCs/>
                <w:sz w:val="24"/>
                <w:szCs w:val="24"/>
              </w:rPr>
              <w:br/>
              <w:t>-CĐ: 9</w:t>
            </w:r>
            <w:r w:rsidRPr="00B46437">
              <w:rPr>
                <w:rFonts w:ascii="Times New Roman" w:eastAsia="Times New Roman" w:hAnsi="Times New Roman" w:cs="Times New Roman"/>
                <w:i/>
                <w:iCs/>
                <w:sz w:val="24"/>
                <w:szCs w:val="24"/>
              </w:rPr>
              <w:br/>
              <w:t>-TN: 9</w:t>
            </w:r>
          </w:p>
        </w:tc>
      </w:tr>
      <w:tr w:rsidR="0054684B" w:rsidRPr="00B46437" w14:paraId="3CBB4C54" w14:textId="77777777" w:rsidTr="0054684B">
        <w:trPr>
          <w:trHeight w:val="502"/>
          <w:jc w:val="center"/>
        </w:trPr>
        <w:tc>
          <w:tcPr>
            <w:tcW w:w="1340" w:type="dxa"/>
            <w:tcBorders>
              <w:top w:val="single" w:sz="4" w:space="0" w:color="auto"/>
              <w:left w:val="single" w:sz="4" w:space="0" w:color="auto"/>
              <w:bottom w:val="single" w:sz="4" w:space="0" w:color="auto"/>
              <w:right w:val="single" w:sz="4" w:space="0" w:color="auto"/>
            </w:tcBorders>
            <w:vAlign w:val="center"/>
          </w:tcPr>
          <w:p w14:paraId="3CBB4C46" w14:textId="455E8B41" w:rsidR="0054684B" w:rsidRPr="00B46437" w:rsidRDefault="0054684B" w:rsidP="0054684B">
            <w:pPr>
              <w:pStyle w:val="ListParagraph"/>
              <w:numPr>
                <w:ilvl w:val="0"/>
                <w:numId w:val="5"/>
              </w:numPr>
              <w:spacing w:after="0" w:line="240" w:lineRule="auto"/>
              <w:jc w:val="center"/>
              <w:rPr>
                <w:rFonts w:ascii="Times New Roman" w:eastAsia="Times New Roman" w:hAnsi="Times New Roman" w:cs="Times New Roman"/>
                <w:sz w:val="24"/>
                <w:szCs w:val="24"/>
              </w:rPr>
            </w:pPr>
          </w:p>
        </w:tc>
        <w:tc>
          <w:tcPr>
            <w:tcW w:w="2494" w:type="dxa"/>
            <w:tcBorders>
              <w:top w:val="single" w:sz="4" w:space="0" w:color="auto"/>
              <w:left w:val="single" w:sz="4" w:space="0" w:color="auto"/>
              <w:bottom w:val="single" w:sz="4" w:space="0" w:color="auto"/>
              <w:right w:val="single" w:sz="4" w:space="0" w:color="auto"/>
            </w:tcBorders>
            <w:vAlign w:val="center"/>
          </w:tcPr>
          <w:p w14:paraId="3CBB4C47" w14:textId="77777777" w:rsidR="0054684B" w:rsidRPr="00B46437" w:rsidRDefault="0054684B" w:rsidP="00400C71">
            <w:pPr>
              <w:spacing w:after="0" w:line="240" w:lineRule="auto"/>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 xml:space="preserve">Công nghệ </w:t>
            </w:r>
          </w:p>
        </w:tc>
        <w:tc>
          <w:tcPr>
            <w:tcW w:w="1421" w:type="dxa"/>
            <w:tcBorders>
              <w:top w:val="single" w:sz="4" w:space="0" w:color="auto"/>
              <w:left w:val="single" w:sz="4" w:space="0" w:color="auto"/>
              <w:bottom w:val="single" w:sz="4" w:space="0" w:color="auto"/>
              <w:right w:val="single" w:sz="4" w:space="0" w:color="auto"/>
            </w:tcBorders>
            <w:vAlign w:val="center"/>
          </w:tcPr>
          <w:p w14:paraId="3CBB4C48" w14:textId="12C6BB92"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35</w:t>
            </w:r>
          </w:p>
        </w:tc>
        <w:tc>
          <w:tcPr>
            <w:tcW w:w="2014" w:type="dxa"/>
            <w:tcBorders>
              <w:top w:val="single" w:sz="4" w:space="0" w:color="auto"/>
              <w:left w:val="single" w:sz="4" w:space="0" w:color="auto"/>
              <w:bottom w:val="single" w:sz="4" w:space="0" w:color="auto"/>
              <w:right w:val="single" w:sz="4" w:space="0" w:color="auto"/>
            </w:tcBorders>
            <w:vAlign w:val="center"/>
          </w:tcPr>
          <w:p w14:paraId="3CBB4C49"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-LL: 15</w:t>
            </w:r>
            <w:r w:rsidRPr="00B46437">
              <w:rPr>
                <w:rFonts w:ascii="Times New Roman" w:eastAsia="Times New Roman" w:hAnsi="Times New Roman" w:cs="Times New Roman"/>
                <w:i/>
                <w:iCs/>
                <w:sz w:val="24"/>
                <w:szCs w:val="24"/>
              </w:rPr>
              <w:br/>
              <w:t>-CĐ: 2</w:t>
            </w:r>
            <w:r w:rsidRPr="00B46437">
              <w:rPr>
                <w:rFonts w:ascii="Times New Roman" w:eastAsia="Times New Roman" w:hAnsi="Times New Roman" w:cs="Times New Roman"/>
                <w:i/>
                <w:iCs/>
                <w:sz w:val="24"/>
                <w:szCs w:val="24"/>
              </w:rPr>
              <w:br/>
              <w:t>-TN: 2</w:t>
            </w:r>
          </w:p>
        </w:tc>
        <w:tc>
          <w:tcPr>
            <w:tcW w:w="1936" w:type="dxa"/>
            <w:tcBorders>
              <w:top w:val="single" w:sz="4" w:space="0" w:color="auto"/>
              <w:left w:val="single" w:sz="4" w:space="0" w:color="auto"/>
              <w:bottom w:val="single" w:sz="4" w:space="0" w:color="auto"/>
              <w:right w:val="single" w:sz="4" w:space="0" w:color="auto"/>
            </w:tcBorders>
            <w:vAlign w:val="center"/>
          </w:tcPr>
          <w:p w14:paraId="3CBB4C4A"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-LL: 13</w:t>
            </w:r>
            <w:r w:rsidRPr="00B46437">
              <w:rPr>
                <w:rFonts w:ascii="Times New Roman" w:eastAsia="Times New Roman" w:hAnsi="Times New Roman" w:cs="Times New Roman"/>
                <w:i/>
                <w:iCs/>
                <w:sz w:val="24"/>
                <w:szCs w:val="24"/>
              </w:rPr>
              <w:br/>
              <w:t>-CĐ: 2</w:t>
            </w:r>
            <w:r w:rsidRPr="00B46437">
              <w:rPr>
                <w:rFonts w:ascii="Times New Roman" w:eastAsia="Times New Roman" w:hAnsi="Times New Roman" w:cs="Times New Roman"/>
                <w:i/>
                <w:iCs/>
                <w:sz w:val="24"/>
                <w:szCs w:val="24"/>
              </w:rPr>
              <w:br/>
              <w:t>-TN: 2</w:t>
            </w:r>
          </w:p>
        </w:tc>
      </w:tr>
      <w:tr w:rsidR="0054684B" w:rsidRPr="00B46437" w14:paraId="3CBB4C63" w14:textId="77777777" w:rsidTr="0054684B">
        <w:trPr>
          <w:trHeight w:val="502"/>
          <w:jc w:val="center"/>
        </w:trPr>
        <w:tc>
          <w:tcPr>
            <w:tcW w:w="1340" w:type="dxa"/>
            <w:tcBorders>
              <w:top w:val="single" w:sz="4" w:space="0" w:color="auto"/>
              <w:left w:val="single" w:sz="4" w:space="0" w:color="auto"/>
              <w:bottom w:val="single" w:sz="4" w:space="0" w:color="auto"/>
              <w:right w:val="single" w:sz="4" w:space="0" w:color="auto"/>
            </w:tcBorders>
            <w:vAlign w:val="center"/>
          </w:tcPr>
          <w:p w14:paraId="3CBB4C55" w14:textId="57111A46" w:rsidR="0054684B" w:rsidRPr="00B46437" w:rsidRDefault="0054684B" w:rsidP="0054684B">
            <w:pPr>
              <w:pStyle w:val="ListParagraph"/>
              <w:numPr>
                <w:ilvl w:val="0"/>
                <w:numId w:val="5"/>
              </w:numPr>
              <w:spacing w:after="0" w:line="240" w:lineRule="auto"/>
              <w:jc w:val="center"/>
              <w:rPr>
                <w:rFonts w:ascii="Times New Roman" w:eastAsia="Times New Roman" w:hAnsi="Times New Roman" w:cs="Times New Roman"/>
                <w:sz w:val="24"/>
                <w:szCs w:val="24"/>
              </w:rPr>
            </w:pPr>
          </w:p>
        </w:tc>
        <w:tc>
          <w:tcPr>
            <w:tcW w:w="2494" w:type="dxa"/>
            <w:tcBorders>
              <w:top w:val="single" w:sz="4" w:space="0" w:color="auto"/>
              <w:left w:val="single" w:sz="4" w:space="0" w:color="auto"/>
              <w:bottom w:val="single" w:sz="4" w:space="0" w:color="auto"/>
              <w:right w:val="single" w:sz="4" w:space="0" w:color="auto"/>
            </w:tcBorders>
            <w:vAlign w:val="center"/>
          </w:tcPr>
          <w:p w14:paraId="3CBB4C56" w14:textId="77777777" w:rsidR="0054684B" w:rsidRPr="00B46437" w:rsidRDefault="0054684B" w:rsidP="00400C71">
            <w:pPr>
              <w:spacing w:after="0" w:line="240" w:lineRule="auto"/>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 xml:space="preserve">Tin học </w:t>
            </w:r>
          </w:p>
        </w:tc>
        <w:tc>
          <w:tcPr>
            <w:tcW w:w="1421" w:type="dxa"/>
            <w:tcBorders>
              <w:top w:val="single" w:sz="4" w:space="0" w:color="auto"/>
              <w:left w:val="single" w:sz="4" w:space="0" w:color="auto"/>
              <w:bottom w:val="single" w:sz="4" w:space="0" w:color="auto"/>
              <w:right w:val="single" w:sz="4" w:space="0" w:color="auto"/>
            </w:tcBorders>
            <w:vAlign w:val="center"/>
          </w:tcPr>
          <w:p w14:paraId="3CBB4C57" w14:textId="6D169352"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35</w:t>
            </w:r>
          </w:p>
        </w:tc>
        <w:tc>
          <w:tcPr>
            <w:tcW w:w="2014" w:type="dxa"/>
            <w:tcBorders>
              <w:top w:val="single" w:sz="4" w:space="0" w:color="auto"/>
              <w:left w:val="single" w:sz="4" w:space="0" w:color="auto"/>
              <w:bottom w:val="single" w:sz="4" w:space="0" w:color="auto"/>
              <w:right w:val="single" w:sz="4" w:space="0" w:color="auto"/>
            </w:tcBorders>
            <w:vAlign w:val="center"/>
          </w:tcPr>
          <w:p w14:paraId="3CBB4C58"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-LL: 15</w:t>
            </w:r>
            <w:r w:rsidRPr="00B46437">
              <w:rPr>
                <w:rFonts w:ascii="Times New Roman" w:eastAsia="Times New Roman" w:hAnsi="Times New Roman" w:cs="Times New Roman"/>
                <w:i/>
                <w:iCs/>
                <w:sz w:val="24"/>
                <w:szCs w:val="24"/>
              </w:rPr>
              <w:br/>
              <w:t>-CĐ: 2</w:t>
            </w:r>
            <w:r w:rsidRPr="00B46437">
              <w:rPr>
                <w:rFonts w:ascii="Times New Roman" w:eastAsia="Times New Roman" w:hAnsi="Times New Roman" w:cs="Times New Roman"/>
                <w:i/>
                <w:iCs/>
                <w:sz w:val="24"/>
                <w:szCs w:val="24"/>
              </w:rPr>
              <w:br/>
              <w:t>-TN: 2</w:t>
            </w:r>
          </w:p>
        </w:tc>
        <w:tc>
          <w:tcPr>
            <w:tcW w:w="1936" w:type="dxa"/>
            <w:tcBorders>
              <w:top w:val="single" w:sz="4" w:space="0" w:color="auto"/>
              <w:left w:val="single" w:sz="4" w:space="0" w:color="auto"/>
              <w:bottom w:val="single" w:sz="4" w:space="0" w:color="auto"/>
              <w:right w:val="single" w:sz="4" w:space="0" w:color="auto"/>
            </w:tcBorders>
            <w:vAlign w:val="center"/>
          </w:tcPr>
          <w:p w14:paraId="3CBB4C59"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-LL: 13</w:t>
            </w:r>
            <w:r w:rsidRPr="00B46437">
              <w:rPr>
                <w:rFonts w:ascii="Times New Roman" w:eastAsia="Times New Roman" w:hAnsi="Times New Roman" w:cs="Times New Roman"/>
                <w:i/>
                <w:iCs/>
                <w:sz w:val="24"/>
                <w:szCs w:val="24"/>
              </w:rPr>
              <w:br/>
              <w:t>-CĐ: 2</w:t>
            </w:r>
            <w:r w:rsidRPr="00B46437">
              <w:rPr>
                <w:rFonts w:ascii="Times New Roman" w:eastAsia="Times New Roman" w:hAnsi="Times New Roman" w:cs="Times New Roman"/>
                <w:i/>
                <w:iCs/>
                <w:sz w:val="24"/>
                <w:szCs w:val="24"/>
              </w:rPr>
              <w:br/>
              <w:t>-TN: 2</w:t>
            </w:r>
          </w:p>
        </w:tc>
      </w:tr>
      <w:tr w:rsidR="0054684B" w:rsidRPr="00B46437" w14:paraId="3CBB4C72" w14:textId="77777777" w:rsidTr="0054684B">
        <w:trPr>
          <w:trHeight w:val="502"/>
          <w:jc w:val="center"/>
        </w:trPr>
        <w:tc>
          <w:tcPr>
            <w:tcW w:w="1340" w:type="dxa"/>
            <w:tcBorders>
              <w:top w:val="single" w:sz="4" w:space="0" w:color="auto"/>
              <w:left w:val="single" w:sz="4" w:space="0" w:color="auto"/>
              <w:bottom w:val="single" w:sz="4" w:space="0" w:color="auto"/>
              <w:right w:val="single" w:sz="4" w:space="0" w:color="auto"/>
            </w:tcBorders>
            <w:vAlign w:val="center"/>
          </w:tcPr>
          <w:p w14:paraId="3CBB4C64" w14:textId="4629CB37" w:rsidR="0054684B" w:rsidRPr="00B46437" w:rsidRDefault="0054684B" w:rsidP="0054684B">
            <w:pPr>
              <w:pStyle w:val="ListParagraph"/>
              <w:numPr>
                <w:ilvl w:val="0"/>
                <w:numId w:val="5"/>
              </w:numPr>
              <w:spacing w:after="0" w:line="240" w:lineRule="auto"/>
              <w:jc w:val="center"/>
              <w:rPr>
                <w:rFonts w:ascii="Times New Roman" w:eastAsia="Times New Roman" w:hAnsi="Times New Roman" w:cs="Times New Roman"/>
                <w:sz w:val="24"/>
                <w:szCs w:val="24"/>
              </w:rPr>
            </w:pPr>
          </w:p>
        </w:tc>
        <w:tc>
          <w:tcPr>
            <w:tcW w:w="2494" w:type="dxa"/>
            <w:tcBorders>
              <w:top w:val="single" w:sz="4" w:space="0" w:color="auto"/>
              <w:left w:val="single" w:sz="4" w:space="0" w:color="auto"/>
              <w:bottom w:val="single" w:sz="4" w:space="0" w:color="auto"/>
              <w:right w:val="single" w:sz="4" w:space="0" w:color="auto"/>
            </w:tcBorders>
            <w:vAlign w:val="center"/>
          </w:tcPr>
          <w:p w14:paraId="3CBB4C65" w14:textId="77777777" w:rsidR="0054684B" w:rsidRPr="00B46437" w:rsidRDefault="0054684B" w:rsidP="00400C71">
            <w:pPr>
              <w:spacing w:after="0" w:line="240" w:lineRule="auto"/>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Giáo dục thể</w:t>
            </w:r>
            <w:r w:rsidRPr="00B46437">
              <w:rPr>
                <w:rFonts w:ascii="Times New Roman" w:eastAsia="Times New Roman" w:hAnsi="Times New Roman" w:cs="Times New Roman"/>
                <w:sz w:val="24"/>
                <w:szCs w:val="24"/>
              </w:rPr>
              <w:br/>
              <w:t>chất</w:t>
            </w:r>
          </w:p>
        </w:tc>
        <w:tc>
          <w:tcPr>
            <w:tcW w:w="1421" w:type="dxa"/>
            <w:tcBorders>
              <w:top w:val="single" w:sz="4" w:space="0" w:color="auto"/>
              <w:left w:val="single" w:sz="4" w:space="0" w:color="auto"/>
              <w:bottom w:val="single" w:sz="4" w:space="0" w:color="auto"/>
              <w:right w:val="single" w:sz="4" w:space="0" w:color="auto"/>
            </w:tcBorders>
            <w:vAlign w:val="center"/>
          </w:tcPr>
          <w:p w14:paraId="3CBB4C66" w14:textId="161EB55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70</w:t>
            </w:r>
          </w:p>
        </w:tc>
        <w:tc>
          <w:tcPr>
            <w:tcW w:w="2014" w:type="dxa"/>
            <w:tcBorders>
              <w:top w:val="single" w:sz="4" w:space="0" w:color="auto"/>
              <w:left w:val="single" w:sz="4" w:space="0" w:color="auto"/>
              <w:bottom w:val="single" w:sz="4" w:space="0" w:color="auto"/>
              <w:right w:val="single" w:sz="4" w:space="0" w:color="auto"/>
            </w:tcBorders>
            <w:vAlign w:val="center"/>
          </w:tcPr>
          <w:p w14:paraId="3CBB4C67"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-LL: 2</w:t>
            </w:r>
            <w:r w:rsidRPr="00B46437">
              <w:rPr>
                <w:rFonts w:ascii="Times New Roman" w:eastAsia="Times New Roman" w:hAnsi="Times New Roman" w:cs="Times New Roman"/>
                <w:i/>
                <w:iCs/>
                <w:sz w:val="24"/>
                <w:szCs w:val="24"/>
              </w:rPr>
              <w:br/>
              <w:t>-CĐ: 16</w:t>
            </w:r>
            <w:r w:rsidRPr="00B46437">
              <w:rPr>
                <w:rFonts w:ascii="Times New Roman" w:eastAsia="Times New Roman" w:hAnsi="Times New Roman" w:cs="Times New Roman"/>
                <w:i/>
                <w:iCs/>
                <w:sz w:val="24"/>
                <w:szCs w:val="24"/>
              </w:rPr>
              <w:br/>
              <w:t>-TN: 18</w:t>
            </w:r>
          </w:p>
        </w:tc>
        <w:tc>
          <w:tcPr>
            <w:tcW w:w="1936" w:type="dxa"/>
            <w:tcBorders>
              <w:top w:val="single" w:sz="4" w:space="0" w:color="auto"/>
              <w:left w:val="single" w:sz="4" w:space="0" w:color="auto"/>
              <w:bottom w:val="single" w:sz="4" w:space="0" w:color="auto"/>
              <w:right w:val="single" w:sz="4" w:space="0" w:color="auto"/>
            </w:tcBorders>
            <w:vAlign w:val="center"/>
          </w:tcPr>
          <w:p w14:paraId="3CBB4C68"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-LL: 0</w:t>
            </w:r>
            <w:r w:rsidRPr="00B46437">
              <w:rPr>
                <w:rFonts w:ascii="Times New Roman" w:eastAsia="Times New Roman" w:hAnsi="Times New Roman" w:cs="Times New Roman"/>
                <w:i/>
                <w:iCs/>
                <w:sz w:val="24"/>
                <w:szCs w:val="24"/>
              </w:rPr>
              <w:br/>
              <w:t>-CĐ: 16</w:t>
            </w:r>
            <w:r w:rsidRPr="00B46437">
              <w:rPr>
                <w:rFonts w:ascii="Times New Roman" w:eastAsia="Times New Roman" w:hAnsi="Times New Roman" w:cs="Times New Roman"/>
                <w:i/>
                <w:iCs/>
                <w:sz w:val="24"/>
                <w:szCs w:val="24"/>
              </w:rPr>
              <w:br/>
              <w:t>-TN: 18</w:t>
            </w:r>
          </w:p>
        </w:tc>
      </w:tr>
      <w:tr w:rsidR="0054684B" w:rsidRPr="00B46437" w14:paraId="3CBB4C81" w14:textId="77777777" w:rsidTr="0054684B">
        <w:trPr>
          <w:trHeight w:val="502"/>
          <w:jc w:val="center"/>
        </w:trPr>
        <w:tc>
          <w:tcPr>
            <w:tcW w:w="1340" w:type="dxa"/>
            <w:tcBorders>
              <w:top w:val="single" w:sz="4" w:space="0" w:color="auto"/>
              <w:left w:val="single" w:sz="4" w:space="0" w:color="auto"/>
              <w:bottom w:val="single" w:sz="4" w:space="0" w:color="auto"/>
              <w:right w:val="single" w:sz="4" w:space="0" w:color="auto"/>
            </w:tcBorders>
            <w:vAlign w:val="center"/>
          </w:tcPr>
          <w:p w14:paraId="3CBB4C73" w14:textId="4C65EA60" w:rsidR="0054684B" w:rsidRPr="00B46437" w:rsidRDefault="0054684B" w:rsidP="0054684B">
            <w:pPr>
              <w:pStyle w:val="ListParagraph"/>
              <w:numPr>
                <w:ilvl w:val="0"/>
                <w:numId w:val="5"/>
              </w:numPr>
              <w:spacing w:after="0" w:line="240" w:lineRule="auto"/>
              <w:jc w:val="center"/>
              <w:rPr>
                <w:rFonts w:ascii="Times New Roman" w:eastAsia="Times New Roman" w:hAnsi="Times New Roman" w:cs="Times New Roman"/>
                <w:sz w:val="24"/>
                <w:szCs w:val="24"/>
              </w:rPr>
            </w:pPr>
          </w:p>
        </w:tc>
        <w:tc>
          <w:tcPr>
            <w:tcW w:w="2494" w:type="dxa"/>
            <w:tcBorders>
              <w:top w:val="single" w:sz="4" w:space="0" w:color="auto"/>
              <w:left w:val="single" w:sz="4" w:space="0" w:color="auto"/>
              <w:bottom w:val="single" w:sz="4" w:space="0" w:color="auto"/>
              <w:right w:val="single" w:sz="4" w:space="0" w:color="auto"/>
            </w:tcBorders>
            <w:vAlign w:val="center"/>
          </w:tcPr>
          <w:p w14:paraId="3CBB4C74" w14:textId="77777777" w:rsidR="0054684B" w:rsidRPr="00B46437" w:rsidRDefault="0054684B" w:rsidP="00400C71">
            <w:pPr>
              <w:spacing w:after="0" w:line="240" w:lineRule="auto"/>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Nghệ thuật (Âm</w:t>
            </w:r>
            <w:r w:rsidRPr="00B46437">
              <w:rPr>
                <w:rFonts w:ascii="Times New Roman" w:eastAsia="Times New Roman" w:hAnsi="Times New Roman" w:cs="Times New Roman"/>
                <w:sz w:val="24"/>
                <w:szCs w:val="24"/>
              </w:rPr>
              <w:br/>
              <w:t>nhạc, Mĩ thuật)</w:t>
            </w:r>
          </w:p>
        </w:tc>
        <w:tc>
          <w:tcPr>
            <w:tcW w:w="1421" w:type="dxa"/>
            <w:tcBorders>
              <w:top w:val="single" w:sz="4" w:space="0" w:color="auto"/>
              <w:left w:val="single" w:sz="4" w:space="0" w:color="auto"/>
              <w:bottom w:val="single" w:sz="4" w:space="0" w:color="auto"/>
              <w:right w:val="single" w:sz="4" w:space="0" w:color="auto"/>
            </w:tcBorders>
            <w:vAlign w:val="center"/>
          </w:tcPr>
          <w:p w14:paraId="3CBB4C75" w14:textId="331F8A85"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70</w:t>
            </w:r>
          </w:p>
        </w:tc>
        <w:tc>
          <w:tcPr>
            <w:tcW w:w="2014" w:type="dxa"/>
            <w:tcBorders>
              <w:top w:val="single" w:sz="4" w:space="0" w:color="auto"/>
              <w:left w:val="single" w:sz="4" w:space="0" w:color="auto"/>
              <w:bottom w:val="single" w:sz="4" w:space="0" w:color="auto"/>
              <w:right w:val="single" w:sz="4" w:space="0" w:color="auto"/>
            </w:tcBorders>
            <w:vAlign w:val="center"/>
          </w:tcPr>
          <w:p w14:paraId="3CBB4C76"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-LL: 10</w:t>
            </w:r>
            <w:r w:rsidRPr="00B46437">
              <w:rPr>
                <w:rFonts w:ascii="Times New Roman" w:eastAsia="Times New Roman" w:hAnsi="Times New Roman" w:cs="Times New Roman"/>
                <w:i/>
                <w:iCs/>
                <w:sz w:val="24"/>
                <w:szCs w:val="24"/>
              </w:rPr>
              <w:br/>
              <w:t>-CĐ: 12</w:t>
            </w:r>
            <w:r w:rsidRPr="00B46437">
              <w:rPr>
                <w:rFonts w:ascii="Times New Roman" w:eastAsia="Times New Roman" w:hAnsi="Times New Roman" w:cs="Times New Roman"/>
                <w:i/>
                <w:iCs/>
                <w:sz w:val="24"/>
                <w:szCs w:val="24"/>
              </w:rPr>
              <w:br/>
              <w:t>-TN: 14</w:t>
            </w:r>
          </w:p>
        </w:tc>
        <w:tc>
          <w:tcPr>
            <w:tcW w:w="1936" w:type="dxa"/>
            <w:tcBorders>
              <w:top w:val="single" w:sz="4" w:space="0" w:color="auto"/>
              <w:left w:val="single" w:sz="4" w:space="0" w:color="auto"/>
              <w:bottom w:val="single" w:sz="4" w:space="0" w:color="auto"/>
              <w:right w:val="single" w:sz="4" w:space="0" w:color="auto"/>
            </w:tcBorders>
            <w:vAlign w:val="center"/>
          </w:tcPr>
          <w:p w14:paraId="3CBB4C77"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-LL: 10</w:t>
            </w:r>
            <w:r w:rsidRPr="00B46437">
              <w:rPr>
                <w:rFonts w:ascii="Times New Roman" w:eastAsia="Times New Roman" w:hAnsi="Times New Roman" w:cs="Times New Roman"/>
                <w:i/>
                <w:iCs/>
                <w:sz w:val="24"/>
                <w:szCs w:val="24"/>
              </w:rPr>
              <w:br/>
              <w:t>-CĐ: 12</w:t>
            </w:r>
            <w:r w:rsidRPr="00B46437">
              <w:rPr>
                <w:rFonts w:ascii="Times New Roman" w:eastAsia="Times New Roman" w:hAnsi="Times New Roman" w:cs="Times New Roman"/>
                <w:i/>
                <w:iCs/>
                <w:sz w:val="24"/>
                <w:szCs w:val="24"/>
              </w:rPr>
              <w:br/>
              <w:t>-TN: 12</w:t>
            </w:r>
          </w:p>
        </w:tc>
      </w:tr>
      <w:tr w:rsidR="0054684B" w:rsidRPr="00B46437" w14:paraId="3CBB4C83" w14:textId="2FFF2D7E" w:rsidTr="0054684B">
        <w:trPr>
          <w:trHeight w:val="502"/>
          <w:jc w:val="center"/>
        </w:trPr>
        <w:tc>
          <w:tcPr>
            <w:tcW w:w="9208" w:type="dxa"/>
            <w:gridSpan w:val="5"/>
            <w:tcBorders>
              <w:top w:val="single" w:sz="4" w:space="0" w:color="auto"/>
              <w:left w:val="single" w:sz="4" w:space="0" w:color="auto"/>
              <w:bottom w:val="single" w:sz="4" w:space="0" w:color="auto"/>
              <w:right w:val="single" w:sz="4" w:space="0" w:color="auto"/>
            </w:tcBorders>
            <w:vAlign w:val="center"/>
          </w:tcPr>
          <w:p w14:paraId="3CBB4C82" w14:textId="77777777" w:rsidR="0054684B" w:rsidRPr="00B46437" w:rsidRDefault="0054684B" w:rsidP="00400C71">
            <w:pPr>
              <w:spacing w:after="0" w:line="240" w:lineRule="auto"/>
              <w:rPr>
                <w:rFonts w:ascii="Times New Roman" w:eastAsia="Times New Roman" w:hAnsi="Times New Roman" w:cs="Times New Roman"/>
                <w:sz w:val="24"/>
                <w:szCs w:val="24"/>
              </w:rPr>
            </w:pPr>
            <w:r w:rsidRPr="00B46437">
              <w:rPr>
                <w:rFonts w:ascii="Times New Roman" w:eastAsia="Times New Roman" w:hAnsi="Times New Roman" w:cs="Times New Roman"/>
                <w:b/>
                <w:bCs/>
                <w:sz w:val="24"/>
                <w:szCs w:val="24"/>
              </w:rPr>
              <w:lastRenderedPageBreak/>
              <w:t>Hoạt động giáo dục bắt buộc</w:t>
            </w:r>
          </w:p>
        </w:tc>
      </w:tr>
      <w:tr w:rsidR="0054684B" w:rsidRPr="00B46437" w14:paraId="3CBB4C92" w14:textId="77777777" w:rsidTr="0054684B">
        <w:trPr>
          <w:trHeight w:val="502"/>
          <w:jc w:val="center"/>
        </w:trPr>
        <w:tc>
          <w:tcPr>
            <w:tcW w:w="1340" w:type="dxa"/>
            <w:tcBorders>
              <w:top w:val="single" w:sz="4" w:space="0" w:color="auto"/>
              <w:left w:val="single" w:sz="4" w:space="0" w:color="auto"/>
              <w:bottom w:val="single" w:sz="4" w:space="0" w:color="auto"/>
              <w:right w:val="single" w:sz="4" w:space="0" w:color="auto"/>
            </w:tcBorders>
            <w:vAlign w:val="center"/>
          </w:tcPr>
          <w:p w14:paraId="3CBB4C84" w14:textId="77777777" w:rsidR="0054684B" w:rsidRPr="00B46437" w:rsidRDefault="0054684B" w:rsidP="00400C71">
            <w:pPr>
              <w:spacing w:after="0" w:line="240" w:lineRule="auto"/>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 xml:space="preserve">11 </w:t>
            </w:r>
          </w:p>
        </w:tc>
        <w:tc>
          <w:tcPr>
            <w:tcW w:w="2494" w:type="dxa"/>
            <w:tcBorders>
              <w:top w:val="single" w:sz="4" w:space="0" w:color="auto"/>
              <w:left w:val="single" w:sz="4" w:space="0" w:color="auto"/>
              <w:bottom w:val="single" w:sz="4" w:space="0" w:color="auto"/>
              <w:right w:val="single" w:sz="4" w:space="0" w:color="auto"/>
            </w:tcBorders>
            <w:vAlign w:val="center"/>
          </w:tcPr>
          <w:p w14:paraId="3CBB4C85" w14:textId="16BFCF1E" w:rsidR="0054684B" w:rsidRPr="00B46437" w:rsidRDefault="0054684B" w:rsidP="00430332">
            <w:pPr>
              <w:spacing w:after="0" w:line="240" w:lineRule="auto"/>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Hoạt động trải</w:t>
            </w:r>
            <w:r w:rsidRPr="00B46437">
              <w:rPr>
                <w:rFonts w:ascii="Times New Roman" w:eastAsia="Times New Roman" w:hAnsi="Times New Roman" w:cs="Times New Roman"/>
                <w:sz w:val="24"/>
                <w:szCs w:val="24"/>
              </w:rPr>
              <w:br/>
              <w:t>nghiệm, hướng</w:t>
            </w:r>
            <w:r w:rsidR="00430332" w:rsidRPr="00B46437">
              <w:rPr>
                <w:rFonts w:ascii="Times New Roman" w:eastAsia="Times New Roman" w:hAnsi="Times New Roman" w:cs="Times New Roman"/>
                <w:sz w:val="24"/>
                <w:szCs w:val="24"/>
              </w:rPr>
              <w:t xml:space="preserve"> </w:t>
            </w:r>
            <w:r w:rsidRPr="00B46437">
              <w:rPr>
                <w:rFonts w:ascii="Times New Roman" w:eastAsia="Times New Roman" w:hAnsi="Times New Roman" w:cs="Times New Roman"/>
                <w:sz w:val="24"/>
                <w:szCs w:val="24"/>
              </w:rPr>
              <w:t>nghiệp</w:t>
            </w:r>
          </w:p>
        </w:tc>
        <w:tc>
          <w:tcPr>
            <w:tcW w:w="1421" w:type="dxa"/>
            <w:tcBorders>
              <w:top w:val="single" w:sz="4" w:space="0" w:color="auto"/>
              <w:left w:val="single" w:sz="4" w:space="0" w:color="auto"/>
              <w:bottom w:val="single" w:sz="4" w:space="0" w:color="auto"/>
              <w:right w:val="single" w:sz="4" w:space="0" w:color="auto"/>
            </w:tcBorders>
            <w:vAlign w:val="center"/>
          </w:tcPr>
          <w:p w14:paraId="3CBB4C86" w14:textId="77777777" w:rsidR="0054684B" w:rsidRPr="00B46437" w:rsidRDefault="0054684B" w:rsidP="00400C71">
            <w:pPr>
              <w:spacing w:after="0" w:line="240" w:lineRule="auto"/>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 xml:space="preserve">105 </w:t>
            </w:r>
          </w:p>
        </w:tc>
        <w:tc>
          <w:tcPr>
            <w:tcW w:w="2014" w:type="dxa"/>
            <w:tcBorders>
              <w:top w:val="single" w:sz="4" w:space="0" w:color="auto"/>
              <w:left w:val="single" w:sz="4" w:space="0" w:color="auto"/>
              <w:bottom w:val="single" w:sz="4" w:space="0" w:color="auto"/>
              <w:right w:val="single" w:sz="4" w:space="0" w:color="auto"/>
            </w:tcBorders>
            <w:vAlign w:val="center"/>
          </w:tcPr>
          <w:p w14:paraId="3CBB4C87"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-SHL: 18</w:t>
            </w:r>
            <w:r w:rsidRPr="00B46437">
              <w:rPr>
                <w:rFonts w:ascii="Times New Roman" w:eastAsia="Times New Roman" w:hAnsi="Times New Roman" w:cs="Times New Roman"/>
                <w:i/>
                <w:iCs/>
                <w:sz w:val="24"/>
                <w:szCs w:val="24"/>
              </w:rPr>
              <w:br/>
              <w:t>-SHDC: 18</w:t>
            </w:r>
            <w:r w:rsidRPr="00B46437">
              <w:rPr>
                <w:rFonts w:ascii="Times New Roman" w:eastAsia="Times New Roman" w:hAnsi="Times New Roman" w:cs="Times New Roman"/>
                <w:i/>
                <w:iCs/>
                <w:sz w:val="24"/>
                <w:szCs w:val="24"/>
              </w:rPr>
              <w:br/>
              <w:t>-LL: 8</w:t>
            </w:r>
            <w:r w:rsidRPr="00B46437">
              <w:rPr>
                <w:rFonts w:ascii="Times New Roman" w:eastAsia="Times New Roman" w:hAnsi="Times New Roman" w:cs="Times New Roman"/>
                <w:i/>
                <w:iCs/>
                <w:sz w:val="24"/>
                <w:szCs w:val="24"/>
              </w:rPr>
              <w:br/>
              <w:t>-TN: 10</w:t>
            </w:r>
          </w:p>
        </w:tc>
        <w:tc>
          <w:tcPr>
            <w:tcW w:w="1936" w:type="dxa"/>
            <w:tcBorders>
              <w:top w:val="single" w:sz="4" w:space="0" w:color="auto"/>
              <w:left w:val="single" w:sz="4" w:space="0" w:color="auto"/>
              <w:bottom w:val="single" w:sz="4" w:space="0" w:color="auto"/>
              <w:right w:val="single" w:sz="4" w:space="0" w:color="auto"/>
            </w:tcBorders>
            <w:vAlign w:val="center"/>
          </w:tcPr>
          <w:p w14:paraId="3CBB4C88"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-SHL: 17</w:t>
            </w:r>
            <w:r w:rsidRPr="00B46437">
              <w:rPr>
                <w:rFonts w:ascii="Times New Roman" w:eastAsia="Times New Roman" w:hAnsi="Times New Roman" w:cs="Times New Roman"/>
                <w:i/>
                <w:iCs/>
                <w:sz w:val="24"/>
                <w:szCs w:val="24"/>
              </w:rPr>
              <w:br/>
              <w:t>-SHDC: 17</w:t>
            </w:r>
            <w:r w:rsidRPr="00B46437">
              <w:rPr>
                <w:rFonts w:ascii="Times New Roman" w:eastAsia="Times New Roman" w:hAnsi="Times New Roman" w:cs="Times New Roman"/>
                <w:i/>
                <w:iCs/>
                <w:sz w:val="24"/>
                <w:szCs w:val="24"/>
              </w:rPr>
              <w:br/>
              <w:t>-LL: 7</w:t>
            </w:r>
            <w:r w:rsidRPr="00B46437">
              <w:rPr>
                <w:rFonts w:ascii="Times New Roman" w:eastAsia="Times New Roman" w:hAnsi="Times New Roman" w:cs="Times New Roman"/>
                <w:i/>
                <w:iCs/>
                <w:sz w:val="24"/>
                <w:szCs w:val="24"/>
              </w:rPr>
              <w:br/>
              <w:t>-TN: 10</w:t>
            </w:r>
          </w:p>
        </w:tc>
      </w:tr>
      <w:tr w:rsidR="0054684B" w:rsidRPr="00B46437" w14:paraId="3CBB4C94" w14:textId="60BA92BF" w:rsidTr="0054684B">
        <w:trPr>
          <w:trHeight w:val="502"/>
          <w:jc w:val="center"/>
        </w:trPr>
        <w:tc>
          <w:tcPr>
            <w:tcW w:w="9208" w:type="dxa"/>
            <w:gridSpan w:val="5"/>
            <w:tcBorders>
              <w:top w:val="single" w:sz="4" w:space="0" w:color="auto"/>
              <w:left w:val="single" w:sz="4" w:space="0" w:color="auto"/>
              <w:bottom w:val="single" w:sz="4" w:space="0" w:color="auto"/>
              <w:right w:val="single" w:sz="4" w:space="0" w:color="auto"/>
            </w:tcBorders>
            <w:vAlign w:val="center"/>
          </w:tcPr>
          <w:p w14:paraId="3CBB4C93"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b/>
                <w:bCs/>
                <w:sz w:val="24"/>
                <w:szCs w:val="24"/>
              </w:rPr>
              <w:t>Nội dung giáo dục của địa phương</w:t>
            </w:r>
          </w:p>
        </w:tc>
      </w:tr>
      <w:tr w:rsidR="0054684B" w:rsidRPr="00B46437" w14:paraId="3CBB4CA3" w14:textId="77777777" w:rsidTr="0054684B">
        <w:trPr>
          <w:trHeight w:val="502"/>
          <w:jc w:val="center"/>
        </w:trPr>
        <w:tc>
          <w:tcPr>
            <w:tcW w:w="1340" w:type="dxa"/>
            <w:tcBorders>
              <w:top w:val="single" w:sz="4" w:space="0" w:color="auto"/>
              <w:left w:val="single" w:sz="4" w:space="0" w:color="auto"/>
              <w:bottom w:val="single" w:sz="4" w:space="0" w:color="auto"/>
              <w:right w:val="single" w:sz="4" w:space="0" w:color="auto"/>
            </w:tcBorders>
            <w:vAlign w:val="center"/>
          </w:tcPr>
          <w:p w14:paraId="3CBB4C95" w14:textId="77777777" w:rsidR="0054684B" w:rsidRPr="00B46437" w:rsidRDefault="0054684B" w:rsidP="00400C71">
            <w:pPr>
              <w:spacing w:after="0" w:line="240" w:lineRule="auto"/>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 xml:space="preserve">12 </w:t>
            </w:r>
          </w:p>
        </w:tc>
        <w:tc>
          <w:tcPr>
            <w:tcW w:w="2494" w:type="dxa"/>
            <w:tcBorders>
              <w:top w:val="single" w:sz="4" w:space="0" w:color="auto"/>
              <w:left w:val="single" w:sz="4" w:space="0" w:color="auto"/>
              <w:bottom w:val="single" w:sz="4" w:space="0" w:color="auto"/>
              <w:right w:val="single" w:sz="4" w:space="0" w:color="auto"/>
            </w:tcBorders>
            <w:vAlign w:val="center"/>
          </w:tcPr>
          <w:p w14:paraId="3CBB4C96" w14:textId="719E7921" w:rsidR="0054684B" w:rsidRPr="00B46437" w:rsidRDefault="0054684B" w:rsidP="00430332">
            <w:pPr>
              <w:spacing w:after="0" w:line="240" w:lineRule="auto"/>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Nội dung giáo</w:t>
            </w:r>
            <w:r w:rsidRPr="00B46437">
              <w:rPr>
                <w:rFonts w:ascii="Times New Roman" w:eastAsia="Times New Roman" w:hAnsi="Times New Roman" w:cs="Times New Roman"/>
                <w:sz w:val="24"/>
                <w:szCs w:val="24"/>
              </w:rPr>
              <w:br/>
              <w:t>dục của địa</w:t>
            </w:r>
            <w:r w:rsidR="00430332" w:rsidRPr="00B46437">
              <w:rPr>
                <w:rFonts w:ascii="Times New Roman" w:eastAsia="Times New Roman" w:hAnsi="Times New Roman" w:cs="Times New Roman"/>
                <w:sz w:val="24"/>
                <w:szCs w:val="24"/>
              </w:rPr>
              <w:t xml:space="preserve"> </w:t>
            </w:r>
            <w:r w:rsidRPr="00B46437">
              <w:rPr>
                <w:rFonts w:ascii="Times New Roman" w:eastAsia="Times New Roman" w:hAnsi="Times New Roman" w:cs="Times New Roman"/>
                <w:sz w:val="24"/>
                <w:szCs w:val="24"/>
              </w:rPr>
              <w:t>phương</w:t>
            </w:r>
          </w:p>
        </w:tc>
        <w:tc>
          <w:tcPr>
            <w:tcW w:w="1421" w:type="dxa"/>
            <w:tcBorders>
              <w:top w:val="single" w:sz="4" w:space="0" w:color="auto"/>
              <w:left w:val="single" w:sz="4" w:space="0" w:color="auto"/>
              <w:bottom w:val="single" w:sz="4" w:space="0" w:color="auto"/>
              <w:right w:val="single" w:sz="4" w:space="0" w:color="auto"/>
            </w:tcBorders>
            <w:vAlign w:val="center"/>
          </w:tcPr>
          <w:p w14:paraId="3CBB4C97" w14:textId="77777777" w:rsidR="0054684B" w:rsidRPr="00B46437" w:rsidRDefault="0054684B" w:rsidP="00400C71">
            <w:pPr>
              <w:spacing w:after="0" w:line="240" w:lineRule="auto"/>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 xml:space="preserve">35 </w:t>
            </w:r>
          </w:p>
        </w:tc>
        <w:tc>
          <w:tcPr>
            <w:tcW w:w="2014" w:type="dxa"/>
            <w:tcBorders>
              <w:top w:val="single" w:sz="4" w:space="0" w:color="auto"/>
              <w:left w:val="single" w:sz="4" w:space="0" w:color="auto"/>
              <w:bottom w:val="single" w:sz="4" w:space="0" w:color="auto"/>
              <w:right w:val="single" w:sz="4" w:space="0" w:color="auto"/>
            </w:tcBorders>
            <w:vAlign w:val="center"/>
          </w:tcPr>
          <w:p w14:paraId="3CBB4C98"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-LL: 3</w:t>
            </w:r>
            <w:r w:rsidRPr="00B46437">
              <w:rPr>
                <w:rFonts w:ascii="Times New Roman" w:eastAsia="Times New Roman" w:hAnsi="Times New Roman" w:cs="Times New Roman"/>
                <w:i/>
                <w:iCs/>
                <w:sz w:val="24"/>
                <w:szCs w:val="24"/>
              </w:rPr>
              <w:br/>
              <w:t>-CĐ: 3</w:t>
            </w:r>
            <w:r w:rsidRPr="00B46437">
              <w:rPr>
                <w:rFonts w:ascii="Times New Roman" w:eastAsia="Times New Roman" w:hAnsi="Times New Roman" w:cs="Times New Roman"/>
                <w:i/>
                <w:iCs/>
                <w:sz w:val="24"/>
                <w:szCs w:val="24"/>
              </w:rPr>
              <w:br/>
              <w:t>-TN:12</w:t>
            </w:r>
          </w:p>
        </w:tc>
        <w:tc>
          <w:tcPr>
            <w:tcW w:w="1936" w:type="dxa"/>
            <w:tcBorders>
              <w:top w:val="single" w:sz="4" w:space="0" w:color="auto"/>
              <w:left w:val="single" w:sz="4" w:space="0" w:color="auto"/>
              <w:bottom w:val="single" w:sz="4" w:space="0" w:color="auto"/>
              <w:right w:val="single" w:sz="4" w:space="0" w:color="auto"/>
            </w:tcBorders>
            <w:vAlign w:val="center"/>
          </w:tcPr>
          <w:p w14:paraId="3CBB4C99" w14:textId="77777777"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i/>
                <w:iCs/>
                <w:sz w:val="24"/>
                <w:szCs w:val="24"/>
              </w:rPr>
              <w:t>-LL: 2</w:t>
            </w:r>
            <w:r w:rsidRPr="00B46437">
              <w:rPr>
                <w:rFonts w:ascii="Times New Roman" w:eastAsia="Times New Roman" w:hAnsi="Times New Roman" w:cs="Times New Roman"/>
                <w:i/>
                <w:iCs/>
                <w:sz w:val="24"/>
                <w:szCs w:val="24"/>
              </w:rPr>
              <w:br/>
              <w:t>-CĐ: 3</w:t>
            </w:r>
            <w:r w:rsidRPr="00B46437">
              <w:rPr>
                <w:rFonts w:ascii="Times New Roman" w:eastAsia="Times New Roman" w:hAnsi="Times New Roman" w:cs="Times New Roman"/>
                <w:i/>
                <w:iCs/>
                <w:sz w:val="24"/>
                <w:szCs w:val="24"/>
              </w:rPr>
              <w:br/>
              <w:t>-TN:12</w:t>
            </w:r>
          </w:p>
        </w:tc>
      </w:tr>
      <w:tr w:rsidR="0054684B" w:rsidRPr="00B46437" w14:paraId="3CBB4CE2" w14:textId="77777777" w:rsidTr="0054684B">
        <w:trPr>
          <w:trHeight w:val="502"/>
          <w:jc w:val="center"/>
        </w:trPr>
        <w:tc>
          <w:tcPr>
            <w:tcW w:w="3835" w:type="dxa"/>
            <w:gridSpan w:val="2"/>
            <w:tcBorders>
              <w:top w:val="single" w:sz="4" w:space="0" w:color="auto"/>
              <w:left w:val="single" w:sz="4" w:space="0" w:color="auto"/>
              <w:bottom w:val="single" w:sz="4" w:space="0" w:color="auto"/>
              <w:right w:val="single" w:sz="4" w:space="0" w:color="auto"/>
            </w:tcBorders>
            <w:vAlign w:val="center"/>
          </w:tcPr>
          <w:p w14:paraId="3CBB4CD5" w14:textId="77777777" w:rsidR="0054684B" w:rsidRPr="00B46437" w:rsidRDefault="0054684B" w:rsidP="00D759D2">
            <w:pPr>
              <w:spacing w:after="0" w:line="240" w:lineRule="auto"/>
              <w:rPr>
                <w:rFonts w:ascii="Times New Roman" w:eastAsia="Times New Roman" w:hAnsi="Times New Roman" w:cs="Times New Roman"/>
                <w:b/>
                <w:bCs/>
                <w:sz w:val="24"/>
                <w:szCs w:val="24"/>
              </w:rPr>
            </w:pPr>
            <w:r w:rsidRPr="00B46437">
              <w:rPr>
                <w:rFonts w:ascii="Times New Roman" w:eastAsia="Times New Roman" w:hAnsi="Times New Roman" w:cs="Times New Roman"/>
                <w:b/>
                <w:bCs/>
                <w:sz w:val="24"/>
                <w:szCs w:val="24"/>
              </w:rPr>
              <w:t>Tổng số tiết học/năm học</w:t>
            </w:r>
          </w:p>
        </w:tc>
        <w:tc>
          <w:tcPr>
            <w:tcW w:w="1421" w:type="dxa"/>
            <w:tcBorders>
              <w:top w:val="single" w:sz="4" w:space="0" w:color="auto"/>
              <w:left w:val="single" w:sz="4" w:space="0" w:color="auto"/>
              <w:bottom w:val="single" w:sz="4" w:space="0" w:color="auto"/>
              <w:right w:val="single" w:sz="4" w:space="0" w:color="auto"/>
            </w:tcBorders>
            <w:vAlign w:val="center"/>
          </w:tcPr>
          <w:p w14:paraId="3CBB4CD6" w14:textId="721A6934" w:rsidR="0054684B" w:rsidRPr="00B46437" w:rsidRDefault="0054684B" w:rsidP="00400C71">
            <w:pPr>
              <w:spacing w:after="0" w:line="240" w:lineRule="auto"/>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1015</w:t>
            </w:r>
          </w:p>
        </w:tc>
        <w:tc>
          <w:tcPr>
            <w:tcW w:w="2014" w:type="dxa"/>
            <w:tcBorders>
              <w:top w:val="single" w:sz="4" w:space="0" w:color="auto"/>
              <w:left w:val="single" w:sz="4" w:space="0" w:color="auto"/>
              <w:bottom w:val="single" w:sz="4" w:space="0" w:color="auto"/>
              <w:right w:val="single" w:sz="4" w:space="0" w:color="auto"/>
            </w:tcBorders>
            <w:vAlign w:val="center"/>
          </w:tcPr>
          <w:p w14:paraId="3CBB4CD7" w14:textId="231792CF"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522</w:t>
            </w:r>
          </w:p>
        </w:tc>
        <w:tc>
          <w:tcPr>
            <w:tcW w:w="1936" w:type="dxa"/>
            <w:tcBorders>
              <w:top w:val="single" w:sz="4" w:space="0" w:color="auto"/>
              <w:left w:val="single" w:sz="4" w:space="0" w:color="auto"/>
              <w:bottom w:val="single" w:sz="4" w:space="0" w:color="auto"/>
              <w:right w:val="single" w:sz="4" w:space="0" w:color="auto"/>
            </w:tcBorders>
            <w:vAlign w:val="center"/>
          </w:tcPr>
          <w:p w14:paraId="3CBB4CD8" w14:textId="29B157E2"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439</w:t>
            </w:r>
          </w:p>
        </w:tc>
      </w:tr>
      <w:tr w:rsidR="0054684B" w:rsidRPr="00B46437" w14:paraId="3CBB4CF0" w14:textId="77777777" w:rsidTr="0054684B">
        <w:trPr>
          <w:trHeight w:val="502"/>
          <w:jc w:val="center"/>
        </w:trPr>
        <w:tc>
          <w:tcPr>
            <w:tcW w:w="3835" w:type="dxa"/>
            <w:gridSpan w:val="2"/>
            <w:tcBorders>
              <w:top w:val="single" w:sz="4" w:space="0" w:color="auto"/>
              <w:left w:val="single" w:sz="4" w:space="0" w:color="auto"/>
              <w:bottom w:val="single" w:sz="4" w:space="0" w:color="auto"/>
              <w:right w:val="single" w:sz="4" w:space="0" w:color="auto"/>
            </w:tcBorders>
            <w:vAlign w:val="center"/>
          </w:tcPr>
          <w:p w14:paraId="3CBB4CE3" w14:textId="77777777" w:rsidR="0054684B" w:rsidRPr="00B46437" w:rsidRDefault="0054684B" w:rsidP="00E247CE">
            <w:pPr>
              <w:spacing w:after="0" w:line="240" w:lineRule="auto"/>
              <w:rPr>
                <w:rFonts w:ascii="Times New Roman" w:eastAsia="Times New Roman" w:hAnsi="Times New Roman" w:cs="Times New Roman"/>
                <w:b/>
                <w:bCs/>
                <w:sz w:val="24"/>
                <w:szCs w:val="24"/>
              </w:rPr>
            </w:pPr>
            <w:r w:rsidRPr="00B46437">
              <w:rPr>
                <w:rFonts w:ascii="Times New Roman" w:eastAsia="Times New Roman" w:hAnsi="Times New Roman" w:cs="Times New Roman"/>
                <w:b/>
                <w:bCs/>
                <w:sz w:val="24"/>
                <w:szCs w:val="24"/>
              </w:rPr>
              <w:t>Số tiết học trung</w:t>
            </w:r>
            <w:r w:rsidRPr="00B46437">
              <w:rPr>
                <w:rFonts w:ascii="Times New Roman" w:eastAsia="Times New Roman" w:hAnsi="Times New Roman" w:cs="Times New Roman"/>
                <w:b/>
                <w:bCs/>
                <w:sz w:val="24"/>
                <w:szCs w:val="24"/>
              </w:rPr>
              <w:br/>
              <w:t>bình/tuần</w:t>
            </w:r>
          </w:p>
        </w:tc>
        <w:tc>
          <w:tcPr>
            <w:tcW w:w="1421" w:type="dxa"/>
            <w:tcBorders>
              <w:top w:val="single" w:sz="4" w:space="0" w:color="auto"/>
              <w:left w:val="single" w:sz="4" w:space="0" w:color="auto"/>
              <w:bottom w:val="single" w:sz="4" w:space="0" w:color="auto"/>
              <w:right w:val="single" w:sz="4" w:space="0" w:color="auto"/>
            </w:tcBorders>
            <w:vAlign w:val="center"/>
          </w:tcPr>
          <w:p w14:paraId="3CBB4CE4" w14:textId="77777777" w:rsidR="0054684B" w:rsidRPr="00B46437" w:rsidRDefault="0054684B" w:rsidP="00400C71">
            <w:pPr>
              <w:spacing w:after="0" w:line="240" w:lineRule="auto"/>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35</w:t>
            </w:r>
          </w:p>
        </w:tc>
        <w:tc>
          <w:tcPr>
            <w:tcW w:w="2014" w:type="dxa"/>
            <w:tcBorders>
              <w:top w:val="single" w:sz="4" w:space="0" w:color="auto"/>
              <w:left w:val="single" w:sz="4" w:space="0" w:color="auto"/>
              <w:bottom w:val="single" w:sz="4" w:space="0" w:color="auto"/>
              <w:right w:val="single" w:sz="4" w:space="0" w:color="auto"/>
            </w:tcBorders>
            <w:vAlign w:val="center"/>
          </w:tcPr>
          <w:p w14:paraId="3CBB4CE5" w14:textId="446A60D3"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29</w:t>
            </w:r>
          </w:p>
        </w:tc>
        <w:tc>
          <w:tcPr>
            <w:tcW w:w="1936" w:type="dxa"/>
            <w:tcBorders>
              <w:top w:val="single" w:sz="4" w:space="0" w:color="auto"/>
              <w:left w:val="single" w:sz="4" w:space="0" w:color="auto"/>
              <w:bottom w:val="single" w:sz="4" w:space="0" w:color="auto"/>
              <w:right w:val="single" w:sz="4" w:space="0" w:color="auto"/>
            </w:tcBorders>
            <w:vAlign w:val="center"/>
          </w:tcPr>
          <w:p w14:paraId="3CBB4CE6" w14:textId="367986BC" w:rsidR="0054684B" w:rsidRPr="00B46437" w:rsidRDefault="0054684B" w:rsidP="0054684B">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29</w:t>
            </w:r>
          </w:p>
        </w:tc>
      </w:tr>
    </w:tbl>
    <w:p w14:paraId="3CBB4CF2" w14:textId="45ABFD25" w:rsidR="00C75CD4" w:rsidRPr="00B46437" w:rsidRDefault="00F436EB" w:rsidP="000A514C">
      <w:pPr>
        <w:spacing w:before="120" w:after="120" w:line="240" w:lineRule="auto"/>
        <w:ind w:firstLine="720"/>
        <w:rPr>
          <w:rFonts w:ascii="Times New Roman" w:eastAsia="Times New Roman" w:hAnsi="Times New Roman" w:cs="Times New Roman"/>
          <w:i/>
          <w:iCs/>
          <w:sz w:val="26"/>
          <w:szCs w:val="26"/>
        </w:rPr>
      </w:pPr>
      <w:r w:rsidRPr="00B46437">
        <w:rPr>
          <w:rFonts w:ascii="Times New Roman" w:eastAsia="Times New Roman" w:hAnsi="Times New Roman" w:cs="Times New Roman"/>
          <w:i/>
          <w:iCs/>
          <w:sz w:val="26"/>
          <w:szCs w:val="26"/>
        </w:rPr>
        <w:t>(</w:t>
      </w:r>
      <w:r w:rsidR="00E247CE" w:rsidRPr="00B46437">
        <w:rPr>
          <w:rFonts w:ascii="Times New Roman" w:eastAsia="Times New Roman" w:hAnsi="Times New Roman" w:cs="Times New Roman"/>
          <w:i/>
          <w:iCs/>
          <w:sz w:val="26"/>
          <w:szCs w:val="26"/>
        </w:rPr>
        <w:t>Ghi chú: LL: Số tiết lên lớp; CĐ: Số tiết dạy học theo chủ đề; TN: Số tiết dạy học trải</w:t>
      </w:r>
      <w:r w:rsidR="00C75CD4" w:rsidRPr="00B46437">
        <w:rPr>
          <w:rFonts w:ascii="Times New Roman" w:eastAsia="Times New Roman" w:hAnsi="Times New Roman" w:cs="Times New Roman"/>
          <w:i/>
          <w:iCs/>
          <w:sz w:val="26"/>
          <w:szCs w:val="26"/>
        </w:rPr>
        <w:t xml:space="preserve"> nghiệm</w:t>
      </w:r>
      <w:r w:rsidR="00C06099" w:rsidRPr="00B46437">
        <w:rPr>
          <w:rFonts w:ascii="Times New Roman" w:eastAsia="Times New Roman" w:hAnsi="Times New Roman" w:cs="Times New Roman"/>
          <w:i/>
          <w:iCs/>
          <w:sz w:val="26"/>
          <w:szCs w:val="26"/>
        </w:rPr>
        <w:t>; các môn Giáo dục thể chất, Nghệ thuật học trái buổi.</w:t>
      </w:r>
      <w:r w:rsidRPr="00B46437">
        <w:rPr>
          <w:rFonts w:ascii="Times New Roman" w:eastAsia="Times New Roman" w:hAnsi="Times New Roman" w:cs="Times New Roman"/>
          <w:i/>
          <w:iCs/>
          <w:sz w:val="26"/>
          <w:szCs w:val="26"/>
        </w:rPr>
        <w:t>)</w:t>
      </w:r>
    </w:p>
    <w:p w14:paraId="6A4836FB" w14:textId="095393A4" w:rsidR="0054684B" w:rsidRPr="00B46437" w:rsidRDefault="00B7300E" w:rsidP="00C06099">
      <w:pPr>
        <w:spacing w:before="120" w:after="120" w:line="240" w:lineRule="auto"/>
        <w:ind w:left="720"/>
        <w:rPr>
          <w:rFonts w:ascii="Times New Roman" w:eastAsia="Times New Roman" w:hAnsi="Times New Roman" w:cs="Times New Roman"/>
          <w:b/>
          <w:bCs/>
          <w:sz w:val="28"/>
          <w:szCs w:val="28"/>
        </w:rPr>
      </w:pPr>
      <w:r w:rsidRPr="00B46437">
        <w:rPr>
          <w:rFonts w:ascii="Times New Roman" w:eastAsia="Times New Roman" w:hAnsi="Times New Roman" w:cs="Times New Roman"/>
          <w:b/>
          <w:bCs/>
          <w:sz w:val="28"/>
          <w:szCs w:val="28"/>
        </w:rPr>
        <w:t>b)</w:t>
      </w:r>
      <w:r w:rsidR="00FB2823" w:rsidRPr="00B46437">
        <w:rPr>
          <w:rFonts w:ascii="Times New Roman" w:eastAsia="Times New Roman" w:hAnsi="Times New Roman" w:cs="Times New Roman"/>
          <w:b/>
          <w:bCs/>
          <w:sz w:val="28"/>
          <w:szCs w:val="28"/>
        </w:rPr>
        <w:t xml:space="preserve"> </w:t>
      </w:r>
      <w:r w:rsidR="00C06099" w:rsidRPr="00B46437">
        <w:rPr>
          <w:rFonts w:ascii="Times New Roman" w:eastAsia="Times New Roman" w:hAnsi="Times New Roman" w:cs="Times New Roman"/>
          <w:b/>
          <w:bCs/>
          <w:sz w:val="28"/>
          <w:szCs w:val="28"/>
        </w:rPr>
        <w:t xml:space="preserve">Chương trình lớp </w:t>
      </w:r>
      <w:r w:rsidR="00F436EB" w:rsidRPr="00B46437">
        <w:rPr>
          <w:rFonts w:ascii="Times New Roman" w:eastAsia="Times New Roman" w:hAnsi="Times New Roman" w:cs="Times New Roman"/>
          <w:b/>
          <w:bCs/>
          <w:sz w:val="28"/>
          <w:szCs w:val="28"/>
        </w:rPr>
        <w:t>7, 8, 9</w:t>
      </w:r>
    </w:p>
    <w:tbl>
      <w:tblPr>
        <w:tblW w:w="9293" w:type="dxa"/>
        <w:tblInd w:w="108" w:type="dxa"/>
        <w:tblLook w:val="04A0" w:firstRow="1" w:lastRow="0" w:firstColumn="1" w:lastColumn="0" w:noHBand="0" w:noVBand="1"/>
      </w:tblPr>
      <w:tblGrid>
        <w:gridCol w:w="2268"/>
        <w:gridCol w:w="910"/>
        <w:gridCol w:w="708"/>
        <w:gridCol w:w="777"/>
        <w:gridCol w:w="876"/>
        <w:gridCol w:w="708"/>
        <w:gridCol w:w="777"/>
        <w:gridCol w:w="784"/>
        <w:gridCol w:w="708"/>
        <w:gridCol w:w="777"/>
      </w:tblGrid>
      <w:tr w:rsidR="00C579D6" w:rsidRPr="00B46437" w14:paraId="767D5F78" w14:textId="77777777" w:rsidTr="009B7D78">
        <w:trPr>
          <w:trHeight w:val="300"/>
        </w:trPr>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F1A973" w14:textId="77777777" w:rsidR="00C579D6" w:rsidRPr="00B46437" w:rsidRDefault="00C579D6" w:rsidP="00C579D6">
            <w:pPr>
              <w:spacing w:after="0" w:line="240" w:lineRule="auto"/>
              <w:jc w:val="center"/>
              <w:rPr>
                <w:rFonts w:ascii="Times New Roman" w:eastAsia="Times New Roman" w:hAnsi="Times New Roman" w:cs="Times New Roman"/>
                <w:b/>
                <w:bCs/>
                <w:color w:val="000000"/>
                <w:sz w:val="20"/>
                <w:szCs w:val="20"/>
              </w:rPr>
            </w:pPr>
            <w:r w:rsidRPr="00B46437">
              <w:rPr>
                <w:rFonts w:ascii="Times New Roman" w:eastAsia="Times New Roman" w:hAnsi="Times New Roman" w:cs="Times New Roman"/>
                <w:b/>
                <w:bCs/>
                <w:color w:val="000000"/>
                <w:sz w:val="20"/>
                <w:szCs w:val="20"/>
              </w:rPr>
              <w:t>Môn học</w:t>
            </w:r>
          </w:p>
        </w:tc>
        <w:tc>
          <w:tcPr>
            <w:tcW w:w="2395" w:type="dxa"/>
            <w:gridSpan w:val="3"/>
            <w:tcBorders>
              <w:top w:val="single" w:sz="4" w:space="0" w:color="auto"/>
              <w:left w:val="nil"/>
              <w:bottom w:val="single" w:sz="4" w:space="0" w:color="auto"/>
              <w:right w:val="single" w:sz="4" w:space="0" w:color="auto"/>
            </w:tcBorders>
            <w:shd w:val="clear" w:color="auto" w:fill="auto"/>
            <w:vAlign w:val="center"/>
            <w:hideMark/>
          </w:tcPr>
          <w:p w14:paraId="7EFE6290" w14:textId="77777777" w:rsidR="00C579D6" w:rsidRPr="00B46437" w:rsidRDefault="00C579D6" w:rsidP="00C579D6">
            <w:pPr>
              <w:spacing w:after="0" w:line="240" w:lineRule="auto"/>
              <w:jc w:val="center"/>
              <w:rPr>
                <w:rFonts w:ascii="Times New Roman" w:eastAsia="Times New Roman" w:hAnsi="Times New Roman" w:cs="Times New Roman"/>
                <w:b/>
                <w:bCs/>
                <w:color w:val="000000"/>
                <w:sz w:val="20"/>
                <w:szCs w:val="20"/>
              </w:rPr>
            </w:pPr>
            <w:r w:rsidRPr="00B46437">
              <w:rPr>
                <w:rFonts w:ascii="Times New Roman" w:eastAsia="Times New Roman" w:hAnsi="Times New Roman" w:cs="Times New Roman"/>
                <w:b/>
                <w:bCs/>
                <w:color w:val="000000"/>
                <w:sz w:val="20"/>
                <w:szCs w:val="20"/>
              </w:rPr>
              <w:t>Khối 7</w:t>
            </w:r>
          </w:p>
        </w:tc>
        <w:tc>
          <w:tcPr>
            <w:tcW w:w="2361" w:type="dxa"/>
            <w:gridSpan w:val="3"/>
            <w:tcBorders>
              <w:top w:val="single" w:sz="4" w:space="0" w:color="auto"/>
              <w:left w:val="nil"/>
              <w:bottom w:val="single" w:sz="4" w:space="0" w:color="auto"/>
              <w:right w:val="single" w:sz="4" w:space="0" w:color="auto"/>
            </w:tcBorders>
            <w:shd w:val="clear" w:color="auto" w:fill="auto"/>
            <w:vAlign w:val="center"/>
            <w:hideMark/>
          </w:tcPr>
          <w:p w14:paraId="00181A97" w14:textId="77777777" w:rsidR="00C579D6" w:rsidRPr="00B46437" w:rsidRDefault="00C579D6" w:rsidP="00C579D6">
            <w:pPr>
              <w:spacing w:after="0" w:line="240" w:lineRule="auto"/>
              <w:jc w:val="center"/>
              <w:rPr>
                <w:rFonts w:ascii="Times New Roman" w:eastAsia="Times New Roman" w:hAnsi="Times New Roman" w:cs="Times New Roman"/>
                <w:b/>
                <w:bCs/>
                <w:color w:val="000000"/>
                <w:sz w:val="20"/>
                <w:szCs w:val="20"/>
              </w:rPr>
            </w:pPr>
            <w:r w:rsidRPr="00B46437">
              <w:rPr>
                <w:rFonts w:ascii="Times New Roman" w:eastAsia="Times New Roman" w:hAnsi="Times New Roman" w:cs="Times New Roman"/>
                <w:b/>
                <w:bCs/>
                <w:color w:val="000000"/>
                <w:sz w:val="20"/>
                <w:szCs w:val="20"/>
              </w:rPr>
              <w:t>Khối 8</w:t>
            </w:r>
          </w:p>
        </w:tc>
        <w:tc>
          <w:tcPr>
            <w:tcW w:w="2269" w:type="dxa"/>
            <w:gridSpan w:val="3"/>
            <w:tcBorders>
              <w:top w:val="single" w:sz="4" w:space="0" w:color="auto"/>
              <w:left w:val="nil"/>
              <w:bottom w:val="single" w:sz="4" w:space="0" w:color="auto"/>
              <w:right w:val="single" w:sz="4" w:space="0" w:color="auto"/>
            </w:tcBorders>
            <w:shd w:val="clear" w:color="auto" w:fill="auto"/>
            <w:vAlign w:val="center"/>
            <w:hideMark/>
          </w:tcPr>
          <w:p w14:paraId="37C0B21A" w14:textId="77777777" w:rsidR="00C579D6" w:rsidRPr="00B46437" w:rsidRDefault="00C579D6" w:rsidP="00C579D6">
            <w:pPr>
              <w:spacing w:after="0" w:line="240" w:lineRule="auto"/>
              <w:jc w:val="center"/>
              <w:rPr>
                <w:rFonts w:ascii="Times New Roman" w:eastAsia="Times New Roman" w:hAnsi="Times New Roman" w:cs="Times New Roman"/>
                <w:b/>
                <w:bCs/>
                <w:color w:val="000000"/>
                <w:sz w:val="20"/>
                <w:szCs w:val="20"/>
              </w:rPr>
            </w:pPr>
            <w:r w:rsidRPr="00B46437">
              <w:rPr>
                <w:rFonts w:ascii="Times New Roman" w:eastAsia="Times New Roman" w:hAnsi="Times New Roman" w:cs="Times New Roman"/>
                <w:b/>
                <w:bCs/>
                <w:color w:val="000000"/>
                <w:sz w:val="20"/>
                <w:szCs w:val="20"/>
              </w:rPr>
              <w:t>khối 9</w:t>
            </w:r>
          </w:p>
        </w:tc>
      </w:tr>
      <w:tr w:rsidR="00C579D6" w:rsidRPr="00B46437" w14:paraId="66357473" w14:textId="77777777" w:rsidTr="009B7D78">
        <w:trPr>
          <w:trHeight w:val="466"/>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2C465C5" w14:textId="77777777" w:rsidR="00C579D6" w:rsidRPr="00B46437" w:rsidRDefault="00C579D6" w:rsidP="00C579D6">
            <w:pPr>
              <w:spacing w:after="0" w:line="240" w:lineRule="auto"/>
              <w:jc w:val="center"/>
              <w:rPr>
                <w:rFonts w:ascii="Times New Roman" w:eastAsia="Times New Roman" w:hAnsi="Times New Roman" w:cs="Times New Roman"/>
                <w:b/>
                <w:bCs/>
                <w:color w:val="000000"/>
                <w:sz w:val="20"/>
                <w:szCs w:val="20"/>
              </w:rPr>
            </w:pPr>
          </w:p>
        </w:tc>
        <w:tc>
          <w:tcPr>
            <w:tcW w:w="910" w:type="dxa"/>
            <w:tcBorders>
              <w:top w:val="nil"/>
              <w:left w:val="nil"/>
              <w:bottom w:val="single" w:sz="4" w:space="0" w:color="auto"/>
              <w:right w:val="single" w:sz="4" w:space="0" w:color="auto"/>
            </w:tcBorders>
            <w:shd w:val="clear" w:color="auto" w:fill="auto"/>
            <w:vAlign w:val="center"/>
            <w:hideMark/>
          </w:tcPr>
          <w:p w14:paraId="0381150E" w14:textId="77777777" w:rsidR="00C579D6" w:rsidRPr="00B46437" w:rsidRDefault="00C579D6" w:rsidP="00C579D6">
            <w:pPr>
              <w:spacing w:after="0" w:line="240" w:lineRule="auto"/>
              <w:jc w:val="center"/>
              <w:rPr>
                <w:rFonts w:ascii="Times New Roman" w:eastAsia="Times New Roman" w:hAnsi="Times New Roman" w:cs="Times New Roman"/>
                <w:b/>
                <w:bCs/>
                <w:color w:val="000000"/>
                <w:sz w:val="20"/>
                <w:szCs w:val="20"/>
              </w:rPr>
            </w:pPr>
            <w:r w:rsidRPr="00B46437">
              <w:rPr>
                <w:rFonts w:ascii="Times New Roman" w:eastAsia="Times New Roman" w:hAnsi="Times New Roman" w:cs="Times New Roman"/>
                <w:b/>
                <w:bCs/>
                <w:color w:val="000000"/>
                <w:sz w:val="20"/>
                <w:szCs w:val="20"/>
              </w:rPr>
              <w:t>Tổng số tiết</w:t>
            </w:r>
          </w:p>
        </w:tc>
        <w:tc>
          <w:tcPr>
            <w:tcW w:w="708" w:type="dxa"/>
            <w:tcBorders>
              <w:top w:val="nil"/>
              <w:left w:val="nil"/>
              <w:bottom w:val="single" w:sz="4" w:space="0" w:color="auto"/>
              <w:right w:val="single" w:sz="4" w:space="0" w:color="auto"/>
            </w:tcBorders>
            <w:shd w:val="clear" w:color="auto" w:fill="auto"/>
            <w:vAlign w:val="center"/>
            <w:hideMark/>
          </w:tcPr>
          <w:p w14:paraId="0A116F70" w14:textId="77777777" w:rsidR="00C579D6" w:rsidRPr="00B46437" w:rsidRDefault="00C579D6" w:rsidP="00C579D6">
            <w:pPr>
              <w:spacing w:after="0" w:line="240" w:lineRule="auto"/>
              <w:jc w:val="center"/>
              <w:rPr>
                <w:rFonts w:ascii="Times New Roman" w:eastAsia="Times New Roman" w:hAnsi="Times New Roman" w:cs="Times New Roman"/>
                <w:b/>
                <w:bCs/>
                <w:color w:val="000000"/>
                <w:sz w:val="20"/>
                <w:szCs w:val="20"/>
              </w:rPr>
            </w:pPr>
            <w:r w:rsidRPr="00B46437">
              <w:rPr>
                <w:rFonts w:ascii="Times New Roman" w:eastAsia="Times New Roman" w:hAnsi="Times New Roman" w:cs="Times New Roman"/>
                <w:b/>
                <w:bCs/>
                <w:color w:val="000000"/>
                <w:sz w:val="20"/>
                <w:szCs w:val="20"/>
              </w:rPr>
              <w:t>HKI</w:t>
            </w:r>
          </w:p>
        </w:tc>
        <w:tc>
          <w:tcPr>
            <w:tcW w:w="777" w:type="dxa"/>
            <w:tcBorders>
              <w:top w:val="nil"/>
              <w:left w:val="nil"/>
              <w:bottom w:val="single" w:sz="4" w:space="0" w:color="auto"/>
              <w:right w:val="single" w:sz="4" w:space="0" w:color="auto"/>
            </w:tcBorders>
            <w:shd w:val="clear" w:color="auto" w:fill="auto"/>
            <w:vAlign w:val="center"/>
            <w:hideMark/>
          </w:tcPr>
          <w:p w14:paraId="59ECDBC0" w14:textId="77777777" w:rsidR="00C579D6" w:rsidRPr="00B46437" w:rsidRDefault="00C579D6" w:rsidP="00C579D6">
            <w:pPr>
              <w:spacing w:after="0" w:line="240" w:lineRule="auto"/>
              <w:jc w:val="center"/>
              <w:rPr>
                <w:rFonts w:ascii="Times New Roman" w:eastAsia="Times New Roman" w:hAnsi="Times New Roman" w:cs="Times New Roman"/>
                <w:b/>
                <w:bCs/>
                <w:color w:val="000000"/>
                <w:sz w:val="20"/>
                <w:szCs w:val="20"/>
              </w:rPr>
            </w:pPr>
            <w:r w:rsidRPr="00B46437">
              <w:rPr>
                <w:rFonts w:ascii="Times New Roman" w:eastAsia="Times New Roman" w:hAnsi="Times New Roman" w:cs="Times New Roman"/>
                <w:b/>
                <w:bCs/>
                <w:color w:val="000000"/>
                <w:sz w:val="20"/>
                <w:szCs w:val="20"/>
              </w:rPr>
              <w:t>HKII</w:t>
            </w:r>
          </w:p>
        </w:tc>
        <w:tc>
          <w:tcPr>
            <w:tcW w:w="876" w:type="dxa"/>
            <w:tcBorders>
              <w:top w:val="nil"/>
              <w:left w:val="nil"/>
              <w:bottom w:val="single" w:sz="4" w:space="0" w:color="auto"/>
              <w:right w:val="single" w:sz="4" w:space="0" w:color="auto"/>
            </w:tcBorders>
            <w:shd w:val="clear" w:color="auto" w:fill="auto"/>
            <w:vAlign w:val="center"/>
            <w:hideMark/>
          </w:tcPr>
          <w:p w14:paraId="6EB73A33" w14:textId="77777777" w:rsidR="00C579D6" w:rsidRPr="00B46437" w:rsidRDefault="00C579D6" w:rsidP="00C579D6">
            <w:pPr>
              <w:spacing w:after="0" w:line="240" w:lineRule="auto"/>
              <w:jc w:val="center"/>
              <w:rPr>
                <w:rFonts w:ascii="Times New Roman" w:eastAsia="Times New Roman" w:hAnsi="Times New Roman" w:cs="Times New Roman"/>
                <w:b/>
                <w:bCs/>
                <w:color w:val="000000"/>
                <w:sz w:val="20"/>
                <w:szCs w:val="20"/>
              </w:rPr>
            </w:pPr>
            <w:r w:rsidRPr="00B46437">
              <w:rPr>
                <w:rFonts w:ascii="Times New Roman" w:eastAsia="Times New Roman" w:hAnsi="Times New Roman" w:cs="Times New Roman"/>
                <w:b/>
                <w:bCs/>
                <w:color w:val="000000"/>
                <w:sz w:val="20"/>
                <w:szCs w:val="20"/>
              </w:rPr>
              <w:t>Tổng số tiết</w:t>
            </w:r>
          </w:p>
        </w:tc>
        <w:tc>
          <w:tcPr>
            <w:tcW w:w="708" w:type="dxa"/>
            <w:tcBorders>
              <w:top w:val="nil"/>
              <w:left w:val="nil"/>
              <w:bottom w:val="single" w:sz="4" w:space="0" w:color="auto"/>
              <w:right w:val="single" w:sz="4" w:space="0" w:color="auto"/>
            </w:tcBorders>
            <w:shd w:val="clear" w:color="auto" w:fill="auto"/>
            <w:vAlign w:val="center"/>
            <w:hideMark/>
          </w:tcPr>
          <w:p w14:paraId="0640B47C" w14:textId="77777777" w:rsidR="00C579D6" w:rsidRPr="00B46437" w:rsidRDefault="00C579D6" w:rsidP="00C579D6">
            <w:pPr>
              <w:spacing w:after="0" w:line="240" w:lineRule="auto"/>
              <w:jc w:val="center"/>
              <w:rPr>
                <w:rFonts w:ascii="Times New Roman" w:eastAsia="Times New Roman" w:hAnsi="Times New Roman" w:cs="Times New Roman"/>
                <w:b/>
                <w:bCs/>
                <w:color w:val="000000"/>
                <w:sz w:val="20"/>
                <w:szCs w:val="20"/>
              </w:rPr>
            </w:pPr>
            <w:r w:rsidRPr="00B46437">
              <w:rPr>
                <w:rFonts w:ascii="Times New Roman" w:eastAsia="Times New Roman" w:hAnsi="Times New Roman" w:cs="Times New Roman"/>
                <w:b/>
                <w:bCs/>
                <w:color w:val="000000"/>
                <w:sz w:val="20"/>
                <w:szCs w:val="20"/>
              </w:rPr>
              <w:t>HKI</w:t>
            </w:r>
          </w:p>
        </w:tc>
        <w:tc>
          <w:tcPr>
            <w:tcW w:w="777" w:type="dxa"/>
            <w:tcBorders>
              <w:top w:val="nil"/>
              <w:left w:val="nil"/>
              <w:bottom w:val="single" w:sz="4" w:space="0" w:color="auto"/>
              <w:right w:val="single" w:sz="4" w:space="0" w:color="auto"/>
            </w:tcBorders>
            <w:shd w:val="clear" w:color="auto" w:fill="auto"/>
            <w:vAlign w:val="center"/>
            <w:hideMark/>
          </w:tcPr>
          <w:p w14:paraId="7B58B98F" w14:textId="77777777" w:rsidR="00C579D6" w:rsidRPr="00B46437" w:rsidRDefault="00C579D6" w:rsidP="00C579D6">
            <w:pPr>
              <w:spacing w:after="0" w:line="240" w:lineRule="auto"/>
              <w:jc w:val="center"/>
              <w:rPr>
                <w:rFonts w:ascii="Times New Roman" w:eastAsia="Times New Roman" w:hAnsi="Times New Roman" w:cs="Times New Roman"/>
                <w:b/>
                <w:bCs/>
                <w:color w:val="000000"/>
                <w:sz w:val="20"/>
                <w:szCs w:val="20"/>
              </w:rPr>
            </w:pPr>
            <w:r w:rsidRPr="00B46437">
              <w:rPr>
                <w:rFonts w:ascii="Times New Roman" w:eastAsia="Times New Roman" w:hAnsi="Times New Roman" w:cs="Times New Roman"/>
                <w:b/>
                <w:bCs/>
                <w:color w:val="000000"/>
                <w:sz w:val="20"/>
                <w:szCs w:val="20"/>
              </w:rPr>
              <w:t>HKII</w:t>
            </w:r>
          </w:p>
        </w:tc>
        <w:tc>
          <w:tcPr>
            <w:tcW w:w="784" w:type="dxa"/>
            <w:tcBorders>
              <w:top w:val="nil"/>
              <w:left w:val="nil"/>
              <w:bottom w:val="single" w:sz="4" w:space="0" w:color="auto"/>
              <w:right w:val="single" w:sz="4" w:space="0" w:color="auto"/>
            </w:tcBorders>
            <w:shd w:val="clear" w:color="auto" w:fill="auto"/>
            <w:vAlign w:val="center"/>
            <w:hideMark/>
          </w:tcPr>
          <w:p w14:paraId="15D38BDA" w14:textId="77777777" w:rsidR="00C579D6" w:rsidRPr="00B46437" w:rsidRDefault="00C579D6" w:rsidP="00C579D6">
            <w:pPr>
              <w:spacing w:after="0" w:line="240" w:lineRule="auto"/>
              <w:jc w:val="center"/>
              <w:rPr>
                <w:rFonts w:ascii="Times New Roman" w:eastAsia="Times New Roman" w:hAnsi="Times New Roman" w:cs="Times New Roman"/>
                <w:b/>
                <w:bCs/>
                <w:color w:val="000000"/>
                <w:sz w:val="20"/>
                <w:szCs w:val="20"/>
              </w:rPr>
            </w:pPr>
            <w:r w:rsidRPr="00B46437">
              <w:rPr>
                <w:rFonts w:ascii="Times New Roman" w:eastAsia="Times New Roman" w:hAnsi="Times New Roman" w:cs="Times New Roman"/>
                <w:b/>
                <w:bCs/>
                <w:color w:val="000000"/>
                <w:sz w:val="20"/>
                <w:szCs w:val="20"/>
              </w:rPr>
              <w:t>Tổng số tiết</w:t>
            </w:r>
          </w:p>
        </w:tc>
        <w:tc>
          <w:tcPr>
            <w:tcW w:w="708" w:type="dxa"/>
            <w:tcBorders>
              <w:top w:val="nil"/>
              <w:left w:val="nil"/>
              <w:bottom w:val="single" w:sz="4" w:space="0" w:color="auto"/>
              <w:right w:val="single" w:sz="4" w:space="0" w:color="auto"/>
            </w:tcBorders>
            <w:shd w:val="clear" w:color="auto" w:fill="auto"/>
            <w:vAlign w:val="center"/>
            <w:hideMark/>
          </w:tcPr>
          <w:p w14:paraId="6FA8E90F" w14:textId="77777777" w:rsidR="00C579D6" w:rsidRPr="00B46437" w:rsidRDefault="00C579D6" w:rsidP="00C579D6">
            <w:pPr>
              <w:spacing w:after="0" w:line="240" w:lineRule="auto"/>
              <w:jc w:val="center"/>
              <w:rPr>
                <w:rFonts w:ascii="Times New Roman" w:eastAsia="Times New Roman" w:hAnsi="Times New Roman" w:cs="Times New Roman"/>
                <w:b/>
                <w:bCs/>
                <w:color w:val="000000"/>
                <w:sz w:val="20"/>
                <w:szCs w:val="20"/>
              </w:rPr>
            </w:pPr>
            <w:r w:rsidRPr="00B46437">
              <w:rPr>
                <w:rFonts w:ascii="Times New Roman" w:eastAsia="Times New Roman" w:hAnsi="Times New Roman" w:cs="Times New Roman"/>
                <w:b/>
                <w:bCs/>
                <w:color w:val="000000"/>
                <w:sz w:val="20"/>
                <w:szCs w:val="20"/>
              </w:rPr>
              <w:t>HKI</w:t>
            </w:r>
          </w:p>
        </w:tc>
        <w:tc>
          <w:tcPr>
            <w:tcW w:w="777" w:type="dxa"/>
            <w:tcBorders>
              <w:top w:val="nil"/>
              <w:left w:val="nil"/>
              <w:bottom w:val="single" w:sz="4" w:space="0" w:color="auto"/>
              <w:right w:val="single" w:sz="4" w:space="0" w:color="auto"/>
            </w:tcBorders>
            <w:shd w:val="clear" w:color="auto" w:fill="auto"/>
            <w:vAlign w:val="center"/>
            <w:hideMark/>
          </w:tcPr>
          <w:p w14:paraId="3E01CD80" w14:textId="77777777" w:rsidR="00C579D6" w:rsidRPr="00B46437" w:rsidRDefault="00C579D6" w:rsidP="00C579D6">
            <w:pPr>
              <w:spacing w:after="0" w:line="240" w:lineRule="auto"/>
              <w:jc w:val="center"/>
              <w:rPr>
                <w:rFonts w:ascii="Times New Roman" w:eastAsia="Times New Roman" w:hAnsi="Times New Roman" w:cs="Times New Roman"/>
                <w:b/>
                <w:bCs/>
                <w:color w:val="000000"/>
                <w:sz w:val="20"/>
                <w:szCs w:val="20"/>
              </w:rPr>
            </w:pPr>
            <w:r w:rsidRPr="00B46437">
              <w:rPr>
                <w:rFonts w:ascii="Times New Roman" w:eastAsia="Times New Roman" w:hAnsi="Times New Roman" w:cs="Times New Roman"/>
                <w:b/>
                <w:bCs/>
                <w:color w:val="000000"/>
                <w:sz w:val="20"/>
                <w:szCs w:val="20"/>
              </w:rPr>
              <w:t>HKII</w:t>
            </w:r>
          </w:p>
        </w:tc>
      </w:tr>
      <w:tr w:rsidR="00C579D6" w:rsidRPr="00B46437" w14:paraId="07A4311F" w14:textId="77777777" w:rsidTr="009B7D78">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2BC14E86" w14:textId="77777777" w:rsidR="00C579D6" w:rsidRPr="00B46437" w:rsidRDefault="00C579D6" w:rsidP="00C579D6">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Ngữ văn</w:t>
            </w:r>
          </w:p>
        </w:tc>
        <w:tc>
          <w:tcPr>
            <w:tcW w:w="910" w:type="dxa"/>
            <w:tcBorders>
              <w:top w:val="nil"/>
              <w:left w:val="nil"/>
              <w:bottom w:val="single" w:sz="4" w:space="0" w:color="auto"/>
              <w:right w:val="single" w:sz="4" w:space="0" w:color="auto"/>
            </w:tcBorders>
            <w:shd w:val="clear" w:color="auto" w:fill="auto"/>
            <w:noWrap/>
            <w:vAlign w:val="center"/>
            <w:hideMark/>
          </w:tcPr>
          <w:p w14:paraId="31EE2FFD"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140</w:t>
            </w:r>
          </w:p>
        </w:tc>
        <w:tc>
          <w:tcPr>
            <w:tcW w:w="708" w:type="dxa"/>
            <w:tcBorders>
              <w:top w:val="nil"/>
              <w:left w:val="nil"/>
              <w:bottom w:val="single" w:sz="4" w:space="0" w:color="auto"/>
              <w:right w:val="single" w:sz="4" w:space="0" w:color="auto"/>
            </w:tcBorders>
            <w:shd w:val="clear" w:color="auto" w:fill="auto"/>
            <w:noWrap/>
            <w:vAlign w:val="center"/>
            <w:hideMark/>
          </w:tcPr>
          <w:p w14:paraId="19B3D76D"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72</w:t>
            </w:r>
          </w:p>
        </w:tc>
        <w:tc>
          <w:tcPr>
            <w:tcW w:w="777" w:type="dxa"/>
            <w:tcBorders>
              <w:top w:val="nil"/>
              <w:left w:val="nil"/>
              <w:bottom w:val="single" w:sz="4" w:space="0" w:color="auto"/>
              <w:right w:val="single" w:sz="4" w:space="0" w:color="auto"/>
            </w:tcBorders>
            <w:shd w:val="clear" w:color="auto" w:fill="auto"/>
            <w:noWrap/>
            <w:vAlign w:val="center"/>
            <w:hideMark/>
          </w:tcPr>
          <w:p w14:paraId="235C3443"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68</w:t>
            </w:r>
          </w:p>
        </w:tc>
        <w:tc>
          <w:tcPr>
            <w:tcW w:w="876" w:type="dxa"/>
            <w:tcBorders>
              <w:top w:val="nil"/>
              <w:left w:val="nil"/>
              <w:bottom w:val="single" w:sz="4" w:space="0" w:color="auto"/>
              <w:right w:val="single" w:sz="4" w:space="0" w:color="auto"/>
            </w:tcBorders>
            <w:shd w:val="clear" w:color="auto" w:fill="auto"/>
            <w:noWrap/>
            <w:vAlign w:val="center"/>
            <w:hideMark/>
          </w:tcPr>
          <w:p w14:paraId="234DA2A4"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140</w:t>
            </w:r>
          </w:p>
        </w:tc>
        <w:tc>
          <w:tcPr>
            <w:tcW w:w="708" w:type="dxa"/>
            <w:tcBorders>
              <w:top w:val="nil"/>
              <w:left w:val="nil"/>
              <w:bottom w:val="single" w:sz="4" w:space="0" w:color="auto"/>
              <w:right w:val="single" w:sz="4" w:space="0" w:color="auto"/>
            </w:tcBorders>
            <w:shd w:val="clear" w:color="auto" w:fill="auto"/>
            <w:noWrap/>
            <w:vAlign w:val="center"/>
            <w:hideMark/>
          </w:tcPr>
          <w:p w14:paraId="74653F2C"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72</w:t>
            </w:r>
          </w:p>
        </w:tc>
        <w:tc>
          <w:tcPr>
            <w:tcW w:w="777" w:type="dxa"/>
            <w:tcBorders>
              <w:top w:val="nil"/>
              <w:left w:val="nil"/>
              <w:bottom w:val="single" w:sz="4" w:space="0" w:color="auto"/>
              <w:right w:val="single" w:sz="4" w:space="0" w:color="auto"/>
            </w:tcBorders>
            <w:shd w:val="clear" w:color="auto" w:fill="auto"/>
            <w:noWrap/>
            <w:vAlign w:val="center"/>
            <w:hideMark/>
          </w:tcPr>
          <w:p w14:paraId="6B3573C4"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68</w:t>
            </w:r>
          </w:p>
        </w:tc>
        <w:tc>
          <w:tcPr>
            <w:tcW w:w="784" w:type="dxa"/>
            <w:tcBorders>
              <w:top w:val="nil"/>
              <w:left w:val="nil"/>
              <w:bottom w:val="single" w:sz="4" w:space="0" w:color="auto"/>
              <w:right w:val="single" w:sz="4" w:space="0" w:color="auto"/>
            </w:tcBorders>
            <w:shd w:val="clear" w:color="auto" w:fill="auto"/>
            <w:noWrap/>
            <w:vAlign w:val="center"/>
            <w:hideMark/>
          </w:tcPr>
          <w:p w14:paraId="7CA71EE9"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175</w:t>
            </w:r>
          </w:p>
        </w:tc>
        <w:tc>
          <w:tcPr>
            <w:tcW w:w="708" w:type="dxa"/>
            <w:tcBorders>
              <w:top w:val="nil"/>
              <w:left w:val="nil"/>
              <w:bottom w:val="single" w:sz="4" w:space="0" w:color="auto"/>
              <w:right w:val="single" w:sz="4" w:space="0" w:color="auto"/>
            </w:tcBorders>
            <w:shd w:val="clear" w:color="auto" w:fill="auto"/>
            <w:noWrap/>
            <w:vAlign w:val="center"/>
            <w:hideMark/>
          </w:tcPr>
          <w:p w14:paraId="3259C276"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90</w:t>
            </w:r>
          </w:p>
        </w:tc>
        <w:tc>
          <w:tcPr>
            <w:tcW w:w="777" w:type="dxa"/>
            <w:tcBorders>
              <w:top w:val="nil"/>
              <w:left w:val="nil"/>
              <w:bottom w:val="single" w:sz="4" w:space="0" w:color="auto"/>
              <w:right w:val="single" w:sz="4" w:space="0" w:color="auto"/>
            </w:tcBorders>
            <w:shd w:val="clear" w:color="auto" w:fill="auto"/>
            <w:noWrap/>
            <w:vAlign w:val="center"/>
            <w:hideMark/>
          </w:tcPr>
          <w:p w14:paraId="3885FF69"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85</w:t>
            </w:r>
          </w:p>
        </w:tc>
      </w:tr>
      <w:tr w:rsidR="00C579D6" w:rsidRPr="00B46437" w14:paraId="3F9FAC5E" w14:textId="77777777" w:rsidTr="009B7D78">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40FD1ACC" w14:textId="62994E11" w:rsidR="00C579D6" w:rsidRPr="00B46437" w:rsidRDefault="008F2E83" w:rsidP="00C579D6">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Lịch sử</w:t>
            </w:r>
          </w:p>
        </w:tc>
        <w:tc>
          <w:tcPr>
            <w:tcW w:w="910" w:type="dxa"/>
            <w:tcBorders>
              <w:top w:val="nil"/>
              <w:left w:val="nil"/>
              <w:bottom w:val="single" w:sz="4" w:space="0" w:color="auto"/>
              <w:right w:val="single" w:sz="4" w:space="0" w:color="auto"/>
            </w:tcBorders>
            <w:shd w:val="clear" w:color="auto" w:fill="auto"/>
            <w:noWrap/>
            <w:vAlign w:val="center"/>
            <w:hideMark/>
          </w:tcPr>
          <w:p w14:paraId="48F9E837"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70</w:t>
            </w:r>
          </w:p>
        </w:tc>
        <w:tc>
          <w:tcPr>
            <w:tcW w:w="708" w:type="dxa"/>
            <w:tcBorders>
              <w:top w:val="nil"/>
              <w:left w:val="nil"/>
              <w:bottom w:val="single" w:sz="4" w:space="0" w:color="auto"/>
              <w:right w:val="single" w:sz="4" w:space="0" w:color="auto"/>
            </w:tcBorders>
            <w:shd w:val="clear" w:color="auto" w:fill="auto"/>
            <w:noWrap/>
            <w:vAlign w:val="center"/>
            <w:hideMark/>
          </w:tcPr>
          <w:p w14:paraId="364E533C"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36</w:t>
            </w:r>
          </w:p>
        </w:tc>
        <w:tc>
          <w:tcPr>
            <w:tcW w:w="777" w:type="dxa"/>
            <w:tcBorders>
              <w:top w:val="nil"/>
              <w:left w:val="nil"/>
              <w:bottom w:val="single" w:sz="4" w:space="0" w:color="auto"/>
              <w:right w:val="single" w:sz="4" w:space="0" w:color="auto"/>
            </w:tcBorders>
            <w:shd w:val="clear" w:color="auto" w:fill="auto"/>
            <w:noWrap/>
            <w:vAlign w:val="center"/>
            <w:hideMark/>
          </w:tcPr>
          <w:p w14:paraId="75DBE2AF"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34</w:t>
            </w:r>
          </w:p>
        </w:tc>
        <w:tc>
          <w:tcPr>
            <w:tcW w:w="876" w:type="dxa"/>
            <w:tcBorders>
              <w:top w:val="nil"/>
              <w:left w:val="nil"/>
              <w:bottom w:val="single" w:sz="4" w:space="0" w:color="auto"/>
              <w:right w:val="single" w:sz="4" w:space="0" w:color="auto"/>
            </w:tcBorders>
            <w:shd w:val="clear" w:color="auto" w:fill="auto"/>
            <w:noWrap/>
            <w:vAlign w:val="center"/>
            <w:hideMark/>
          </w:tcPr>
          <w:p w14:paraId="0F945521"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52</w:t>
            </w:r>
          </w:p>
        </w:tc>
        <w:tc>
          <w:tcPr>
            <w:tcW w:w="708" w:type="dxa"/>
            <w:tcBorders>
              <w:top w:val="nil"/>
              <w:left w:val="nil"/>
              <w:bottom w:val="single" w:sz="4" w:space="0" w:color="auto"/>
              <w:right w:val="single" w:sz="4" w:space="0" w:color="auto"/>
            </w:tcBorders>
            <w:shd w:val="clear" w:color="auto" w:fill="auto"/>
            <w:noWrap/>
            <w:vAlign w:val="center"/>
            <w:hideMark/>
          </w:tcPr>
          <w:p w14:paraId="489288B6"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77" w:type="dxa"/>
            <w:tcBorders>
              <w:top w:val="nil"/>
              <w:left w:val="nil"/>
              <w:bottom w:val="single" w:sz="4" w:space="0" w:color="auto"/>
              <w:right w:val="single" w:sz="4" w:space="0" w:color="auto"/>
            </w:tcBorders>
            <w:shd w:val="clear" w:color="auto" w:fill="auto"/>
            <w:noWrap/>
            <w:vAlign w:val="center"/>
            <w:hideMark/>
          </w:tcPr>
          <w:p w14:paraId="38939106"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34</w:t>
            </w:r>
          </w:p>
        </w:tc>
        <w:tc>
          <w:tcPr>
            <w:tcW w:w="784" w:type="dxa"/>
            <w:tcBorders>
              <w:top w:val="nil"/>
              <w:left w:val="nil"/>
              <w:bottom w:val="single" w:sz="4" w:space="0" w:color="auto"/>
              <w:right w:val="single" w:sz="4" w:space="0" w:color="auto"/>
            </w:tcBorders>
            <w:shd w:val="clear" w:color="auto" w:fill="auto"/>
            <w:noWrap/>
            <w:vAlign w:val="center"/>
            <w:hideMark/>
          </w:tcPr>
          <w:p w14:paraId="102F6408"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53</w:t>
            </w:r>
          </w:p>
        </w:tc>
        <w:tc>
          <w:tcPr>
            <w:tcW w:w="708" w:type="dxa"/>
            <w:tcBorders>
              <w:top w:val="nil"/>
              <w:left w:val="nil"/>
              <w:bottom w:val="single" w:sz="4" w:space="0" w:color="auto"/>
              <w:right w:val="single" w:sz="4" w:space="0" w:color="auto"/>
            </w:tcBorders>
            <w:shd w:val="clear" w:color="auto" w:fill="auto"/>
            <w:noWrap/>
            <w:vAlign w:val="center"/>
            <w:hideMark/>
          </w:tcPr>
          <w:p w14:paraId="051D3A03"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36</w:t>
            </w:r>
          </w:p>
        </w:tc>
        <w:tc>
          <w:tcPr>
            <w:tcW w:w="777" w:type="dxa"/>
            <w:tcBorders>
              <w:top w:val="nil"/>
              <w:left w:val="nil"/>
              <w:bottom w:val="single" w:sz="4" w:space="0" w:color="auto"/>
              <w:right w:val="single" w:sz="4" w:space="0" w:color="auto"/>
            </w:tcBorders>
            <w:shd w:val="clear" w:color="auto" w:fill="auto"/>
            <w:noWrap/>
            <w:vAlign w:val="center"/>
            <w:hideMark/>
          </w:tcPr>
          <w:p w14:paraId="4D4733EB"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w:t>
            </w:r>
          </w:p>
        </w:tc>
      </w:tr>
      <w:tr w:rsidR="00C579D6" w:rsidRPr="00B46437" w14:paraId="66189FE4" w14:textId="77777777" w:rsidTr="009B7D78">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6BA45E7F" w14:textId="03C656BE" w:rsidR="00C579D6" w:rsidRPr="00B46437" w:rsidRDefault="008F2E83" w:rsidP="00C579D6">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Địa lý</w:t>
            </w:r>
          </w:p>
        </w:tc>
        <w:tc>
          <w:tcPr>
            <w:tcW w:w="910" w:type="dxa"/>
            <w:tcBorders>
              <w:top w:val="nil"/>
              <w:left w:val="nil"/>
              <w:bottom w:val="single" w:sz="4" w:space="0" w:color="auto"/>
              <w:right w:val="single" w:sz="4" w:space="0" w:color="auto"/>
            </w:tcBorders>
            <w:shd w:val="clear" w:color="auto" w:fill="auto"/>
            <w:noWrap/>
            <w:vAlign w:val="center"/>
            <w:hideMark/>
          </w:tcPr>
          <w:p w14:paraId="1BCA31DD"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70</w:t>
            </w:r>
          </w:p>
        </w:tc>
        <w:tc>
          <w:tcPr>
            <w:tcW w:w="708" w:type="dxa"/>
            <w:tcBorders>
              <w:top w:val="nil"/>
              <w:left w:val="nil"/>
              <w:bottom w:val="single" w:sz="4" w:space="0" w:color="auto"/>
              <w:right w:val="single" w:sz="4" w:space="0" w:color="auto"/>
            </w:tcBorders>
            <w:shd w:val="clear" w:color="auto" w:fill="auto"/>
            <w:noWrap/>
            <w:vAlign w:val="center"/>
            <w:hideMark/>
          </w:tcPr>
          <w:p w14:paraId="36E7AB5A"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36</w:t>
            </w:r>
          </w:p>
        </w:tc>
        <w:tc>
          <w:tcPr>
            <w:tcW w:w="777" w:type="dxa"/>
            <w:tcBorders>
              <w:top w:val="nil"/>
              <w:left w:val="nil"/>
              <w:bottom w:val="single" w:sz="4" w:space="0" w:color="auto"/>
              <w:right w:val="single" w:sz="4" w:space="0" w:color="auto"/>
            </w:tcBorders>
            <w:shd w:val="clear" w:color="auto" w:fill="auto"/>
            <w:noWrap/>
            <w:vAlign w:val="center"/>
            <w:hideMark/>
          </w:tcPr>
          <w:p w14:paraId="70A55AC8"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34</w:t>
            </w:r>
          </w:p>
        </w:tc>
        <w:tc>
          <w:tcPr>
            <w:tcW w:w="876" w:type="dxa"/>
            <w:tcBorders>
              <w:top w:val="nil"/>
              <w:left w:val="nil"/>
              <w:bottom w:val="single" w:sz="4" w:space="0" w:color="auto"/>
              <w:right w:val="single" w:sz="4" w:space="0" w:color="auto"/>
            </w:tcBorders>
            <w:shd w:val="clear" w:color="auto" w:fill="auto"/>
            <w:noWrap/>
            <w:vAlign w:val="center"/>
            <w:hideMark/>
          </w:tcPr>
          <w:p w14:paraId="1298A89D"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53</w:t>
            </w:r>
          </w:p>
        </w:tc>
        <w:tc>
          <w:tcPr>
            <w:tcW w:w="708" w:type="dxa"/>
            <w:tcBorders>
              <w:top w:val="nil"/>
              <w:left w:val="nil"/>
              <w:bottom w:val="single" w:sz="4" w:space="0" w:color="auto"/>
              <w:right w:val="single" w:sz="4" w:space="0" w:color="auto"/>
            </w:tcBorders>
            <w:shd w:val="clear" w:color="auto" w:fill="auto"/>
            <w:noWrap/>
            <w:vAlign w:val="center"/>
            <w:hideMark/>
          </w:tcPr>
          <w:p w14:paraId="05894F8D"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36</w:t>
            </w:r>
          </w:p>
        </w:tc>
        <w:tc>
          <w:tcPr>
            <w:tcW w:w="777" w:type="dxa"/>
            <w:tcBorders>
              <w:top w:val="nil"/>
              <w:left w:val="nil"/>
              <w:bottom w:val="single" w:sz="4" w:space="0" w:color="auto"/>
              <w:right w:val="single" w:sz="4" w:space="0" w:color="auto"/>
            </w:tcBorders>
            <w:shd w:val="clear" w:color="auto" w:fill="auto"/>
            <w:noWrap/>
            <w:vAlign w:val="center"/>
            <w:hideMark/>
          </w:tcPr>
          <w:p w14:paraId="7FBD96C1"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w:t>
            </w:r>
          </w:p>
        </w:tc>
        <w:tc>
          <w:tcPr>
            <w:tcW w:w="784" w:type="dxa"/>
            <w:tcBorders>
              <w:top w:val="nil"/>
              <w:left w:val="nil"/>
              <w:bottom w:val="single" w:sz="4" w:space="0" w:color="auto"/>
              <w:right w:val="single" w:sz="4" w:space="0" w:color="auto"/>
            </w:tcBorders>
            <w:shd w:val="clear" w:color="auto" w:fill="auto"/>
            <w:noWrap/>
            <w:vAlign w:val="center"/>
            <w:hideMark/>
          </w:tcPr>
          <w:p w14:paraId="274D75B5"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52</w:t>
            </w:r>
          </w:p>
        </w:tc>
        <w:tc>
          <w:tcPr>
            <w:tcW w:w="708" w:type="dxa"/>
            <w:tcBorders>
              <w:top w:val="nil"/>
              <w:left w:val="nil"/>
              <w:bottom w:val="single" w:sz="4" w:space="0" w:color="auto"/>
              <w:right w:val="single" w:sz="4" w:space="0" w:color="auto"/>
            </w:tcBorders>
            <w:shd w:val="clear" w:color="auto" w:fill="auto"/>
            <w:noWrap/>
            <w:vAlign w:val="center"/>
            <w:hideMark/>
          </w:tcPr>
          <w:p w14:paraId="61A96383"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77" w:type="dxa"/>
            <w:tcBorders>
              <w:top w:val="nil"/>
              <w:left w:val="nil"/>
              <w:bottom w:val="single" w:sz="4" w:space="0" w:color="auto"/>
              <w:right w:val="single" w:sz="4" w:space="0" w:color="auto"/>
            </w:tcBorders>
            <w:shd w:val="clear" w:color="auto" w:fill="auto"/>
            <w:noWrap/>
            <w:vAlign w:val="center"/>
            <w:hideMark/>
          </w:tcPr>
          <w:p w14:paraId="3A5B92B9"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34</w:t>
            </w:r>
          </w:p>
        </w:tc>
      </w:tr>
      <w:tr w:rsidR="00C579D6" w:rsidRPr="00B46437" w14:paraId="5C6F2773" w14:textId="77777777" w:rsidTr="009B7D78">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59BAE21E" w14:textId="77777777" w:rsidR="00C579D6" w:rsidRPr="00B46437" w:rsidRDefault="00C579D6" w:rsidP="00C579D6">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GDCD</w:t>
            </w:r>
          </w:p>
        </w:tc>
        <w:tc>
          <w:tcPr>
            <w:tcW w:w="910" w:type="dxa"/>
            <w:tcBorders>
              <w:top w:val="nil"/>
              <w:left w:val="nil"/>
              <w:bottom w:val="single" w:sz="4" w:space="0" w:color="auto"/>
              <w:right w:val="single" w:sz="4" w:space="0" w:color="auto"/>
            </w:tcBorders>
            <w:shd w:val="clear" w:color="auto" w:fill="auto"/>
            <w:noWrap/>
            <w:vAlign w:val="center"/>
            <w:hideMark/>
          </w:tcPr>
          <w:p w14:paraId="71816F23"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35</w:t>
            </w:r>
          </w:p>
        </w:tc>
        <w:tc>
          <w:tcPr>
            <w:tcW w:w="708" w:type="dxa"/>
            <w:tcBorders>
              <w:top w:val="nil"/>
              <w:left w:val="nil"/>
              <w:bottom w:val="single" w:sz="4" w:space="0" w:color="auto"/>
              <w:right w:val="single" w:sz="4" w:space="0" w:color="auto"/>
            </w:tcBorders>
            <w:shd w:val="clear" w:color="auto" w:fill="auto"/>
            <w:noWrap/>
            <w:vAlign w:val="center"/>
            <w:hideMark/>
          </w:tcPr>
          <w:p w14:paraId="0D91948B"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77" w:type="dxa"/>
            <w:tcBorders>
              <w:top w:val="nil"/>
              <w:left w:val="nil"/>
              <w:bottom w:val="single" w:sz="4" w:space="0" w:color="auto"/>
              <w:right w:val="single" w:sz="4" w:space="0" w:color="auto"/>
            </w:tcBorders>
            <w:shd w:val="clear" w:color="auto" w:fill="auto"/>
            <w:noWrap/>
            <w:vAlign w:val="center"/>
            <w:hideMark/>
          </w:tcPr>
          <w:p w14:paraId="24FC51AB"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w:t>
            </w:r>
          </w:p>
        </w:tc>
        <w:tc>
          <w:tcPr>
            <w:tcW w:w="876" w:type="dxa"/>
            <w:tcBorders>
              <w:top w:val="nil"/>
              <w:left w:val="nil"/>
              <w:bottom w:val="single" w:sz="4" w:space="0" w:color="auto"/>
              <w:right w:val="single" w:sz="4" w:space="0" w:color="auto"/>
            </w:tcBorders>
            <w:shd w:val="clear" w:color="auto" w:fill="auto"/>
            <w:noWrap/>
            <w:vAlign w:val="center"/>
            <w:hideMark/>
          </w:tcPr>
          <w:p w14:paraId="7ED5D74C"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35</w:t>
            </w:r>
          </w:p>
        </w:tc>
        <w:tc>
          <w:tcPr>
            <w:tcW w:w="708" w:type="dxa"/>
            <w:tcBorders>
              <w:top w:val="nil"/>
              <w:left w:val="nil"/>
              <w:bottom w:val="single" w:sz="4" w:space="0" w:color="auto"/>
              <w:right w:val="single" w:sz="4" w:space="0" w:color="auto"/>
            </w:tcBorders>
            <w:shd w:val="clear" w:color="auto" w:fill="auto"/>
            <w:noWrap/>
            <w:vAlign w:val="center"/>
            <w:hideMark/>
          </w:tcPr>
          <w:p w14:paraId="6CB17811"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77" w:type="dxa"/>
            <w:tcBorders>
              <w:top w:val="nil"/>
              <w:left w:val="nil"/>
              <w:bottom w:val="single" w:sz="4" w:space="0" w:color="auto"/>
              <w:right w:val="single" w:sz="4" w:space="0" w:color="auto"/>
            </w:tcBorders>
            <w:shd w:val="clear" w:color="auto" w:fill="auto"/>
            <w:noWrap/>
            <w:vAlign w:val="center"/>
            <w:hideMark/>
          </w:tcPr>
          <w:p w14:paraId="6F580EF2"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w:t>
            </w:r>
          </w:p>
        </w:tc>
        <w:tc>
          <w:tcPr>
            <w:tcW w:w="784" w:type="dxa"/>
            <w:tcBorders>
              <w:top w:val="nil"/>
              <w:left w:val="nil"/>
              <w:bottom w:val="single" w:sz="4" w:space="0" w:color="auto"/>
              <w:right w:val="single" w:sz="4" w:space="0" w:color="auto"/>
            </w:tcBorders>
            <w:shd w:val="clear" w:color="auto" w:fill="auto"/>
            <w:noWrap/>
            <w:vAlign w:val="center"/>
            <w:hideMark/>
          </w:tcPr>
          <w:p w14:paraId="204253F9"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35</w:t>
            </w:r>
          </w:p>
        </w:tc>
        <w:tc>
          <w:tcPr>
            <w:tcW w:w="708" w:type="dxa"/>
            <w:tcBorders>
              <w:top w:val="nil"/>
              <w:left w:val="nil"/>
              <w:bottom w:val="single" w:sz="4" w:space="0" w:color="auto"/>
              <w:right w:val="single" w:sz="4" w:space="0" w:color="auto"/>
            </w:tcBorders>
            <w:shd w:val="clear" w:color="auto" w:fill="auto"/>
            <w:noWrap/>
            <w:vAlign w:val="center"/>
            <w:hideMark/>
          </w:tcPr>
          <w:p w14:paraId="2B9C4D40"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77" w:type="dxa"/>
            <w:tcBorders>
              <w:top w:val="nil"/>
              <w:left w:val="nil"/>
              <w:bottom w:val="single" w:sz="4" w:space="0" w:color="auto"/>
              <w:right w:val="single" w:sz="4" w:space="0" w:color="auto"/>
            </w:tcBorders>
            <w:shd w:val="clear" w:color="auto" w:fill="auto"/>
            <w:noWrap/>
            <w:vAlign w:val="center"/>
            <w:hideMark/>
          </w:tcPr>
          <w:p w14:paraId="264C6944"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w:t>
            </w:r>
          </w:p>
        </w:tc>
      </w:tr>
      <w:tr w:rsidR="00C579D6" w:rsidRPr="00B46437" w14:paraId="6C4DC4EA" w14:textId="77777777" w:rsidTr="009B7D78">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2F494723" w14:textId="77777777" w:rsidR="00C579D6" w:rsidRPr="00B46437" w:rsidRDefault="00C579D6" w:rsidP="00C579D6">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Tiếng Anh</w:t>
            </w:r>
          </w:p>
        </w:tc>
        <w:tc>
          <w:tcPr>
            <w:tcW w:w="910" w:type="dxa"/>
            <w:tcBorders>
              <w:top w:val="nil"/>
              <w:left w:val="nil"/>
              <w:bottom w:val="single" w:sz="4" w:space="0" w:color="auto"/>
              <w:right w:val="single" w:sz="4" w:space="0" w:color="auto"/>
            </w:tcBorders>
            <w:shd w:val="clear" w:color="auto" w:fill="auto"/>
            <w:noWrap/>
            <w:vAlign w:val="center"/>
            <w:hideMark/>
          </w:tcPr>
          <w:p w14:paraId="293AD3D2"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105</w:t>
            </w:r>
          </w:p>
        </w:tc>
        <w:tc>
          <w:tcPr>
            <w:tcW w:w="708" w:type="dxa"/>
            <w:tcBorders>
              <w:top w:val="nil"/>
              <w:left w:val="nil"/>
              <w:bottom w:val="single" w:sz="4" w:space="0" w:color="auto"/>
              <w:right w:val="single" w:sz="4" w:space="0" w:color="auto"/>
            </w:tcBorders>
            <w:shd w:val="clear" w:color="auto" w:fill="auto"/>
            <w:noWrap/>
            <w:vAlign w:val="center"/>
            <w:hideMark/>
          </w:tcPr>
          <w:p w14:paraId="50DCEB6A"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54</w:t>
            </w:r>
          </w:p>
        </w:tc>
        <w:tc>
          <w:tcPr>
            <w:tcW w:w="777" w:type="dxa"/>
            <w:tcBorders>
              <w:top w:val="nil"/>
              <w:left w:val="nil"/>
              <w:bottom w:val="single" w:sz="4" w:space="0" w:color="auto"/>
              <w:right w:val="single" w:sz="4" w:space="0" w:color="auto"/>
            </w:tcBorders>
            <w:shd w:val="clear" w:color="auto" w:fill="auto"/>
            <w:noWrap/>
            <w:vAlign w:val="center"/>
            <w:hideMark/>
          </w:tcPr>
          <w:p w14:paraId="46403054"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51</w:t>
            </w:r>
          </w:p>
        </w:tc>
        <w:tc>
          <w:tcPr>
            <w:tcW w:w="876" w:type="dxa"/>
            <w:tcBorders>
              <w:top w:val="nil"/>
              <w:left w:val="nil"/>
              <w:bottom w:val="single" w:sz="4" w:space="0" w:color="auto"/>
              <w:right w:val="single" w:sz="4" w:space="0" w:color="auto"/>
            </w:tcBorders>
            <w:shd w:val="clear" w:color="auto" w:fill="auto"/>
            <w:noWrap/>
            <w:vAlign w:val="center"/>
            <w:hideMark/>
          </w:tcPr>
          <w:p w14:paraId="278AD2CB"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105</w:t>
            </w:r>
          </w:p>
        </w:tc>
        <w:tc>
          <w:tcPr>
            <w:tcW w:w="708" w:type="dxa"/>
            <w:tcBorders>
              <w:top w:val="nil"/>
              <w:left w:val="nil"/>
              <w:bottom w:val="single" w:sz="4" w:space="0" w:color="auto"/>
              <w:right w:val="single" w:sz="4" w:space="0" w:color="auto"/>
            </w:tcBorders>
            <w:shd w:val="clear" w:color="auto" w:fill="auto"/>
            <w:noWrap/>
            <w:vAlign w:val="center"/>
            <w:hideMark/>
          </w:tcPr>
          <w:p w14:paraId="13C58C24"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54</w:t>
            </w:r>
          </w:p>
        </w:tc>
        <w:tc>
          <w:tcPr>
            <w:tcW w:w="777" w:type="dxa"/>
            <w:tcBorders>
              <w:top w:val="nil"/>
              <w:left w:val="nil"/>
              <w:bottom w:val="single" w:sz="4" w:space="0" w:color="auto"/>
              <w:right w:val="single" w:sz="4" w:space="0" w:color="auto"/>
            </w:tcBorders>
            <w:shd w:val="clear" w:color="auto" w:fill="auto"/>
            <w:noWrap/>
            <w:vAlign w:val="center"/>
            <w:hideMark/>
          </w:tcPr>
          <w:p w14:paraId="1C9E051E"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51</w:t>
            </w:r>
          </w:p>
        </w:tc>
        <w:tc>
          <w:tcPr>
            <w:tcW w:w="784" w:type="dxa"/>
            <w:tcBorders>
              <w:top w:val="nil"/>
              <w:left w:val="nil"/>
              <w:bottom w:val="single" w:sz="4" w:space="0" w:color="auto"/>
              <w:right w:val="single" w:sz="4" w:space="0" w:color="auto"/>
            </w:tcBorders>
            <w:shd w:val="clear" w:color="auto" w:fill="auto"/>
            <w:noWrap/>
            <w:vAlign w:val="center"/>
            <w:hideMark/>
          </w:tcPr>
          <w:p w14:paraId="753700AD"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70</w:t>
            </w:r>
          </w:p>
        </w:tc>
        <w:tc>
          <w:tcPr>
            <w:tcW w:w="708" w:type="dxa"/>
            <w:tcBorders>
              <w:top w:val="nil"/>
              <w:left w:val="nil"/>
              <w:bottom w:val="single" w:sz="4" w:space="0" w:color="auto"/>
              <w:right w:val="single" w:sz="4" w:space="0" w:color="auto"/>
            </w:tcBorders>
            <w:shd w:val="clear" w:color="auto" w:fill="auto"/>
            <w:noWrap/>
            <w:vAlign w:val="center"/>
            <w:hideMark/>
          </w:tcPr>
          <w:p w14:paraId="5A21D034"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36</w:t>
            </w:r>
          </w:p>
        </w:tc>
        <w:tc>
          <w:tcPr>
            <w:tcW w:w="777" w:type="dxa"/>
            <w:tcBorders>
              <w:top w:val="nil"/>
              <w:left w:val="nil"/>
              <w:bottom w:val="single" w:sz="4" w:space="0" w:color="auto"/>
              <w:right w:val="single" w:sz="4" w:space="0" w:color="auto"/>
            </w:tcBorders>
            <w:shd w:val="clear" w:color="auto" w:fill="auto"/>
            <w:noWrap/>
            <w:vAlign w:val="center"/>
            <w:hideMark/>
          </w:tcPr>
          <w:p w14:paraId="5E3D2F55"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34</w:t>
            </w:r>
          </w:p>
        </w:tc>
      </w:tr>
      <w:tr w:rsidR="00C579D6" w:rsidRPr="00B46437" w14:paraId="0BD29BB9" w14:textId="77777777" w:rsidTr="009B7D78">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48C5C0BD" w14:textId="77777777" w:rsidR="00C579D6" w:rsidRPr="00B46437" w:rsidRDefault="00C579D6" w:rsidP="00C579D6">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Toán</w:t>
            </w:r>
          </w:p>
        </w:tc>
        <w:tc>
          <w:tcPr>
            <w:tcW w:w="910" w:type="dxa"/>
            <w:tcBorders>
              <w:top w:val="nil"/>
              <w:left w:val="nil"/>
              <w:bottom w:val="single" w:sz="4" w:space="0" w:color="auto"/>
              <w:right w:val="single" w:sz="4" w:space="0" w:color="auto"/>
            </w:tcBorders>
            <w:shd w:val="clear" w:color="auto" w:fill="auto"/>
            <w:noWrap/>
            <w:vAlign w:val="center"/>
            <w:hideMark/>
          </w:tcPr>
          <w:p w14:paraId="657FF62A"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140</w:t>
            </w:r>
          </w:p>
        </w:tc>
        <w:tc>
          <w:tcPr>
            <w:tcW w:w="708" w:type="dxa"/>
            <w:tcBorders>
              <w:top w:val="nil"/>
              <w:left w:val="nil"/>
              <w:bottom w:val="single" w:sz="4" w:space="0" w:color="auto"/>
              <w:right w:val="single" w:sz="4" w:space="0" w:color="auto"/>
            </w:tcBorders>
            <w:shd w:val="clear" w:color="auto" w:fill="auto"/>
            <w:noWrap/>
            <w:vAlign w:val="center"/>
            <w:hideMark/>
          </w:tcPr>
          <w:p w14:paraId="79138B7C"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72</w:t>
            </w:r>
          </w:p>
        </w:tc>
        <w:tc>
          <w:tcPr>
            <w:tcW w:w="777" w:type="dxa"/>
            <w:tcBorders>
              <w:top w:val="nil"/>
              <w:left w:val="nil"/>
              <w:bottom w:val="single" w:sz="4" w:space="0" w:color="auto"/>
              <w:right w:val="single" w:sz="4" w:space="0" w:color="auto"/>
            </w:tcBorders>
            <w:shd w:val="clear" w:color="auto" w:fill="auto"/>
            <w:noWrap/>
            <w:vAlign w:val="center"/>
            <w:hideMark/>
          </w:tcPr>
          <w:p w14:paraId="7DDB1944"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68</w:t>
            </w:r>
          </w:p>
        </w:tc>
        <w:tc>
          <w:tcPr>
            <w:tcW w:w="876" w:type="dxa"/>
            <w:tcBorders>
              <w:top w:val="nil"/>
              <w:left w:val="nil"/>
              <w:bottom w:val="single" w:sz="4" w:space="0" w:color="auto"/>
              <w:right w:val="single" w:sz="4" w:space="0" w:color="auto"/>
            </w:tcBorders>
            <w:shd w:val="clear" w:color="auto" w:fill="auto"/>
            <w:noWrap/>
            <w:vAlign w:val="center"/>
            <w:hideMark/>
          </w:tcPr>
          <w:p w14:paraId="59654468"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140</w:t>
            </w:r>
          </w:p>
        </w:tc>
        <w:tc>
          <w:tcPr>
            <w:tcW w:w="708" w:type="dxa"/>
            <w:tcBorders>
              <w:top w:val="nil"/>
              <w:left w:val="nil"/>
              <w:bottom w:val="single" w:sz="4" w:space="0" w:color="auto"/>
              <w:right w:val="single" w:sz="4" w:space="0" w:color="auto"/>
            </w:tcBorders>
            <w:shd w:val="clear" w:color="auto" w:fill="auto"/>
            <w:noWrap/>
            <w:vAlign w:val="center"/>
            <w:hideMark/>
          </w:tcPr>
          <w:p w14:paraId="1CFE299E"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72</w:t>
            </w:r>
          </w:p>
        </w:tc>
        <w:tc>
          <w:tcPr>
            <w:tcW w:w="777" w:type="dxa"/>
            <w:tcBorders>
              <w:top w:val="nil"/>
              <w:left w:val="nil"/>
              <w:bottom w:val="single" w:sz="4" w:space="0" w:color="auto"/>
              <w:right w:val="single" w:sz="4" w:space="0" w:color="auto"/>
            </w:tcBorders>
            <w:shd w:val="clear" w:color="auto" w:fill="auto"/>
            <w:noWrap/>
            <w:vAlign w:val="center"/>
            <w:hideMark/>
          </w:tcPr>
          <w:p w14:paraId="5D8F5216"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68</w:t>
            </w:r>
          </w:p>
        </w:tc>
        <w:tc>
          <w:tcPr>
            <w:tcW w:w="784" w:type="dxa"/>
            <w:tcBorders>
              <w:top w:val="nil"/>
              <w:left w:val="nil"/>
              <w:bottom w:val="single" w:sz="4" w:space="0" w:color="auto"/>
              <w:right w:val="single" w:sz="4" w:space="0" w:color="auto"/>
            </w:tcBorders>
            <w:shd w:val="clear" w:color="auto" w:fill="auto"/>
            <w:noWrap/>
            <w:vAlign w:val="center"/>
            <w:hideMark/>
          </w:tcPr>
          <w:p w14:paraId="5E4CFEF7"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140</w:t>
            </w:r>
          </w:p>
        </w:tc>
        <w:tc>
          <w:tcPr>
            <w:tcW w:w="708" w:type="dxa"/>
            <w:tcBorders>
              <w:top w:val="nil"/>
              <w:left w:val="nil"/>
              <w:bottom w:val="single" w:sz="4" w:space="0" w:color="auto"/>
              <w:right w:val="single" w:sz="4" w:space="0" w:color="auto"/>
            </w:tcBorders>
            <w:shd w:val="clear" w:color="auto" w:fill="auto"/>
            <w:noWrap/>
            <w:vAlign w:val="center"/>
            <w:hideMark/>
          </w:tcPr>
          <w:p w14:paraId="4ADE35ED"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72</w:t>
            </w:r>
          </w:p>
        </w:tc>
        <w:tc>
          <w:tcPr>
            <w:tcW w:w="777" w:type="dxa"/>
            <w:tcBorders>
              <w:top w:val="nil"/>
              <w:left w:val="nil"/>
              <w:bottom w:val="single" w:sz="4" w:space="0" w:color="auto"/>
              <w:right w:val="single" w:sz="4" w:space="0" w:color="auto"/>
            </w:tcBorders>
            <w:shd w:val="clear" w:color="auto" w:fill="auto"/>
            <w:noWrap/>
            <w:vAlign w:val="center"/>
            <w:hideMark/>
          </w:tcPr>
          <w:p w14:paraId="49C7AA07"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68</w:t>
            </w:r>
          </w:p>
        </w:tc>
      </w:tr>
      <w:tr w:rsidR="00C579D6" w:rsidRPr="00B46437" w14:paraId="7EC840C3" w14:textId="77777777" w:rsidTr="009B7D78">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29ACBF22" w14:textId="77777777" w:rsidR="00C579D6" w:rsidRPr="00B46437" w:rsidRDefault="00C579D6" w:rsidP="00C579D6">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Vật lý</w:t>
            </w:r>
          </w:p>
        </w:tc>
        <w:tc>
          <w:tcPr>
            <w:tcW w:w="910" w:type="dxa"/>
            <w:tcBorders>
              <w:top w:val="nil"/>
              <w:left w:val="nil"/>
              <w:bottom w:val="single" w:sz="4" w:space="0" w:color="auto"/>
              <w:right w:val="single" w:sz="4" w:space="0" w:color="auto"/>
            </w:tcBorders>
            <w:shd w:val="clear" w:color="auto" w:fill="auto"/>
            <w:noWrap/>
            <w:vAlign w:val="center"/>
            <w:hideMark/>
          </w:tcPr>
          <w:p w14:paraId="632D344C"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35</w:t>
            </w:r>
          </w:p>
        </w:tc>
        <w:tc>
          <w:tcPr>
            <w:tcW w:w="708" w:type="dxa"/>
            <w:tcBorders>
              <w:top w:val="nil"/>
              <w:left w:val="nil"/>
              <w:bottom w:val="single" w:sz="4" w:space="0" w:color="auto"/>
              <w:right w:val="single" w:sz="4" w:space="0" w:color="auto"/>
            </w:tcBorders>
            <w:shd w:val="clear" w:color="auto" w:fill="auto"/>
            <w:noWrap/>
            <w:vAlign w:val="center"/>
            <w:hideMark/>
          </w:tcPr>
          <w:p w14:paraId="583C233F"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77" w:type="dxa"/>
            <w:tcBorders>
              <w:top w:val="nil"/>
              <w:left w:val="nil"/>
              <w:bottom w:val="single" w:sz="4" w:space="0" w:color="auto"/>
              <w:right w:val="single" w:sz="4" w:space="0" w:color="auto"/>
            </w:tcBorders>
            <w:shd w:val="clear" w:color="auto" w:fill="auto"/>
            <w:noWrap/>
            <w:vAlign w:val="center"/>
            <w:hideMark/>
          </w:tcPr>
          <w:p w14:paraId="16210759"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w:t>
            </w:r>
          </w:p>
        </w:tc>
        <w:tc>
          <w:tcPr>
            <w:tcW w:w="876" w:type="dxa"/>
            <w:tcBorders>
              <w:top w:val="nil"/>
              <w:left w:val="nil"/>
              <w:bottom w:val="single" w:sz="4" w:space="0" w:color="auto"/>
              <w:right w:val="single" w:sz="4" w:space="0" w:color="auto"/>
            </w:tcBorders>
            <w:shd w:val="clear" w:color="auto" w:fill="auto"/>
            <w:noWrap/>
            <w:vAlign w:val="center"/>
            <w:hideMark/>
          </w:tcPr>
          <w:p w14:paraId="0C23A48C"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35</w:t>
            </w:r>
          </w:p>
        </w:tc>
        <w:tc>
          <w:tcPr>
            <w:tcW w:w="708" w:type="dxa"/>
            <w:tcBorders>
              <w:top w:val="nil"/>
              <w:left w:val="nil"/>
              <w:bottom w:val="single" w:sz="4" w:space="0" w:color="auto"/>
              <w:right w:val="single" w:sz="4" w:space="0" w:color="auto"/>
            </w:tcBorders>
            <w:shd w:val="clear" w:color="auto" w:fill="auto"/>
            <w:noWrap/>
            <w:vAlign w:val="center"/>
            <w:hideMark/>
          </w:tcPr>
          <w:p w14:paraId="4E6C3FB6"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77" w:type="dxa"/>
            <w:tcBorders>
              <w:top w:val="nil"/>
              <w:left w:val="nil"/>
              <w:bottom w:val="single" w:sz="4" w:space="0" w:color="auto"/>
              <w:right w:val="single" w:sz="4" w:space="0" w:color="auto"/>
            </w:tcBorders>
            <w:shd w:val="clear" w:color="auto" w:fill="auto"/>
            <w:noWrap/>
            <w:vAlign w:val="center"/>
            <w:hideMark/>
          </w:tcPr>
          <w:p w14:paraId="29D51371"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w:t>
            </w:r>
          </w:p>
        </w:tc>
        <w:tc>
          <w:tcPr>
            <w:tcW w:w="784" w:type="dxa"/>
            <w:tcBorders>
              <w:top w:val="nil"/>
              <w:left w:val="nil"/>
              <w:bottom w:val="single" w:sz="4" w:space="0" w:color="auto"/>
              <w:right w:val="single" w:sz="4" w:space="0" w:color="auto"/>
            </w:tcBorders>
            <w:shd w:val="clear" w:color="auto" w:fill="auto"/>
            <w:noWrap/>
            <w:vAlign w:val="center"/>
            <w:hideMark/>
          </w:tcPr>
          <w:p w14:paraId="6E57A639"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70</w:t>
            </w:r>
          </w:p>
        </w:tc>
        <w:tc>
          <w:tcPr>
            <w:tcW w:w="708" w:type="dxa"/>
            <w:tcBorders>
              <w:top w:val="nil"/>
              <w:left w:val="nil"/>
              <w:bottom w:val="single" w:sz="4" w:space="0" w:color="auto"/>
              <w:right w:val="single" w:sz="4" w:space="0" w:color="auto"/>
            </w:tcBorders>
            <w:shd w:val="clear" w:color="auto" w:fill="auto"/>
            <w:noWrap/>
            <w:vAlign w:val="center"/>
            <w:hideMark/>
          </w:tcPr>
          <w:p w14:paraId="3390C02F"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36</w:t>
            </w:r>
          </w:p>
        </w:tc>
        <w:tc>
          <w:tcPr>
            <w:tcW w:w="777" w:type="dxa"/>
            <w:tcBorders>
              <w:top w:val="nil"/>
              <w:left w:val="nil"/>
              <w:bottom w:val="single" w:sz="4" w:space="0" w:color="auto"/>
              <w:right w:val="single" w:sz="4" w:space="0" w:color="auto"/>
            </w:tcBorders>
            <w:shd w:val="clear" w:color="auto" w:fill="auto"/>
            <w:noWrap/>
            <w:vAlign w:val="center"/>
            <w:hideMark/>
          </w:tcPr>
          <w:p w14:paraId="53299F11"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34</w:t>
            </w:r>
          </w:p>
        </w:tc>
      </w:tr>
      <w:tr w:rsidR="00C579D6" w:rsidRPr="00B46437" w14:paraId="69E48AFA" w14:textId="77777777" w:rsidTr="009B7D78">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63698720" w14:textId="77777777" w:rsidR="00C579D6" w:rsidRPr="00B46437" w:rsidRDefault="00C579D6" w:rsidP="00C579D6">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Hóa học</w:t>
            </w:r>
          </w:p>
        </w:tc>
        <w:tc>
          <w:tcPr>
            <w:tcW w:w="910" w:type="dxa"/>
            <w:tcBorders>
              <w:top w:val="nil"/>
              <w:left w:val="nil"/>
              <w:bottom w:val="single" w:sz="4" w:space="0" w:color="auto"/>
              <w:right w:val="single" w:sz="4" w:space="0" w:color="auto"/>
            </w:tcBorders>
            <w:shd w:val="clear" w:color="auto" w:fill="auto"/>
            <w:noWrap/>
            <w:vAlign w:val="center"/>
            <w:hideMark/>
          </w:tcPr>
          <w:p w14:paraId="6271D46E" w14:textId="30F273D2"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14:paraId="43EF58D3" w14:textId="605213A8"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c>
          <w:tcPr>
            <w:tcW w:w="777" w:type="dxa"/>
            <w:tcBorders>
              <w:top w:val="nil"/>
              <w:left w:val="nil"/>
              <w:bottom w:val="single" w:sz="4" w:space="0" w:color="auto"/>
              <w:right w:val="single" w:sz="4" w:space="0" w:color="auto"/>
            </w:tcBorders>
            <w:shd w:val="clear" w:color="auto" w:fill="auto"/>
            <w:noWrap/>
            <w:vAlign w:val="center"/>
            <w:hideMark/>
          </w:tcPr>
          <w:p w14:paraId="502F80D3" w14:textId="47C9021A"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c>
          <w:tcPr>
            <w:tcW w:w="876" w:type="dxa"/>
            <w:tcBorders>
              <w:top w:val="nil"/>
              <w:left w:val="nil"/>
              <w:bottom w:val="single" w:sz="4" w:space="0" w:color="auto"/>
              <w:right w:val="single" w:sz="4" w:space="0" w:color="auto"/>
            </w:tcBorders>
            <w:shd w:val="clear" w:color="auto" w:fill="auto"/>
            <w:noWrap/>
            <w:vAlign w:val="center"/>
            <w:hideMark/>
          </w:tcPr>
          <w:p w14:paraId="496E0741"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70</w:t>
            </w:r>
          </w:p>
        </w:tc>
        <w:tc>
          <w:tcPr>
            <w:tcW w:w="708" w:type="dxa"/>
            <w:tcBorders>
              <w:top w:val="nil"/>
              <w:left w:val="nil"/>
              <w:bottom w:val="single" w:sz="4" w:space="0" w:color="auto"/>
              <w:right w:val="single" w:sz="4" w:space="0" w:color="auto"/>
            </w:tcBorders>
            <w:shd w:val="clear" w:color="auto" w:fill="auto"/>
            <w:noWrap/>
            <w:vAlign w:val="center"/>
            <w:hideMark/>
          </w:tcPr>
          <w:p w14:paraId="1D1911F8"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36</w:t>
            </w:r>
          </w:p>
        </w:tc>
        <w:tc>
          <w:tcPr>
            <w:tcW w:w="777" w:type="dxa"/>
            <w:tcBorders>
              <w:top w:val="nil"/>
              <w:left w:val="nil"/>
              <w:bottom w:val="single" w:sz="4" w:space="0" w:color="auto"/>
              <w:right w:val="single" w:sz="4" w:space="0" w:color="auto"/>
            </w:tcBorders>
            <w:shd w:val="clear" w:color="auto" w:fill="auto"/>
            <w:noWrap/>
            <w:vAlign w:val="center"/>
            <w:hideMark/>
          </w:tcPr>
          <w:p w14:paraId="65D32A43"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34</w:t>
            </w:r>
          </w:p>
        </w:tc>
        <w:tc>
          <w:tcPr>
            <w:tcW w:w="784" w:type="dxa"/>
            <w:tcBorders>
              <w:top w:val="nil"/>
              <w:left w:val="nil"/>
              <w:bottom w:val="single" w:sz="4" w:space="0" w:color="auto"/>
              <w:right w:val="single" w:sz="4" w:space="0" w:color="auto"/>
            </w:tcBorders>
            <w:shd w:val="clear" w:color="auto" w:fill="auto"/>
            <w:noWrap/>
            <w:vAlign w:val="center"/>
            <w:hideMark/>
          </w:tcPr>
          <w:p w14:paraId="71093E01"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70</w:t>
            </w:r>
          </w:p>
        </w:tc>
        <w:tc>
          <w:tcPr>
            <w:tcW w:w="708" w:type="dxa"/>
            <w:tcBorders>
              <w:top w:val="nil"/>
              <w:left w:val="nil"/>
              <w:bottom w:val="single" w:sz="4" w:space="0" w:color="auto"/>
              <w:right w:val="single" w:sz="4" w:space="0" w:color="auto"/>
            </w:tcBorders>
            <w:shd w:val="clear" w:color="auto" w:fill="auto"/>
            <w:noWrap/>
            <w:vAlign w:val="center"/>
            <w:hideMark/>
          </w:tcPr>
          <w:p w14:paraId="0A9C9B43"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36</w:t>
            </w:r>
          </w:p>
        </w:tc>
        <w:tc>
          <w:tcPr>
            <w:tcW w:w="777" w:type="dxa"/>
            <w:tcBorders>
              <w:top w:val="nil"/>
              <w:left w:val="nil"/>
              <w:bottom w:val="single" w:sz="4" w:space="0" w:color="auto"/>
              <w:right w:val="single" w:sz="4" w:space="0" w:color="auto"/>
            </w:tcBorders>
            <w:shd w:val="clear" w:color="auto" w:fill="auto"/>
            <w:noWrap/>
            <w:vAlign w:val="center"/>
            <w:hideMark/>
          </w:tcPr>
          <w:p w14:paraId="34FD0639"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34</w:t>
            </w:r>
          </w:p>
        </w:tc>
      </w:tr>
      <w:tr w:rsidR="00C579D6" w:rsidRPr="00B46437" w14:paraId="0529508B" w14:textId="77777777" w:rsidTr="009B7D78">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7FB48397" w14:textId="77777777" w:rsidR="00C579D6" w:rsidRPr="00B46437" w:rsidRDefault="00C579D6" w:rsidP="00C579D6">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Sinh học</w:t>
            </w:r>
          </w:p>
        </w:tc>
        <w:tc>
          <w:tcPr>
            <w:tcW w:w="910" w:type="dxa"/>
            <w:tcBorders>
              <w:top w:val="nil"/>
              <w:left w:val="nil"/>
              <w:bottom w:val="single" w:sz="4" w:space="0" w:color="auto"/>
              <w:right w:val="single" w:sz="4" w:space="0" w:color="auto"/>
            </w:tcBorders>
            <w:shd w:val="clear" w:color="auto" w:fill="auto"/>
            <w:noWrap/>
            <w:vAlign w:val="center"/>
            <w:hideMark/>
          </w:tcPr>
          <w:p w14:paraId="4B2931D7"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70</w:t>
            </w:r>
          </w:p>
        </w:tc>
        <w:tc>
          <w:tcPr>
            <w:tcW w:w="708" w:type="dxa"/>
            <w:tcBorders>
              <w:top w:val="nil"/>
              <w:left w:val="nil"/>
              <w:bottom w:val="single" w:sz="4" w:space="0" w:color="auto"/>
              <w:right w:val="single" w:sz="4" w:space="0" w:color="auto"/>
            </w:tcBorders>
            <w:shd w:val="clear" w:color="auto" w:fill="auto"/>
            <w:noWrap/>
            <w:vAlign w:val="center"/>
            <w:hideMark/>
          </w:tcPr>
          <w:p w14:paraId="0669D3DC"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36</w:t>
            </w:r>
          </w:p>
        </w:tc>
        <w:tc>
          <w:tcPr>
            <w:tcW w:w="777" w:type="dxa"/>
            <w:tcBorders>
              <w:top w:val="nil"/>
              <w:left w:val="nil"/>
              <w:bottom w:val="single" w:sz="4" w:space="0" w:color="auto"/>
              <w:right w:val="single" w:sz="4" w:space="0" w:color="auto"/>
            </w:tcBorders>
            <w:shd w:val="clear" w:color="auto" w:fill="auto"/>
            <w:noWrap/>
            <w:vAlign w:val="center"/>
            <w:hideMark/>
          </w:tcPr>
          <w:p w14:paraId="24F14EBA"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34</w:t>
            </w:r>
          </w:p>
        </w:tc>
        <w:tc>
          <w:tcPr>
            <w:tcW w:w="876" w:type="dxa"/>
            <w:tcBorders>
              <w:top w:val="nil"/>
              <w:left w:val="nil"/>
              <w:bottom w:val="single" w:sz="4" w:space="0" w:color="auto"/>
              <w:right w:val="single" w:sz="4" w:space="0" w:color="auto"/>
            </w:tcBorders>
            <w:shd w:val="clear" w:color="auto" w:fill="auto"/>
            <w:noWrap/>
            <w:vAlign w:val="center"/>
            <w:hideMark/>
          </w:tcPr>
          <w:p w14:paraId="58660B10"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70</w:t>
            </w:r>
          </w:p>
        </w:tc>
        <w:tc>
          <w:tcPr>
            <w:tcW w:w="708" w:type="dxa"/>
            <w:tcBorders>
              <w:top w:val="nil"/>
              <w:left w:val="nil"/>
              <w:bottom w:val="single" w:sz="4" w:space="0" w:color="auto"/>
              <w:right w:val="single" w:sz="4" w:space="0" w:color="auto"/>
            </w:tcBorders>
            <w:shd w:val="clear" w:color="auto" w:fill="auto"/>
            <w:noWrap/>
            <w:vAlign w:val="center"/>
            <w:hideMark/>
          </w:tcPr>
          <w:p w14:paraId="5DC34851"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36</w:t>
            </w:r>
          </w:p>
        </w:tc>
        <w:tc>
          <w:tcPr>
            <w:tcW w:w="777" w:type="dxa"/>
            <w:tcBorders>
              <w:top w:val="nil"/>
              <w:left w:val="nil"/>
              <w:bottom w:val="single" w:sz="4" w:space="0" w:color="auto"/>
              <w:right w:val="single" w:sz="4" w:space="0" w:color="auto"/>
            </w:tcBorders>
            <w:shd w:val="clear" w:color="auto" w:fill="auto"/>
            <w:noWrap/>
            <w:vAlign w:val="center"/>
            <w:hideMark/>
          </w:tcPr>
          <w:p w14:paraId="27BA2DA9"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34</w:t>
            </w:r>
          </w:p>
        </w:tc>
        <w:tc>
          <w:tcPr>
            <w:tcW w:w="784" w:type="dxa"/>
            <w:tcBorders>
              <w:top w:val="nil"/>
              <w:left w:val="nil"/>
              <w:bottom w:val="single" w:sz="4" w:space="0" w:color="auto"/>
              <w:right w:val="single" w:sz="4" w:space="0" w:color="auto"/>
            </w:tcBorders>
            <w:shd w:val="clear" w:color="auto" w:fill="auto"/>
            <w:noWrap/>
            <w:vAlign w:val="center"/>
            <w:hideMark/>
          </w:tcPr>
          <w:p w14:paraId="2C7664E4"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70</w:t>
            </w:r>
          </w:p>
        </w:tc>
        <w:tc>
          <w:tcPr>
            <w:tcW w:w="708" w:type="dxa"/>
            <w:tcBorders>
              <w:top w:val="nil"/>
              <w:left w:val="nil"/>
              <w:bottom w:val="single" w:sz="4" w:space="0" w:color="auto"/>
              <w:right w:val="single" w:sz="4" w:space="0" w:color="auto"/>
            </w:tcBorders>
            <w:shd w:val="clear" w:color="auto" w:fill="auto"/>
            <w:noWrap/>
            <w:vAlign w:val="center"/>
            <w:hideMark/>
          </w:tcPr>
          <w:p w14:paraId="55095705"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36</w:t>
            </w:r>
          </w:p>
        </w:tc>
        <w:tc>
          <w:tcPr>
            <w:tcW w:w="777" w:type="dxa"/>
            <w:tcBorders>
              <w:top w:val="nil"/>
              <w:left w:val="nil"/>
              <w:bottom w:val="single" w:sz="4" w:space="0" w:color="auto"/>
              <w:right w:val="single" w:sz="4" w:space="0" w:color="auto"/>
            </w:tcBorders>
            <w:shd w:val="clear" w:color="auto" w:fill="auto"/>
            <w:noWrap/>
            <w:vAlign w:val="center"/>
            <w:hideMark/>
          </w:tcPr>
          <w:p w14:paraId="625C2CA3"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34</w:t>
            </w:r>
          </w:p>
        </w:tc>
      </w:tr>
      <w:tr w:rsidR="00C579D6" w:rsidRPr="00B46437" w14:paraId="4061B2DA" w14:textId="77777777" w:rsidTr="009B7D78">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1D03AA7B" w14:textId="77777777" w:rsidR="00C579D6" w:rsidRPr="00B46437" w:rsidRDefault="00C579D6" w:rsidP="00C579D6">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KTNN</w:t>
            </w:r>
          </w:p>
        </w:tc>
        <w:tc>
          <w:tcPr>
            <w:tcW w:w="910" w:type="dxa"/>
            <w:tcBorders>
              <w:top w:val="nil"/>
              <w:left w:val="nil"/>
              <w:bottom w:val="single" w:sz="4" w:space="0" w:color="auto"/>
              <w:right w:val="single" w:sz="4" w:space="0" w:color="auto"/>
            </w:tcBorders>
            <w:shd w:val="clear" w:color="auto" w:fill="auto"/>
            <w:noWrap/>
            <w:vAlign w:val="center"/>
            <w:hideMark/>
          </w:tcPr>
          <w:p w14:paraId="30AFFD30"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70</w:t>
            </w:r>
          </w:p>
        </w:tc>
        <w:tc>
          <w:tcPr>
            <w:tcW w:w="708" w:type="dxa"/>
            <w:tcBorders>
              <w:top w:val="nil"/>
              <w:left w:val="nil"/>
              <w:bottom w:val="single" w:sz="4" w:space="0" w:color="auto"/>
              <w:right w:val="single" w:sz="4" w:space="0" w:color="auto"/>
            </w:tcBorders>
            <w:shd w:val="clear" w:color="auto" w:fill="auto"/>
            <w:noWrap/>
            <w:vAlign w:val="center"/>
            <w:hideMark/>
          </w:tcPr>
          <w:p w14:paraId="6A90DF5F"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36</w:t>
            </w:r>
          </w:p>
        </w:tc>
        <w:tc>
          <w:tcPr>
            <w:tcW w:w="777" w:type="dxa"/>
            <w:tcBorders>
              <w:top w:val="nil"/>
              <w:left w:val="nil"/>
              <w:bottom w:val="single" w:sz="4" w:space="0" w:color="auto"/>
              <w:right w:val="single" w:sz="4" w:space="0" w:color="auto"/>
            </w:tcBorders>
            <w:shd w:val="clear" w:color="auto" w:fill="auto"/>
            <w:noWrap/>
            <w:vAlign w:val="center"/>
            <w:hideMark/>
          </w:tcPr>
          <w:p w14:paraId="52D61D8C"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34</w:t>
            </w:r>
          </w:p>
        </w:tc>
        <w:tc>
          <w:tcPr>
            <w:tcW w:w="876" w:type="dxa"/>
            <w:tcBorders>
              <w:top w:val="nil"/>
              <w:left w:val="nil"/>
              <w:bottom w:val="single" w:sz="4" w:space="0" w:color="auto"/>
              <w:right w:val="single" w:sz="4" w:space="0" w:color="auto"/>
            </w:tcBorders>
            <w:shd w:val="clear" w:color="auto" w:fill="auto"/>
            <w:noWrap/>
            <w:vAlign w:val="center"/>
            <w:hideMark/>
          </w:tcPr>
          <w:p w14:paraId="7B385C1F" w14:textId="056272C5"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14:paraId="3C33106A" w14:textId="2CD9A272"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c>
          <w:tcPr>
            <w:tcW w:w="777" w:type="dxa"/>
            <w:tcBorders>
              <w:top w:val="nil"/>
              <w:left w:val="nil"/>
              <w:bottom w:val="single" w:sz="4" w:space="0" w:color="auto"/>
              <w:right w:val="single" w:sz="4" w:space="0" w:color="auto"/>
            </w:tcBorders>
            <w:shd w:val="clear" w:color="auto" w:fill="auto"/>
            <w:noWrap/>
            <w:vAlign w:val="center"/>
            <w:hideMark/>
          </w:tcPr>
          <w:p w14:paraId="0E0995CB" w14:textId="3439AFB4"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c>
          <w:tcPr>
            <w:tcW w:w="784" w:type="dxa"/>
            <w:tcBorders>
              <w:top w:val="nil"/>
              <w:left w:val="nil"/>
              <w:bottom w:val="single" w:sz="4" w:space="0" w:color="auto"/>
              <w:right w:val="single" w:sz="4" w:space="0" w:color="auto"/>
            </w:tcBorders>
            <w:shd w:val="clear" w:color="auto" w:fill="auto"/>
            <w:noWrap/>
            <w:vAlign w:val="center"/>
            <w:hideMark/>
          </w:tcPr>
          <w:p w14:paraId="20C433B6" w14:textId="24166063"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14:paraId="220091FA" w14:textId="097C8132"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c>
          <w:tcPr>
            <w:tcW w:w="777" w:type="dxa"/>
            <w:tcBorders>
              <w:top w:val="nil"/>
              <w:left w:val="nil"/>
              <w:bottom w:val="single" w:sz="4" w:space="0" w:color="auto"/>
              <w:right w:val="single" w:sz="4" w:space="0" w:color="auto"/>
            </w:tcBorders>
            <w:shd w:val="clear" w:color="auto" w:fill="auto"/>
            <w:noWrap/>
            <w:vAlign w:val="center"/>
            <w:hideMark/>
          </w:tcPr>
          <w:p w14:paraId="0AECFAE4" w14:textId="08751CBB"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r>
      <w:tr w:rsidR="00C579D6" w:rsidRPr="00B46437" w14:paraId="7C43254D" w14:textId="77777777" w:rsidTr="009B7D78">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7F172D9B" w14:textId="77777777" w:rsidR="00C579D6" w:rsidRPr="00B46437" w:rsidRDefault="00C579D6" w:rsidP="00C579D6">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KTCN</w:t>
            </w:r>
          </w:p>
        </w:tc>
        <w:tc>
          <w:tcPr>
            <w:tcW w:w="910" w:type="dxa"/>
            <w:tcBorders>
              <w:top w:val="nil"/>
              <w:left w:val="nil"/>
              <w:bottom w:val="single" w:sz="4" w:space="0" w:color="auto"/>
              <w:right w:val="single" w:sz="4" w:space="0" w:color="auto"/>
            </w:tcBorders>
            <w:shd w:val="clear" w:color="auto" w:fill="auto"/>
            <w:noWrap/>
            <w:vAlign w:val="center"/>
            <w:hideMark/>
          </w:tcPr>
          <w:p w14:paraId="373DA066" w14:textId="0FDBE2F1"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14:paraId="523F4417" w14:textId="019DE31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c>
          <w:tcPr>
            <w:tcW w:w="777" w:type="dxa"/>
            <w:tcBorders>
              <w:top w:val="nil"/>
              <w:left w:val="nil"/>
              <w:bottom w:val="single" w:sz="4" w:space="0" w:color="auto"/>
              <w:right w:val="single" w:sz="4" w:space="0" w:color="auto"/>
            </w:tcBorders>
            <w:shd w:val="clear" w:color="auto" w:fill="auto"/>
            <w:noWrap/>
            <w:vAlign w:val="center"/>
            <w:hideMark/>
          </w:tcPr>
          <w:p w14:paraId="60241ACB" w14:textId="211D8AED"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c>
          <w:tcPr>
            <w:tcW w:w="876" w:type="dxa"/>
            <w:tcBorders>
              <w:top w:val="nil"/>
              <w:left w:val="nil"/>
              <w:bottom w:val="single" w:sz="4" w:space="0" w:color="auto"/>
              <w:right w:val="single" w:sz="4" w:space="0" w:color="auto"/>
            </w:tcBorders>
            <w:shd w:val="clear" w:color="auto" w:fill="auto"/>
            <w:noWrap/>
            <w:vAlign w:val="center"/>
            <w:hideMark/>
          </w:tcPr>
          <w:p w14:paraId="6424C1EC"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70</w:t>
            </w:r>
          </w:p>
        </w:tc>
        <w:tc>
          <w:tcPr>
            <w:tcW w:w="708" w:type="dxa"/>
            <w:tcBorders>
              <w:top w:val="nil"/>
              <w:left w:val="nil"/>
              <w:bottom w:val="single" w:sz="4" w:space="0" w:color="auto"/>
              <w:right w:val="single" w:sz="4" w:space="0" w:color="auto"/>
            </w:tcBorders>
            <w:shd w:val="clear" w:color="auto" w:fill="auto"/>
            <w:noWrap/>
            <w:vAlign w:val="center"/>
            <w:hideMark/>
          </w:tcPr>
          <w:p w14:paraId="71307550"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36</w:t>
            </w:r>
          </w:p>
        </w:tc>
        <w:tc>
          <w:tcPr>
            <w:tcW w:w="777" w:type="dxa"/>
            <w:tcBorders>
              <w:top w:val="nil"/>
              <w:left w:val="nil"/>
              <w:bottom w:val="single" w:sz="4" w:space="0" w:color="auto"/>
              <w:right w:val="single" w:sz="4" w:space="0" w:color="auto"/>
            </w:tcBorders>
            <w:shd w:val="clear" w:color="auto" w:fill="auto"/>
            <w:noWrap/>
            <w:vAlign w:val="center"/>
            <w:hideMark/>
          </w:tcPr>
          <w:p w14:paraId="6B11848E"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34</w:t>
            </w:r>
          </w:p>
        </w:tc>
        <w:tc>
          <w:tcPr>
            <w:tcW w:w="784" w:type="dxa"/>
            <w:tcBorders>
              <w:top w:val="nil"/>
              <w:left w:val="nil"/>
              <w:bottom w:val="single" w:sz="4" w:space="0" w:color="auto"/>
              <w:right w:val="single" w:sz="4" w:space="0" w:color="auto"/>
            </w:tcBorders>
            <w:shd w:val="clear" w:color="auto" w:fill="auto"/>
            <w:noWrap/>
            <w:vAlign w:val="center"/>
            <w:hideMark/>
          </w:tcPr>
          <w:p w14:paraId="1A173D97"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70</w:t>
            </w:r>
          </w:p>
        </w:tc>
        <w:tc>
          <w:tcPr>
            <w:tcW w:w="708" w:type="dxa"/>
            <w:tcBorders>
              <w:top w:val="nil"/>
              <w:left w:val="nil"/>
              <w:bottom w:val="single" w:sz="4" w:space="0" w:color="auto"/>
              <w:right w:val="single" w:sz="4" w:space="0" w:color="auto"/>
            </w:tcBorders>
            <w:shd w:val="clear" w:color="auto" w:fill="auto"/>
            <w:noWrap/>
            <w:vAlign w:val="center"/>
            <w:hideMark/>
          </w:tcPr>
          <w:p w14:paraId="08A28308"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36</w:t>
            </w:r>
          </w:p>
        </w:tc>
        <w:tc>
          <w:tcPr>
            <w:tcW w:w="777" w:type="dxa"/>
            <w:tcBorders>
              <w:top w:val="nil"/>
              <w:left w:val="nil"/>
              <w:bottom w:val="single" w:sz="4" w:space="0" w:color="auto"/>
              <w:right w:val="single" w:sz="4" w:space="0" w:color="auto"/>
            </w:tcBorders>
            <w:shd w:val="clear" w:color="auto" w:fill="auto"/>
            <w:noWrap/>
            <w:vAlign w:val="center"/>
            <w:hideMark/>
          </w:tcPr>
          <w:p w14:paraId="5D896DB8"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34</w:t>
            </w:r>
          </w:p>
        </w:tc>
      </w:tr>
      <w:tr w:rsidR="00C579D6" w:rsidRPr="00B46437" w14:paraId="44A24198" w14:textId="77777777" w:rsidTr="009B7D78">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36FAE5AC" w14:textId="77777777" w:rsidR="00C579D6" w:rsidRPr="00B46437" w:rsidRDefault="00C579D6" w:rsidP="00C579D6">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KTPV</w:t>
            </w:r>
          </w:p>
        </w:tc>
        <w:tc>
          <w:tcPr>
            <w:tcW w:w="910" w:type="dxa"/>
            <w:tcBorders>
              <w:top w:val="nil"/>
              <w:left w:val="nil"/>
              <w:bottom w:val="single" w:sz="4" w:space="0" w:color="auto"/>
              <w:right w:val="single" w:sz="4" w:space="0" w:color="auto"/>
            </w:tcBorders>
            <w:shd w:val="clear" w:color="auto" w:fill="auto"/>
            <w:noWrap/>
            <w:vAlign w:val="center"/>
            <w:hideMark/>
          </w:tcPr>
          <w:p w14:paraId="5249C423" w14:textId="056767F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14:paraId="72F64595" w14:textId="6B0C20BE"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c>
          <w:tcPr>
            <w:tcW w:w="777" w:type="dxa"/>
            <w:tcBorders>
              <w:top w:val="nil"/>
              <w:left w:val="nil"/>
              <w:bottom w:val="single" w:sz="4" w:space="0" w:color="auto"/>
              <w:right w:val="single" w:sz="4" w:space="0" w:color="auto"/>
            </w:tcBorders>
            <w:shd w:val="clear" w:color="auto" w:fill="auto"/>
            <w:noWrap/>
            <w:vAlign w:val="center"/>
            <w:hideMark/>
          </w:tcPr>
          <w:p w14:paraId="6CD86148" w14:textId="4B510F72"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c>
          <w:tcPr>
            <w:tcW w:w="876" w:type="dxa"/>
            <w:tcBorders>
              <w:top w:val="nil"/>
              <w:left w:val="nil"/>
              <w:bottom w:val="single" w:sz="4" w:space="0" w:color="auto"/>
              <w:right w:val="single" w:sz="4" w:space="0" w:color="auto"/>
            </w:tcBorders>
            <w:shd w:val="clear" w:color="auto" w:fill="auto"/>
            <w:noWrap/>
            <w:vAlign w:val="center"/>
            <w:hideMark/>
          </w:tcPr>
          <w:p w14:paraId="4419069C"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0</w:t>
            </w:r>
          </w:p>
        </w:tc>
        <w:tc>
          <w:tcPr>
            <w:tcW w:w="708" w:type="dxa"/>
            <w:tcBorders>
              <w:top w:val="nil"/>
              <w:left w:val="nil"/>
              <w:bottom w:val="single" w:sz="4" w:space="0" w:color="auto"/>
              <w:right w:val="single" w:sz="4" w:space="0" w:color="auto"/>
            </w:tcBorders>
            <w:shd w:val="clear" w:color="auto" w:fill="auto"/>
            <w:noWrap/>
            <w:vAlign w:val="center"/>
            <w:hideMark/>
          </w:tcPr>
          <w:p w14:paraId="0F1F6777"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0</w:t>
            </w:r>
          </w:p>
        </w:tc>
        <w:tc>
          <w:tcPr>
            <w:tcW w:w="777" w:type="dxa"/>
            <w:tcBorders>
              <w:top w:val="nil"/>
              <w:left w:val="nil"/>
              <w:bottom w:val="single" w:sz="4" w:space="0" w:color="auto"/>
              <w:right w:val="single" w:sz="4" w:space="0" w:color="auto"/>
            </w:tcBorders>
            <w:shd w:val="clear" w:color="auto" w:fill="auto"/>
            <w:noWrap/>
            <w:vAlign w:val="center"/>
            <w:hideMark/>
          </w:tcPr>
          <w:p w14:paraId="42D0FD13"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0</w:t>
            </w:r>
          </w:p>
        </w:tc>
        <w:tc>
          <w:tcPr>
            <w:tcW w:w="784" w:type="dxa"/>
            <w:tcBorders>
              <w:top w:val="nil"/>
              <w:left w:val="nil"/>
              <w:bottom w:val="single" w:sz="4" w:space="0" w:color="auto"/>
              <w:right w:val="single" w:sz="4" w:space="0" w:color="auto"/>
            </w:tcBorders>
            <w:shd w:val="clear" w:color="auto" w:fill="auto"/>
            <w:noWrap/>
            <w:vAlign w:val="center"/>
            <w:hideMark/>
          </w:tcPr>
          <w:p w14:paraId="66898842"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0</w:t>
            </w:r>
          </w:p>
        </w:tc>
        <w:tc>
          <w:tcPr>
            <w:tcW w:w="708" w:type="dxa"/>
            <w:tcBorders>
              <w:top w:val="nil"/>
              <w:left w:val="nil"/>
              <w:bottom w:val="single" w:sz="4" w:space="0" w:color="auto"/>
              <w:right w:val="single" w:sz="4" w:space="0" w:color="auto"/>
            </w:tcBorders>
            <w:shd w:val="clear" w:color="auto" w:fill="auto"/>
            <w:noWrap/>
            <w:vAlign w:val="center"/>
            <w:hideMark/>
          </w:tcPr>
          <w:p w14:paraId="453D3B52"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0</w:t>
            </w:r>
          </w:p>
        </w:tc>
        <w:tc>
          <w:tcPr>
            <w:tcW w:w="777" w:type="dxa"/>
            <w:tcBorders>
              <w:top w:val="nil"/>
              <w:left w:val="nil"/>
              <w:bottom w:val="single" w:sz="4" w:space="0" w:color="auto"/>
              <w:right w:val="single" w:sz="4" w:space="0" w:color="auto"/>
            </w:tcBorders>
            <w:shd w:val="clear" w:color="auto" w:fill="auto"/>
            <w:noWrap/>
            <w:vAlign w:val="center"/>
            <w:hideMark/>
          </w:tcPr>
          <w:p w14:paraId="59198F7B"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0</w:t>
            </w:r>
          </w:p>
        </w:tc>
      </w:tr>
      <w:tr w:rsidR="00C579D6" w:rsidRPr="00B46437" w14:paraId="0828A929" w14:textId="77777777" w:rsidTr="009B7D78">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1FBB2AE1" w14:textId="77777777" w:rsidR="00C579D6" w:rsidRPr="00B46437" w:rsidRDefault="00C579D6" w:rsidP="00C579D6">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Tin học</w:t>
            </w:r>
          </w:p>
        </w:tc>
        <w:tc>
          <w:tcPr>
            <w:tcW w:w="910" w:type="dxa"/>
            <w:tcBorders>
              <w:top w:val="nil"/>
              <w:left w:val="nil"/>
              <w:bottom w:val="single" w:sz="4" w:space="0" w:color="auto"/>
              <w:right w:val="single" w:sz="4" w:space="0" w:color="auto"/>
            </w:tcBorders>
            <w:shd w:val="clear" w:color="auto" w:fill="auto"/>
            <w:noWrap/>
            <w:vAlign w:val="center"/>
            <w:hideMark/>
          </w:tcPr>
          <w:p w14:paraId="6A68B83A"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70</w:t>
            </w:r>
          </w:p>
        </w:tc>
        <w:tc>
          <w:tcPr>
            <w:tcW w:w="708" w:type="dxa"/>
            <w:tcBorders>
              <w:top w:val="nil"/>
              <w:left w:val="nil"/>
              <w:bottom w:val="single" w:sz="4" w:space="0" w:color="auto"/>
              <w:right w:val="single" w:sz="4" w:space="0" w:color="auto"/>
            </w:tcBorders>
            <w:shd w:val="clear" w:color="auto" w:fill="auto"/>
            <w:noWrap/>
            <w:vAlign w:val="center"/>
            <w:hideMark/>
          </w:tcPr>
          <w:p w14:paraId="4E7075A4"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36</w:t>
            </w:r>
          </w:p>
        </w:tc>
        <w:tc>
          <w:tcPr>
            <w:tcW w:w="777" w:type="dxa"/>
            <w:tcBorders>
              <w:top w:val="nil"/>
              <w:left w:val="nil"/>
              <w:bottom w:val="single" w:sz="4" w:space="0" w:color="auto"/>
              <w:right w:val="single" w:sz="4" w:space="0" w:color="auto"/>
            </w:tcBorders>
            <w:shd w:val="clear" w:color="auto" w:fill="auto"/>
            <w:noWrap/>
            <w:vAlign w:val="center"/>
            <w:hideMark/>
          </w:tcPr>
          <w:p w14:paraId="4B5DF5FC"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34</w:t>
            </w:r>
          </w:p>
        </w:tc>
        <w:tc>
          <w:tcPr>
            <w:tcW w:w="876" w:type="dxa"/>
            <w:tcBorders>
              <w:top w:val="nil"/>
              <w:left w:val="nil"/>
              <w:bottom w:val="single" w:sz="4" w:space="0" w:color="auto"/>
              <w:right w:val="single" w:sz="4" w:space="0" w:color="auto"/>
            </w:tcBorders>
            <w:shd w:val="clear" w:color="auto" w:fill="auto"/>
            <w:noWrap/>
            <w:vAlign w:val="center"/>
            <w:hideMark/>
          </w:tcPr>
          <w:p w14:paraId="6EB2A37A"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70</w:t>
            </w:r>
          </w:p>
        </w:tc>
        <w:tc>
          <w:tcPr>
            <w:tcW w:w="708" w:type="dxa"/>
            <w:tcBorders>
              <w:top w:val="nil"/>
              <w:left w:val="nil"/>
              <w:bottom w:val="single" w:sz="4" w:space="0" w:color="auto"/>
              <w:right w:val="single" w:sz="4" w:space="0" w:color="auto"/>
            </w:tcBorders>
            <w:shd w:val="clear" w:color="auto" w:fill="auto"/>
            <w:noWrap/>
            <w:vAlign w:val="center"/>
            <w:hideMark/>
          </w:tcPr>
          <w:p w14:paraId="563684D7"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36</w:t>
            </w:r>
          </w:p>
        </w:tc>
        <w:tc>
          <w:tcPr>
            <w:tcW w:w="777" w:type="dxa"/>
            <w:tcBorders>
              <w:top w:val="nil"/>
              <w:left w:val="nil"/>
              <w:bottom w:val="single" w:sz="4" w:space="0" w:color="auto"/>
              <w:right w:val="single" w:sz="4" w:space="0" w:color="auto"/>
            </w:tcBorders>
            <w:shd w:val="clear" w:color="auto" w:fill="auto"/>
            <w:noWrap/>
            <w:vAlign w:val="center"/>
            <w:hideMark/>
          </w:tcPr>
          <w:p w14:paraId="04932053"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34</w:t>
            </w:r>
          </w:p>
        </w:tc>
        <w:tc>
          <w:tcPr>
            <w:tcW w:w="784" w:type="dxa"/>
            <w:tcBorders>
              <w:top w:val="nil"/>
              <w:left w:val="nil"/>
              <w:bottom w:val="single" w:sz="4" w:space="0" w:color="auto"/>
              <w:right w:val="single" w:sz="4" w:space="0" w:color="auto"/>
            </w:tcBorders>
            <w:shd w:val="clear" w:color="auto" w:fill="auto"/>
            <w:noWrap/>
            <w:vAlign w:val="center"/>
            <w:hideMark/>
          </w:tcPr>
          <w:p w14:paraId="1B4BB911"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70</w:t>
            </w:r>
          </w:p>
        </w:tc>
        <w:tc>
          <w:tcPr>
            <w:tcW w:w="708" w:type="dxa"/>
            <w:tcBorders>
              <w:top w:val="nil"/>
              <w:left w:val="nil"/>
              <w:bottom w:val="single" w:sz="4" w:space="0" w:color="auto"/>
              <w:right w:val="single" w:sz="4" w:space="0" w:color="auto"/>
            </w:tcBorders>
            <w:shd w:val="clear" w:color="auto" w:fill="auto"/>
            <w:noWrap/>
            <w:vAlign w:val="center"/>
            <w:hideMark/>
          </w:tcPr>
          <w:p w14:paraId="43077B65"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36</w:t>
            </w:r>
          </w:p>
        </w:tc>
        <w:tc>
          <w:tcPr>
            <w:tcW w:w="777" w:type="dxa"/>
            <w:tcBorders>
              <w:top w:val="nil"/>
              <w:left w:val="nil"/>
              <w:bottom w:val="single" w:sz="4" w:space="0" w:color="auto"/>
              <w:right w:val="single" w:sz="4" w:space="0" w:color="auto"/>
            </w:tcBorders>
            <w:shd w:val="clear" w:color="auto" w:fill="auto"/>
            <w:noWrap/>
            <w:vAlign w:val="center"/>
            <w:hideMark/>
          </w:tcPr>
          <w:p w14:paraId="1115B0B4"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34</w:t>
            </w:r>
          </w:p>
        </w:tc>
      </w:tr>
      <w:tr w:rsidR="00C579D6" w:rsidRPr="00B46437" w14:paraId="2B7D3178" w14:textId="77777777" w:rsidTr="009B7D78">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1AEE2D1D" w14:textId="77777777" w:rsidR="00C579D6" w:rsidRPr="00B46437" w:rsidRDefault="00C579D6" w:rsidP="00C579D6">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Thể dục</w:t>
            </w:r>
          </w:p>
        </w:tc>
        <w:tc>
          <w:tcPr>
            <w:tcW w:w="910" w:type="dxa"/>
            <w:tcBorders>
              <w:top w:val="nil"/>
              <w:left w:val="nil"/>
              <w:bottom w:val="single" w:sz="4" w:space="0" w:color="auto"/>
              <w:right w:val="single" w:sz="4" w:space="0" w:color="auto"/>
            </w:tcBorders>
            <w:shd w:val="clear" w:color="auto" w:fill="auto"/>
            <w:noWrap/>
            <w:vAlign w:val="center"/>
            <w:hideMark/>
          </w:tcPr>
          <w:p w14:paraId="3E45733F"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70</w:t>
            </w:r>
          </w:p>
        </w:tc>
        <w:tc>
          <w:tcPr>
            <w:tcW w:w="708" w:type="dxa"/>
            <w:tcBorders>
              <w:top w:val="nil"/>
              <w:left w:val="nil"/>
              <w:bottom w:val="single" w:sz="4" w:space="0" w:color="auto"/>
              <w:right w:val="single" w:sz="4" w:space="0" w:color="auto"/>
            </w:tcBorders>
            <w:shd w:val="clear" w:color="auto" w:fill="auto"/>
            <w:noWrap/>
            <w:vAlign w:val="center"/>
            <w:hideMark/>
          </w:tcPr>
          <w:p w14:paraId="09631D32"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36</w:t>
            </w:r>
          </w:p>
        </w:tc>
        <w:tc>
          <w:tcPr>
            <w:tcW w:w="777" w:type="dxa"/>
            <w:tcBorders>
              <w:top w:val="nil"/>
              <w:left w:val="nil"/>
              <w:bottom w:val="single" w:sz="4" w:space="0" w:color="auto"/>
              <w:right w:val="single" w:sz="4" w:space="0" w:color="auto"/>
            </w:tcBorders>
            <w:shd w:val="clear" w:color="auto" w:fill="auto"/>
            <w:noWrap/>
            <w:vAlign w:val="center"/>
            <w:hideMark/>
          </w:tcPr>
          <w:p w14:paraId="3A63AA75"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34</w:t>
            </w:r>
          </w:p>
        </w:tc>
        <w:tc>
          <w:tcPr>
            <w:tcW w:w="876" w:type="dxa"/>
            <w:tcBorders>
              <w:top w:val="nil"/>
              <w:left w:val="nil"/>
              <w:bottom w:val="single" w:sz="4" w:space="0" w:color="auto"/>
              <w:right w:val="single" w:sz="4" w:space="0" w:color="auto"/>
            </w:tcBorders>
            <w:shd w:val="clear" w:color="auto" w:fill="auto"/>
            <w:noWrap/>
            <w:vAlign w:val="center"/>
            <w:hideMark/>
          </w:tcPr>
          <w:p w14:paraId="1C8F1330"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70</w:t>
            </w:r>
          </w:p>
        </w:tc>
        <w:tc>
          <w:tcPr>
            <w:tcW w:w="708" w:type="dxa"/>
            <w:tcBorders>
              <w:top w:val="nil"/>
              <w:left w:val="nil"/>
              <w:bottom w:val="single" w:sz="4" w:space="0" w:color="auto"/>
              <w:right w:val="single" w:sz="4" w:space="0" w:color="auto"/>
            </w:tcBorders>
            <w:shd w:val="clear" w:color="auto" w:fill="auto"/>
            <w:noWrap/>
            <w:vAlign w:val="center"/>
            <w:hideMark/>
          </w:tcPr>
          <w:p w14:paraId="37DFD342"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36</w:t>
            </w:r>
          </w:p>
        </w:tc>
        <w:tc>
          <w:tcPr>
            <w:tcW w:w="777" w:type="dxa"/>
            <w:tcBorders>
              <w:top w:val="nil"/>
              <w:left w:val="nil"/>
              <w:bottom w:val="single" w:sz="4" w:space="0" w:color="auto"/>
              <w:right w:val="single" w:sz="4" w:space="0" w:color="auto"/>
            </w:tcBorders>
            <w:shd w:val="clear" w:color="auto" w:fill="auto"/>
            <w:noWrap/>
            <w:vAlign w:val="center"/>
            <w:hideMark/>
          </w:tcPr>
          <w:p w14:paraId="20B85502"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34</w:t>
            </w:r>
          </w:p>
        </w:tc>
        <w:tc>
          <w:tcPr>
            <w:tcW w:w="784" w:type="dxa"/>
            <w:tcBorders>
              <w:top w:val="nil"/>
              <w:left w:val="nil"/>
              <w:bottom w:val="single" w:sz="4" w:space="0" w:color="auto"/>
              <w:right w:val="single" w:sz="4" w:space="0" w:color="auto"/>
            </w:tcBorders>
            <w:shd w:val="clear" w:color="auto" w:fill="auto"/>
            <w:noWrap/>
            <w:vAlign w:val="center"/>
            <w:hideMark/>
          </w:tcPr>
          <w:p w14:paraId="5AA1F2E2"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70</w:t>
            </w:r>
          </w:p>
        </w:tc>
        <w:tc>
          <w:tcPr>
            <w:tcW w:w="708" w:type="dxa"/>
            <w:tcBorders>
              <w:top w:val="nil"/>
              <w:left w:val="nil"/>
              <w:bottom w:val="single" w:sz="4" w:space="0" w:color="auto"/>
              <w:right w:val="single" w:sz="4" w:space="0" w:color="auto"/>
            </w:tcBorders>
            <w:shd w:val="clear" w:color="auto" w:fill="auto"/>
            <w:noWrap/>
            <w:vAlign w:val="center"/>
            <w:hideMark/>
          </w:tcPr>
          <w:p w14:paraId="11EFBB0B"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36</w:t>
            </w:r>
          </w:p>
        </w:tc>
        <w:tc>
          <w:tcPr>
            <w:tcW w:w="777" w:type="dxa"/>
            <w:tcBorders>
              <w:top w:val="nil"/>
              <w:left w:val="nil"/>
              <w:bottom w:val="single" w:sz="4" w:space="0" w:color="auto"/>
              <w:right w:val="single" w:sz="4" w:space="0" w:color="auto"/>
            </w:tcBorders>
            <w:shd w:val="clear" w:color="auto" w:fill="auto"/>
            <w:noWrap/>
            <w:vAlign w:val="center"/>
            <w:hideMark/>
          </w:tcPr>
          <w:p w14:paraId="34E760E6"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34</w:t>
            </w:r>
          </w:p>
        </w:tc>
      </w:tr>
      <w:tr w:rsidR="00C579D6" w:rsidRPr="00B46437" w14:paraId="6763C04B" w14:textId="77777777" w:rsidTr="009B7D78">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7CDFA13B" w14:textId="21E8F84A" w:rsidR="00C579D6" w:rsidRPr="00B46437" w:rsidRDefault="008F2E83" w:rsidP="00C579D6">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Âm nhạc</w:t>
            </w:r>
          </w:p>
        </w:tc>
        <w:tc>
          <w:tcPr>
            <w:tcW w:w="910" w:type="dxa"/>
            <w:tcBorders>
              <w:top w:val="nil"/>
              <w:left w:val="nil"/>
              <w:bottom w:val="single" w:sz="4" w:space="0" w:color="auto"/>
              <w:right w:val="single" w:sz="4" w:space="0" w:color="auto"/>
            </w:tcBorders>
            <w:shd w:val="clear" w:color="auto" w:fill="auto"/>
            <w:noWrap/>
            <w:vAlign w:val="center"/>
            <w:hideMark/>
          </w:tcPr>
          <w:p w14:paraId="2A395011"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35</w:t>
            </w:r>
          </w:p>
        </w:tc>
        <w:tc>
          <w:tcPr>
            <w:tcW w:w="708" w:type="dxa"/>
            <w:tcBorders>
              <w:top w:val="nil"/>
              <w:left w:val="nil"/>
              <w:bottom w:val="single" w:sz="4" w:space="0" w:color="auto"/>
              <w:right w:val="single" w:sz="4" w:space="0" w:color="auto"/>
            </w:tcBorders>
            <w:shd w:val="clear" w:color="auto" w:fill="auto"/>
            <w:noWrap/>
            <w:vAlign w:val="center"/>
            <w:hideMark/>
          </w:tcPr>
          <w:p w14:paraId="73C16AEC"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77" w:type="dxa"/>
            <w:tcBorders>
              <w:top w:val="nil"/>
              <w:left w:val="nil"/>
              <w:bottom w:val="single" w:sz="4" w:space="0" w:color="auto"/>
              <w:right w:val="single" w:sz="4" w:space="0" w:color="auto"/>
            </w:tcBorders>
            <w:shd w:val="clear" w:color="auto" w:fill="auto"/>
            <w:noWrap/>
            <w:vAlign w:val="center"/>
            <w:hideMark/>
          </w:tcPr>
          <w:p w14:paraId="5E2FDC44"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w:t>
            </w:r>
          </w:p>
        </w:tc>
        <w:tc>
          <w:tcPr>
            <w:tcW w:w="876" w:type="dxa"/>
            <w:tcBorders>
              <w:top w:val="nil"/>
              <w:left w:val="nil"/>
              <w:bottom w:val="single" w:sz="4" w:space="0" w:color="auto"/>
              <w:right w:val="single" w:sz="4" w:space="0" w:color="auto"/>
            </w:tcBorders>
            <w:shd w:val="clear" w:color="auto" w:fill="auto"/>
            <w:noWrap/>
            <w:vAlign w:val="center"/>
            <w:hideMark/>
          </w:tcPr>
          <w:p w14:paraId="6D21F258"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35</w:t>
            </w:r>
          </w:p>
        </w:tc>
        <w:tc>
          <w:tcPr>
            <w:tcW w:w="708" w:type="dxa"/>
            <w:tcBorders>
              <w:top w:val="nil"/>
              <w:left w:val="nil"/>
              <w:bottom w:val="single" w:sz="4" w:space="0" w:color="auto"/>
              <w:right w:val="single" w:sz="4" w:space="0" w:color="auto"/>
            </w:tcBorders>
            <w:shd w:val="clear" w:color="auto" w:fill="auto"/>
            <w:noWrap/>
            <w:vAlign w:val="center"/>
            <w:hideMark/>
          </w:tcPr>
          <w:p w14:paraId="4A5B0B69"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77" w:type="dxa"/>
            <w:tcBorders>
              <w:top w:val="nil"/>
              <w:left w:val="nil"/>
              <w:bottom w:val="single" w:sz="4" w:space="0" w:color="auto"/>
              <w:right w:val="single" w:sz="4" w:space="0" w:color="auto"/>
            </w:tcBorders>
            <w:shd w:val="clear" w:color="auto" w:fill="auto"/>
            <w:noWrap/>
            <w:vAlign w:val="center"/>
            <w:hideMark/>
          </w:tcPr>
          <w:p w14:paraId="21D19549"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w:t>
            </w:r>
          </w:p>
        </w:tc>
        <w:tc>
          <w:tcPr>
            <w:tcW w:w="784" w:type="dxa"/>
            <w:tcBorders>
              <w:top w:val="nil"/>
              <w:left w:val="nil"/>
              <w:bottom w:val="single" w:sz="4" w:space="0" w:color="auto"/>
              <w:right w:val="single" w:sz="4" w:space="0" w:color="auto"/>
            </w:tcBorders>
            <w:shd w:val="clear" w:color="auto" w:fill="auto"/>
            <w:noWrap/>
            <w:vAlign w:val="center"/>
            <w:hideMark/>
          </w:tcPr>
          <w:p w14:paraId="0058D8B5"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08" w:type="dxa"/>
            <w:tcBorders>
              <w:top w:val="nil"/>
              <w:left w:val="nil"/>
              <w:bottom w:val="single" w:sz="4" w:space="0" w:color="auto"/>
              <w:right w:val="single" w:sz="4" w:space="0" w:color="auto"/>
            </w:tcBorders>
            <w:shd w:val="clear" w:color="auto" w:fill="auto"/>
            <w:noWrap/>
            <w:vAlign w:val="center"/>
            <w:hideMark/>
          </w:tcPr>
          <w:p w14:paraId="6B7E3A4B"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77" w:type="dxa"/>
            <w:tcBorders>
              <w:top w:val="nil"/>
              <w:left w:val="nil"/>
              <w:bottom w:val="single" w:sz="4" w:space="0" w:color="auto"/>
              <w:right w:val="single" w:sz="4" w:space="0" w:color="auto"/>
            </w:tcBorders>
            <w:shd w:val="clear" w:color="auto" w:fill="auto"/>
            <w:noWrap/>
            <w:vAlign w:val="center"/>
            <w:hideMark/>
          </w:tcPr>
          <w:p w14:paraId="648F4555" w14:textId="7FCA78BA"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r>
      <w:tr w:rsidR="00C579D6" w:rsidRPr="00B46437" w14:paraId="1E084ECF" w14:textId="77777777" w:rsidTr="009B7D78">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78D4E518" w14:textId="23CE9D4D" w:rsidR="00C579D6" w:rsidRPr="00B46437" w:rsidRDefault="008F2E83" w:rsidP="00C579D6">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Mỹ thuật</w:t>
            </w:r>
          </w:p>
        </w:tc>
        <w:tc>
          <w:tcPr>
            <w:tcW w:w="910" w:type="dxa"/>
            <w:tcBorders>
              <w:top w:val="nil"/>
              <w:left w:val="nil"/>
              <w:bottom w:val="single" w:sz="4" w:space="0" w:color="auto"/>
              <w:right w:val="single" w:sz="4" w:space="0" w:color="auto"/>
            </w:tcBorders>
            <w:shd w:val="clear" w:color="auto" w:fill="auto"/>
            <w:noWrap/>
            <w:vAlign w:val="center"/>
            <w:hideMark/>
          </w:tcPr>
          <w:p w14:paraId="1A65C07C"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35</w:t>
            </w:r>
          </w:p>
        </w:tc>
        <w:tc>
          <w:tcPr>
            <w:tcW w:w="708" w:type="dxa"/>
            <w:tcBorders>
              <w:top w:val="nil"/>
              <w:left w:val="nil"/>
              <w:bottom w:val="single" w:sz="4" w:space="0" w:color="auto"/>
              <w:right w:val="single" w:sz="4" w:space="0" w:color="auto"/>
            </w:tcBorders>
            <w:shd w:val="clear" w:color="auto" w:fill="auto"/>
            <w:noWrap/>
            <w:vAlign w:val="center"/>
            <w:hideMark/>
          </w:tcPr>
          <w:p w14:paraId="4C9604C7"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77" w:type="dxa"/>
            <w:tcBorders>
              <w:top w:val="nil"/>
              <w:left w:val="nil"/>
              <w:bottom w:val="single" w:sz="4" w:space="0" w:color="auto"/>
              <w:right w:val="single" w:sz="4" w:space="0" w:color="auto"/>
            </w:tcBorders>
            <w:shd w:val="clear" w:color="auto" w:fill="auto"/>
            <w:noWrap/>
            <w:vAlign w:val="center"/>
            <w:hideMark/>
          </w:tcPr>
          <w:p w14:paraId="324214D2"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w:t>
            </w:r>
          </w:p>
        </w:tc>
        <w:tc>
          <w:tcPr>
            <w:tcW w:w="876" w:type="dxa"/>
            <w:tcBorders>
              <w:top w:val="nil"/>
              <w:left w:val="nil"/>
              <w:bottom w:val="single" w:sz="4" w:space="0" w:color="auto"/>
              <w:right w:val="single" w:sz="4" w:space="0" w:color="auto"/>
            </w:tcBorders>
            <w:shd w:val="clear" w:color="auto" w:fill="auto"/>
            <w:noWrap/>
            <w:vAlign w:val="center"/>
            <w:hideMark/>
          </w:tcPr>
          <w:p w14:paraId="2C257D8E"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35</w:t>
            </w:r>
          </w:p>
        </w:tc>
        <w:tc>
          <w:tcPr>
            <w:tcW w:w="708" w:type="dxa"/>
            <w:tcBorders>
              <w:top w:val="nil"/>
              <w:left w:val="nil"/>
              <w:bottom w:val="single" w:sz="4" w:space="0" w:color="auto"/>
              <w:right w:val="single" w:sz="4" w:space="0" w:color="auto"/>
            </w:tcBorders>
            <w:shd w:val="clear" w:color="auto" w:fill="auto"/>
            <w:noWrap/>
            <w:vAlign w:val="center"/>
            <w:hideMark/>
          </w:tcPr>
          <w:p w14:paraId="354E6C14"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77" w:type="dxa"/>
            <w:tcBorders>
              <w:top w:val="nil"/>
              <w:left w:val="nil"/>
              <w:bottom w:val="single" w:sz="4" w:space="0" w:color="auto"/>
              <w:right w:val="single" w:sz="4" w:space="0" w:color="auto"/>
            </w:tcBorders>
            <w:shd w:val="clear" w:color="auto" w:fill="auto"/>
            <w:noWrap/>
            <w:vAlign w:val="center"/>
            <w:hideMark/>
          </w:tcPr>
          <w:p w14:paraId="1C951DA6"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w:t>
            </w:r>
          </w:p>
        </w:tc>
        <w:tc>
          <w:tcPr>
            <w:tcW w:w="784" w:type="dxa"/>
            <w:tcBorders>
              <w:top w:val="nil"/>
              <w:left w:val="nil"/>
              <w:bottom w:val="single" w:sz="4" w:space="0" w:color="auto"/>
              <w:right w:val="single" w:sz="4" w:space="0" w:color="auto"/>
            </w:tcBorders>
            <w:shd w:val="clear" w:color="auto" w:fill="auto"/>
            <w:noWrap/>
            <w:vAlign w:val="center"/>
            <w:hideMark/>
          </w:tcPr>
          <w:p w14:paraId="1F9F2FBD"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08" w:type="dxa"/>
            <w:tcBorders>
              <w:top w:val="nil"/>
              <w:left w:val="nil"/>
              <w:bottom w:val="single" w:sz="4" w:space="0" w:color="auto"/>
              <w:right w:val="single" w:sz="4" w:space="0" w:color="auto"/>
            </w:tcBorders>
            <w:shd w:val="clear" w:color="auto" w:fill="auto"/>
            <w:noWrap/>
            <w:vAlign w:val="center"/>
            <w:hideMark/>
          </w:tcPr>
          <w:p w14:paraId="38F7359C"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77" w:type="dxa"/>
            <w:tcBorders>
              <w:top w:val="nil"/>
              <w:left w:val="nil"/>
              <w:bottom w:val="single" w:sz="4" w:space="0" w:color="auto"/>
              <w:right w:val="single" w:sz="4" w:space="0" w:color="auto"/>
            </w:tcBorders>
            <w:shd w:val="clear" w:color="auto" w:fill="auto"/>
            <w:noWrap/>
            <w:vAlign w:val="center"/>
            <w:hideMark/>
          </w:tcPr>
          <w:p w14:paraId="7ED0743D" w14:textId="1586827E"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r>
      <w:tr w:rsidR="00C579D6" w:rsidRPr="00B46437" w14:paraId="66845E11" w14:textId="77777777" w:rsidTr="009B7D78">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7FF843C7" w14:textId="77777777" w:rsidR="00C579D6" w:rsidRPr="00B46437" w:rsidRDefault="00C579D6" w:rsidP="00C579D6">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NGLL(Địa Phương)</w:t>
            </w:r>
          </w:p>
        </w:tc>
        <w:tc>
          <w:tcPr>
            <w:tcW w:w="910" w:type="dxa"/>
            <w:tcBorders>
              <w:top w:val="nil"/>
              <w:left w:val="nil"/>
              <w:bottom w:val="single" w:sz="4" w:space="0" w:color="auto"/>
              <w:right w:val="single" w:sz="4" w:space="0" w:color="auto"/>
            </w:tcBorders>
            <w:shd w:val="clear" w:color="auto" w:fill="auto"/>
            <w:noWrap/>
            <w:vAlign w:val="center"/>
            <w:hideMark/>
          </w:tcPr>
          <w:p w14:paraId="724D3661"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17,5</w:t>
            </w:r>
          </w:p>
        </w:tc>
        <w:tc>
          <w:tcPr>
            <w:tcW w:w="708" w:type="dxa"/>
            <w:tcBorders>
              <w:top w:val="nil"/>
              <w:left w:val="nil"/>
              <w:bottom w:val="single" w:sz="4" w:space="0" w:color="auto"/>
              <w:right w:val="single" w:sz="4" w:space="0" w:color="auto"/>
            </w:tcBorders>
            <w:shd w:val="clear" w:color="auto" w:fill="auto"/>
            <w:noWrap/>
            <w:vAlign w:val="center"/>
            <w:hideMark/>
          </w:tcPr>
          <w:p w14:paraId="172C28A4"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9</w:t>
            </w:r>
          </w:p>
        </w:tc>
        <w:tc>
          <w:tcPr>
            <w:tcW w:w="777" w:type="dxa"/>
            <w:tcBorders>
              <w:top w:val="nil"/>
              <w:left w:val="nil"/>
              <w:bottom w:val="single" w:sz="4" w:space="0" w:color="auto"/>
              <w:right w:val="single" w:sz="4" w:space="0" w:color="auto"/>
            </w:tcBorders>
            <w:shd w:val="clear" w:color="auto" w:fill="auto"/>
            <w:noWrap/>
            <w:vAlign w:val="center"/>
            <w:hideMark/>
          </w:tcPr>
          <w:p w14:paraId="141FE9BB"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8,5</w:t>
            </w:r>
          </w:p>
        </w:tc>
        <w:tc>
          <w:tcPr>
            <w:tcW w:w="876" w:type="dxa"/>
            <w:tcBorders>
              <w:top w:val="nil"/>
              <w:left w:val="nil"/>
              <w:bottom w:val="single" w:sz="4" w:space="0" w:color="auto"/>
              <w:right w:val="single" w:sz="4" w:space="0" w:color="auto"/>
            </w:tcBorders>
            <w:shd w:val="clear" w:color="auto" w:fill="auto"/>
            <w:noWrap/>
            <w:vAlign w:val="center"/>
            <w:hideMark/>
          </w:tcPr>
          <w:p w14:paraId="27566FB8"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17,5</w:t>
            </w:r>
          </w:p>
        </w:tc>
        <w:tc>
          <w:tcPr>
            <w:tcW w:w="708" w:type="dxa"/>
            <w:tcBorders>
              <w:top w:val="nil"/>
              <w:left w:val="nil"/>
              <w:bottom w:val="single" w:sz="4" w:space="0" w:color="auto"/>
              <w:right w:val="single" w:sz="4" w:space="0" w:color="auto"/>
            </w:tcBorders>
            <w:shd w:val="clear" w:color="auto" w:fill="auto"/>
            <w:noWrap/>
            <w:vAlign w:val="center"/>
            <w:hideMark/>
          </w:tcPr>
          <w:p w14:paraId="3A08B5F1"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9</w:t>
            </w:r>
          </w:p>
        </w:tc>
        <w:tc>
          <w:tcPr>
            <w:tcW w:w="777" w:type="dxa"/>
            <w:tcBorders>
              <w:top w:val="nil"/>
              <w:left w:val="nil"/>
              <w:bottom w:val="single" w:sz="4" w:space="0" w:color="auto"/>
              <w:right w:val="single" w:sz="4" w:space="0" w:color="auto"/>
            </w:tcBorders>
            <w:shd w:val="clear" w:color="auto" w:fill="auto"/>
            <w:noWrap/>
            <w:vAlign w:val="center"/>
            <w:hideMark/>
          </w:tcPr>
          <w:p w14:paraId="7B38BF0E"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8,5</w:t>
            </w:r>
          </w:p>
        </w:tc>
        <w:tc>
          <w:tcPr>
            <w:tcW w:w="784" w:type="dxa"/>
            <w:tcBorders>
              <w:top w:val="nil"/>
              <w:left w:val="nil"/>
              <w:bottom w:val="single" w:sz="4" w:space="0" w:color="auto"/>
              <w:right w:val="single" w:sz="4" w:space="0" w:color="auto"/>
            </w:tcBorders>
            <w:shd w:val="clear" w:color="auto" w:fill="auto"/>
            <w:noWrap/>
            <w:vAlign w:val="center"/>
            <w:hideMark/>
          </w:tcPr>
          <w:p w14:paraId="4B067A7D"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17,5</w:t>
            </w:r>
          </w:p>
        </w:tc>
        <w:tc>
          <w:tcPr>
            <w:tcW w:w="708" w:type="dxa"/>
            <w:tcBorders>
              <w:top w:val="nil"/>
              <w:left w:val="nil"/>
              <w:bottom w:val="single" w:sz="4" w:space="0" w:color="auto"/>
              <w:right w:val="single" w:sz="4" w:space="0" w:color="auto"/>
            </w:tcBorders>
            <w:shd w:val="clear" w:color="auto" w:fill="auto"/>
            <w:noWrap/>
            <w:vAlign w:val="center"/>
            <w:hideMark/>
          </w:tcPr>
          <w:p w14:paraId="5295F7BC"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9</w:t>
            </w:r>
          </w:p>
        </w:tc>
        <w:tc>
          <w:tcPr>
            <w:tcW w:w="777" w:type="dxa"/>
            <w:tcBorders>
              <w:top w:val="nil"/>
              <w:left w:val="nil"/>
              <w:bottom w:val="single" w:sz="4" w:space="0" w:color="auto"/>
              <w:right w:val="single" w:sz="4" w:space="0" w:color="auto"/>
            </w:tcBorders>
            <w:shd w:val="clear" w:color="auto" w:fill="auto"/>
            <w:noWrap/>
            <w:vAlign w:val="center"/>
            <w:hideMark/>
          </w:tcPr>
          <w:p w14:paraId="5E4DB778"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8,5</w:t>
            </w:r>
          </w:p>
        </w:tc>
      </w:tr>
      <w:tr w:rsidR="00C579D6" w:rsidRPr="00B46437" w14:paraId="594B829A" w14:textId="77777777" w:rsidTr="009B7D78">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7F19AC75" w14:textId="77777777" w:rsidR="00C579D6" w:rsidRPr="00B46437" w:rsidRDefault="00C579D6" w:rsidP="00C579D6">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HN</w:t>
            </w:r>
          </w:p>
        </w:tc>
        <w:tc>
          <w:tcPr>
            <w:tcW w:w="910" w:type="dxa"/>
            <w:tcBorders>
              <w:top w:val="nil"/>
              <w:left w:val="nil"/>
              <w:bottom w:val="single" w:sz="4" w:space="0" w:color="auto"/>
              <w:right w:val="single" w:sz="4" w:space="0" w:color="auto"/>
            </w:tcBorders>
            <w:shd w:val="clear" w:color="auto" w:fill="auto"/>
            <w:noWrap/>
            <w:vAlign w:val="center"/>
            <w:hideMark/>
          </w:tcPr>
          <w:p w14:paraId="16F9EF21" w14:textId="622FDE31"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14:paraId="0D578AC0" w14:textId="616BD7F0"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c>
          <w:tcPr>
            <w:tcW w:w="777" w:type="dxa"/>
            <w:tcBorders>
              <w:top w:val="nil"/>
              <w:left w:val="nil"/>
              <w:bottom w:val="single" w:sz="4" w:space="0" w:color="auto"/>
              <w:right w:val="single" w:sz="4" w:space="0" w:color="auto"/>
            </w:tcBorders>
            <w:shd w:val="clear" w:color="auto" w:fill="auto"/>
            <w:noWrap/>
            <w:vAlign w:val="center"/>
            <w:hideMark/>
          </w:tcPr>
          <w:p w14:paraId="72729F58" w14:textId="0147FFBD"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c>
          <w:tcPr>
            <w:tcW w:w="876" w:type="dxa"/>
            <w:tcBorders>
              <w:top w:val="nil"/>
              <w:left w:val="nil"/>
              <w:bottom w:val="single" w:sz="4" w:space="0" w:color="auto"/>
              <w:right w:val="single" w:sz="4" w:space="0" w:color="auto"/>
            </w:tcBorders>
            <w:shd w:val="clear" w:color="auto" w:fill="auto"/>
            <w:noWrap/>
            <w:vAlign w:val="center"/>
            <w:hideMark/>
          </w:tcPr>
          <w:p w14:paraId="3257EAA1" w14:textId="422A9834"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14:paraId="71D0FF79" w14:textId="771DD29D"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c>
          <w:tcPr>
            <w:tcW w:w="777" w:type="dxa"/>
            <w:tcBorders>
              <w:top w:val="nil"/>
              <w:left w:val="nil"/>
              <w:bottom w:val="single" w:sz="4" w:space="0" w:color="auto"/>
              <w:right w:val="single" w:sz="4" w:space="0" w:color="auto"/>
            </w:tcBorders>
            <w:shd w:val="clear" w:color="auto" w:fill="auto"/>
            <w:noWrap/>
            <w:vAlign w:val="center"/>
            <w:hideMark/>
          </w:tcPr>
          <w:p w14:paraId="79E5AEC1" w14:textId="4E25C08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p>
        </w:tc>
        <w:tc>
          <w:tcPr>
            <w:tcW w:w="784" w:type="dxa"/>
            <w:tcBorders>
              <w:top w:val="nil"/>
              <w:left w:val="nil"/>
              <w:bottom w:val="single" w:sz="4" w:space="0" w:color="auto"/>
              <w:right w:val="single" w:sz="4" w:space="0" w:color="auto"/>
            </w:tcBorders>
            <w:shd w:val="clear" w:color="auto" w:fill="auto"/>
            <w:noWrap/>
            <w:vAlign w:val="center"/>
            <w:hideMark/>
          </w:tcPr>
          <w:p w14:paraId="7B6E0E3B"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17,5</w:t>
            </w:r>
          </w:p>
        </w:tc>
        <w:tc>
          <w:tcPr>
            <w:tcW w:w="708" w:type="dxa"/>
            <w:tcBorders>
              <w:top w:val="nil"/>
              <w:left w:val="nil"/>
              <w:bottom w:val="single" w:sz="4" w:space="0" w:color="auto"/>
              <w:right w:val="single" w:sz="4" w:space="0" w:color="auto"/>
            </w:tcBorders>
            <w:shd w:val="clear" w:color="auto" w:fill="auto"/>
            <w:noWrap/>
            <w:vAlign w:val="center"/>
            <w:hideMark/>
          </w:tcPr>
          <w:p w14:paraId="4824F1D5"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9</w:t>
            </w:r>
          </w:p>
        </w:tc>
        <w:tc>
          <w:tcPr>
            <w:tcW w:w="777" w:type="dxa"/>
            <w:tcBorders>
              <w:top w:val="nil"/>
              <w:left w:val="nil"/>
              <w:bottom w:val="single" w:sz="4" w:space="0" w:color="auto"/>
              <w:right w:val="single" w:sz="4" w:space="0" w:color="auto"/>
            </w:tcBorders>
            <w:shd w:val="clear" w:color="auto" w:fill="auto"/>
            <w:noWrap/>
            <w:vAlign w:val="center"/>
            <w:hideMark/>
          </w:tcPr>
          <w:p w14:paraId="4C5E50B8"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8,5</w:t>
            </w:r>
          </w:p>
        </w:tc>
      </w:tr>
      <w:tr w:rsidR="00C579D6" w:rsidRPr="00B46437" w14:paraId="62EBDA20" w14:textId="77777777" w:rsidTr="009B7D78">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14:paraId="40DE2D08" w14:textId="77777777" w:rsidR="00C579D6" w:rsidRPr="00B46437" w:rsidRDefault="00C579D6" w:rsidP="00C579D6">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SHCN</w:t>
            </w:r>
          </w:p>
        </w:tc>
        <w:tc>
          <w:tcPr>
            <w:tcW w:w="910" w:type="dxa"/>
            <w:tcBorders>
              <w:top w:val="nil"/>
              <w:left w:val="nil"/>
              <w:bottom w:val="single" w:sz="4" w:space="0" w:color="auto"/>
              <w:right w:val="single" w:sz="4" w:space="0" w:color="auto"/>
            </w:tcBorders>
            <w:shd w:val="clear" w:color="auto" w:fill="auto"/>
            <w:noWrap/>
            <w:vAlign w:val="center"/>
            <w:hideMark/>
          </w:tcPr>
          <w:p w14:paraId="267252A4"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35</w:t>
            </w:r>
          </w:p>
        </w:tc>
        <w:tc>
          <w:tcPr>
            <w:tcW w:w="708" w:type="dxa"/>
            <w:tcBorders>
              <w:top w:val="nil"/>
              <w:left w:val="nil"/>
              <w:bottom w:val="single" w:sz="4" w:space="0" w:color="auto"/>
              <w:right w:val="single" w:sz="4" w:space="0" w:color="auto"/>
            </w:tcBorders>
            <w:shd w:val="clear" w:color="auto" w:fill="auto"/>
            <w:noWrap/>
            <w:vAlign w:val="center"/>
            <w:hideMark/>
          </w:tcPr>
          <w:p w14:paraId="0AD9230A"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77" w:type="dxa"/>
            <w:tcBorders>
              <w:top w:val="nil"/>
              <w:left w:val="nil"/>
              <w:bottom w:val="single" w:sz="4" w:space="0" w:color="auto"/>
              <w:right w:val="single" w:sz="4" w:space="0" w:color="auto"/>
            </w:tcBorders>
            <w:shd w:val="clear" w:color="auto" w:fill="auto"/>
            <w:noWrap/>
            <w:vAlign w:val="center"/>
            <w:hideMark/>
          </w:tcPr>
          <w:p w14:paraId="4721F8B8"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w:t>
            </w:r>
          </w:p>
        </w:tc>
        <w:tc>
          <w:tcPr>
            <w:tcW w:w="876" w:type="dxa"/>
            <w:tcBorders>
              <w:top w:val="nil"/>
              <w:left w:val="nil"/>
              <w:bottom w:val="single" w:sz="4" w:space="0" w:color="auto"/>
              <w:right w:val="single" w:sz="4" w:space="0" w:color="auto"/>
            </w:tcBorders>
            <w:shd w:val="clear" w:color="auto" w:fill="auto"/>
            <w:noWrap/>
            <w:vAlign w:val="center"/>
            <w:hideMark/>
          </w:tcPr>
          <w:p w14:paraId="7D4F8C9F"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35</w:t>
            </w:r>
          </w:p>
        </w:tc>
        <w:tc>
          <w:tcPr>
            <w:tcW w:w="708" w:type="dxa"/>
            <w:tcBorders>
              <w:top w:val="nil"/>
              <w:left w:val="nil"/>
              <w:bottom w:val="single" w:sz="4" w:space="0" w:color="auto"/>
              <w:right w:val="single" w:sz="4" w:space="0" w:color="auto"/>
            </w:tcBorders>
            <w:shd w:val="clear" w:color="auto" w:fill="auto"/>
            <w:noWrap/>
            <w:vAlign w:val="center"/>
            <w:hideMark/>
          </w:tcPr>
          <w:p w14:paraId="6FD2B189"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77" w:type="dxa"/>
            <w:tcBorders>
              <w:top w:val="nil"/>
              <w:left w:val="nil"/>
              <w:bottom w:val="single" w:sz="4" w:space="0" w:color="auto"/>
              <w:right w:val="single" w:sz="4" w:space="0" w:color="auto"/>
            </w:tcBorders>
            <w:shd w:val="clear" w:color="auto" w:fill="auto"/>
            <w:noWrap/>
            <w:vAlign w:val="center"/>
            <w:hideMark/>
          </w:tcPr>
          <w:p w14:paraId="00F1C5B1"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w:t>
            </w:r>
          </w:p>
        </w:tc>
        <w:tc>
          <w:tcPr>
            <w:tcW w:w="784" w:type="dxa"/>
            <w:tcBorders>
              <w:top w:val="nil"/>
              <w:left w:val="nil"/>
              <w:bottom w:val="single" w:sz="4" w:space="0" w:color="auto"/>
              <w:right w:val="single" w:sz="4" w:space="0" w:color="auto"/>
            </w:tcBorders>
            <w:shd w:val="clear" w:color="auto" w:fill="auto"/>
            <w:noWrap/>
            <w:vAlign w:val="center"/>
            <w:hideMark/>
          </w:tcPr>
          <w:p w14:paraId="5639C096"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35</w:t>
            </w:r>
          </w:p>
        </w:tc>
        <w:tc>
          <w:tcPr>
            <w:tcW w:w="708" w:type="dxa"/>
            <w:tcBorders>
              <w:top w:val="nil"/>
              <w:left w:val="nil"/>
              <w:bottom w:val="single" w:sz="4" w:space="0" w:color="auto"/>
              <w:right w:val="single" w:sz="4" w:space="0" w:color="auto"/>
            </w:tcBorders>
            <w:shd w:val="clear" w:color="auto" w:fill="auto"/>
            <w:noWrap/>
            <w:vAlign w:val="center"/>
            <w:hideMark/>
          </w:tcPr>
          <w:p w14:paraId="009E178F"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77" w:type="dxa"/>
            <w:tcBorders>
              <w:top w:val="nil"/>
              <w:left w:val="nil"/>
              <w:bottom w:val="single" w:sz="4" w:space="0" w:color="auto"/>
              <w:right w:val="single" w:sz="4" w:space="0" w:color="auto"/>
            </w:tcBorders>
            <w:shd w:val="clear" w:color="auto" w:fill="auto"/>
            <w:noWrap/>
            <w:vAlign w:val="center"/>
            <w:hideMark/>
          </w:tcPr>
          <w:p w14:paraId="4BFA7874" w14:textId="77777777" w:rsidR="00C579D6" w:rsidRPr="00B46437" w:rsidRDefault="00C579D6" w:rsidP="00C579D6">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w:t>
            </w:r>
          </w:p>
        </w:tc>
      </w:tr>
      <w:tr w:rsidR="00A51C6E" w:rsidRPr="00B46437" w14:paraId="3633DC2F" w14:textId="77777777" w:rsidTr="009B7D78">
        <w:trPr>
          <w:trHeight w:val="300"/>
        </w:trPr>
        <w:tc>
          <w:tcPr>
            <w:tcW w:w="2268" w:type="dxa"/>
            <w:tcBorders>
              <w:top w:val="nil"/>
              <w:left w:val="single" w:sz="4" w:space="0" w:color="auto"/>
              <w:bottom w:val="single" w:sz="4" w:space="0" w:color="auto"/>
              <w:right w:val="single" w:sz="4" w:space="0" w:color="auto"/>
            </w:tcBorders>
            <w:shd w:val="clear" w:color="auto" w:fill="auto"/>
            <w:noWrap/>
            <w:vAlign w:val="center"/>
          </w:tcPr>
          <w:p w14:paraId="232C2DED" w14:textId="7E92CDEA" w:rsidR="00A51C6E" w:rsidRPr="00B46437" w:rsidRDefault="00A51C6E" w:rsidP="00A51C6E">
            <w:pPr>
              <w:spacing w:after="0" w:line="240"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SHDC</w:t>
            </w:r>
          </w:p>
        </w:tc>
        <w:tc>
          <w:tcPr>
            <w:tcW w:w="910" w:type="dxa"/>
            <w:tcBorders>
              <w:top w:val="nil"/>
              <w:left w:val="nil"/>
              <w:bottom w:val="single" w:sz="4" w:space="0" w:color="auto"/>
              <w:right w:val="single" w:sz="4" w:space="0" w:color="auto"/>
            </w:tcBorders>
            <w:shd w:val="clear" w:color="auto" w:fill="auto"/>
            <w:noWrap/>
            <w:vAlign w:val="center"/>
          </w:tcPr>
          <w:p w14:paraId="70EA9A9C" w14:textId="60F277DA" w:rsidR="00A51C6E" w:rsidRPr="00B46437" w:rsidRDefault="00A51C6E" w:rsidP="00A51C6E">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35</w:t>
            </w:r>
          </w:p>
        </w:tc>
        <w:tc>
          <w:tcPr>
            <w:tcW w:w="708" w:type="dxa"/>
            <w:tcBorders>
              <w:top w:val="nil"/>
              <w:left w:val="nil"/>
              <w:bottom w:val="single" w:sz="4" w:space="0" w:color="auto"/>
              <w:right w:val="single" w:sz="4" w:space="0" w:color="auto"/>
            </w:tcBorders>
            <w:shd w:val="clear" w:color="auto" w:fill="auto"/>
            <w:noWrap/>
            <w:vAlign w:val="center"/>
          </w:tcPr>
          <w:p w14:paraId="733A57BE" w14:textId="50ECCB1F" w:rsidR="00A51C6E" w:rsidRPr="00B46437" w:rsidRDefault="00A51C6E" w:rsidP="00A51C6E">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77" w:type="dxa"/>
            <w:tcBorders>
              <w:top w:val="nil"/>
              <w:left w:val="nil"/>
              <w:bottom w:val="single" w:sz="4" w:space="0" w:color="auto"/>
              <w:right w:val="single" w:sz="4" w:space="0" w:color="auto"/>
            </w:tcBorders>
            <w:shd w:val="clear" w:color="auto" w:fill="auto"/>
            <w:noWrap/>
            <w:vAlign w:val="center"/>
          </w:tcPr>
          <w:p w14:paraId="204504A5" w14:textId="273957CE" w:rsidR="00A51C6E" w:rsidRPr="00B46437" w:rsidRDefault="00A51C6E" w:rsidP="00A51C6E">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w:t>
            </w:r>
          </w:p>
        </w:tc>
        <w:tc>
          <w:tcPr>
            <w:tcW w:w="876" w:type="dxa"/>
            <w:tcBorders>
              <w:top w:val="nil"/>
              <w:left w:val="nil"/>
              <w:bottom w:val="single" w:sz="4" w:space="0" w:color="auto"/>
              <w:right w:val="single" w:sz="4" w:space="0" w:color="auto"/>
            </w:tcBorders>
            <w:shd w:val="clear" w:color="auto" w:fill="auto"/>
            <w:noWrap/>
            <w:vAlign w:val="center"/>
          </w:tcPr>
          <w:p w14:paraId="12CFE1B8" w14:textId="187C7BDB" w:rsidR="00A51C6E" w:rsidRPr="00B46437" w:rsidRDefault="00A51C6E" w:rsidP="00A51C6E">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35</w:t>
            </w:r>
          </w:p>
        </w:tc>
        <w:tc>
          <w:tcPr>
            <w:tcW w:w="708" w:type="dxa"/>
            <w:tcBorders>
              <w:top w:val="nil"/>
              <w:left w:val="nil"/>
              <w:bottom w:val="single" w:sz="4" w:space="0" w:color="auto"/>
              <w:right w:val="single" w:sz="4" w:space="0" w:color="auto"/>
            </w:tcBorders>
            <w:shd w:val="clear" w:color="auto" w:fill="auto"/>
            <w:noWrap/>
            <w:vAlign w:val="center"/>
          </w:tcPr>
          <w:p w14:paraId="4C131706" w14:textId="7AA8524D" w:rsidR="00A51C6E" w:rsidRPr="00B46437" w:rsidRDefault="00A51C6E" w:rsidP="00A51C6E">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77" w:type="dxa"/>
            <w:tcBorders>
              <w:top w:val="nil"/>
              <w:left w:val="nil"/>
              <w:bottom w:val="single" w:sz="4" w:space="0" w:color="auto"/>
              <w:right w:val="single" w:sz="4" w:space="0" w:color="auto"/>
            </w:tcBorders>
            <w:shd w:val="clear" w:color="auto" w:fill="auto"/>
            <w:noWrap/>
            <w:vAlign w:val="center"/>
          </w:tcPr>
          <w:p w14:paraId="13673074" w14:textId="266A5AB2" w:rsidR="00A51C6E" w:rsidRPr="00B46437" w:rsidRDefault="00A51C6E" w:rsidP="00A51C6E">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w:t>
            </w:r>
          </w:p>
        </w:tc>
        <w:tc>
          <w:tcPr>
            <w:tcW w:w="784" w:type="dxa"/>
            <w:tcBorders>
              <w:top w:val="nil"/>
              <w:left w:val="nil"/>
              <w:bottom w:val="single" w:sz="4" w:space="0" w:color="auto"/>
              <w:right w:val="single" w:sz="4" w:space="0" w:color="auto"/>
            </w:tcBorders>
            <w:shd w:val="clear" w:color="auto" w:fill="auto"/>
            <w:noWrap/>
            <w:vAlign w:val="center"/>
          </w:tcPr>
          <w:p w14:paraId="78BA7B7F" w14:textId="4F355A43" w:rsidR="00A51C6E" w:rsidRPr="00B46437" w:rsidRDefault="00A51C6E" w:rsidP="00A51C6E">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35</w:t>
            </w:r>
          </w:p>
        </w:tc>
        <w:tc>
          <w:tcPr>
            <w:tcW w:w="708" w:type="dxa"/>
            <w:tcBorders>
              <w:top w:val="nil"/>
              <w:left w:val="nil"/>
              <w:bottom w:val="single" w:sz="4" w:space="0" w:color="auto"/>
              <w:right w:val="single" w:sz="4" w:space="0" w:color="auto"/>
            </w:tcBorders>
            <w:shd w:val="clear" w:color="auto" w:fill="auto"/>
            <w:noWrap/>
            <w:vAlign w:val="center"/>
          </w:tcPr>
          <w:p w14:paraId="2520C188" w14:textId="4CD4A3E4" w:rsidR="00A51C6E" w:rsidRPr="00B46437" w:rsidRDefault="00A51C6E" w:rsidP="00A51C6E">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18</w:t>
            </w:r>
          </w:p>
        </w:tc>
        <w:tc>
          <w:tcPr>
            <w:tcW w:w="777" w:type="dxa"/>
            <w:tcBorders>
              <w:top w:val="nil"/>
              <w:left w:val="nil"/>
              <w:bottom w:val="single" w:sz="4" w:space="0" w:color="auto"/>
              <w:right w:val="single" w:sz="4" w:space="0" w:color="auto"/>
            </w:tcBorders>
            <w:shd w:val="clear" w:color="auto" w:fill="auto"/>
            <w:noWrap/>
            <w:vAlign w:val="center"/>
          </w:tcPr>
          <w:p w14:paraId="74AD44C3" w14:textId="14A03CB8" w:rsidR="00A51C6E" w:rsidRPr="00B46437" w:rsidRDefault="00A51C6E" w:rsidP="00A51C6E">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17</w:t>
            </w:r>
          </w:p>
        </w:tc>
      </w:tr>
      <w:tr w:rsidR="00A51C6E" w:rsidRPr="00B46437" w14:paraId="19254202" w14:textId="77777777" w:rsidTr="009B7D78">
        <w:trPr>
          <w:trHeight w:val="330"/>
        </w:trPr>
        <w:tc>
          <w:tcPr>
            <w:tcW w:w="2268" w:type="dxa"/>
            <w:tcBorders>
              <w:top w:val="nil"/>
              <w:left w:val="single" w:sz="8" w:space="0" w:color="auto"/>
              <w:bottom w:val="single" w:sz="8" w:space="0" w:color="auto"/>
              <w:right w:val="single" w:sz="8" w:space="0" w:color="auto"/>
            </w:tcBorders>
            <w:shd w:val="clear" w:color="auto" w:fill="auto"/>
            <w:noWrap/>
            <w:vAlign w:val="center"/>
            <w:hideMark/>
          </w:tcPr>
          <w:p w14:paraId="0D1BD6B8" w14:textId="77777777" w:rsidR="00A51C6E" w:rsidRPr="00B46437" w:rsidRDefault="00A51C6E" w:rsidP="00A51C6E">
            <w:pPr>
              <w:spacing w:after="0" w:line="240" w:lineRule="auto"/>
              <w:jc w:val="center"/>
              <w:rPr>
                <w:rFonts w:ascii="Times New Roman" w:eastAsia="Times New Roman" w:hAnsi="Times New Roman" w:cs="Times New Roman"/>
                <w:b/>
                <w:bCs/>
                <w:color w:val="000000"/>
                <w:sz w:val="24"/>
                <w:szCs w:val="24"/>
              </w:rPr>
            </w:pPr>
            <w:r w:rsidRPr="00B46437">
              <w:rPr>
                <w:rFonts w:ascii="Times New Roman" w:eastAsia="Times New Roman" w:hAnsi="Times New Roman" w:cs="Times New Roman"/>
                <w:b/>
                <w:bCs/>
                <w:color w:val="000000"/>
                <w:sz w:val="24"/>
                <w:szCs w:val="24"/>
              </w:rPr>
              <w:t>Tổng số tiết học/năm học</w:t>
            </w:r>
          </w:p>
        </w:tc>
        <w:tc>
          <w:tcPr>
            <w:tcW w:w="910" w:type="dxa"/>
            <w:tcBorders>
              <w:top w:val="nil"/>
              <w:left w:val="single" w:sz="4" w:space="0" w:color="auto"/>
              <w:bottom w:val="single" w:sz="4" w:space="0" w:color="auto"/>
              <w:right w:val="single" w:sz="4" w:space="0" w:color="auto"/>
            </w:tcBorders>
            <w:shd w:val="clear" w:color="auto" w:fill="auto"/>
            <w:noWrap/>
            <w:vAlign w:val="center"/>
            <w:hideMark/>
          </w:tcPr>
          <w:p w14:paraId="00090333" w14:textId="5F4A9DD8" w:rsidR="00A51C6E" w:rsidRPr="00B46437" w:rsidRDefault="00A51C6E" w:rsidP="00A51C6E">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1032,5</w:t>
            </w:r>
          </w:p>
        </w:tc>
        <w:tc>
          <w:tcPr>
            <w:tcW w:w="708" w:type="dxa"/>
            <w:tcBorders>
              <w:top w:val="nil"/>
              <w:left w:val="nil"/>
              <w:bottom w:val="single" w:sz="4" w:space="0" w:color="auto"/>
              <w:right w:val="single" w:sz="4" w:space="0" w:color="auto"/>
            </w:tcBorders>
            <w:shd w:val="clear" w:color="auto" w:fill="auto"/>
            <w:noWrap/>
            <w:vAlign w:val="center"/>
            <w:hideMark/>
          </w:tcPr>
          <w:p w14:paraId="74CC7166" w14:textId="794084BC" w:rsidR="00A51C6E" w:rsidRPr="00B46437" w:rsidRDefault="00A51C6E" w:rsidP="00A51C6E">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531</w:t>
            </w:r>
          </w:p>
        </w:tc>
        <w:tc>
          <w:tcPr>
            <w:tcW w:w="777" w:type="dxa"/>
            <w:tcBorders>
              <w:top w:val="nil"/>
              <w:left w:val="nil"/>
              <w:bottom w:val="single" w:sz="4" w:space="0" w:color="auto"/>
              <w:right w:val="single" w:sz="4" w:space="0" w:color="auto"/>
            </w:tcBorders>
            <w:shd w:val="clear" w:color="auto" w:fill="auto"/>
            <w:noWrap/>
            <w:vAlign w:val="center"/>
            <w:hideMark/>
          </w:tcPr>
          <w:p w14:paraId="622746E5" w14:textId="7A3EAE12" w:rsidR="00A51C6E" w:rsidRPr="00B46437" w:rsidRDefault="00A51C6E" w:rsidP="00A51C6E">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501,5</w:t>
            </w:r>
          </w:p>
        </w:tc>
        <w:tc>
          <w:tcPr>
            <w:tcW w:w="876" w:type="dxa"/>
            <w:tcBorders>
              <w:top w:val="nil"/>
              <w:left w:val="nil"/>
              <w:bottom w:val="single" w:sz="4" w:space="0" w:color="auto"/>
              <w:right w:val="single" w:sz="4" w:space="0" w:color="auto"/>
            </w:tcBorders>
            <w:shd w:val="clear" w:color="auto" w:fill="auto"/>
            <w:noWrap/>
            <w:vAlign w:val="center"/>
            <w:hideMark/>
          </w:tcPr>
          <w:p w14:paraId="17D7BBF3" w14:textId="3C9636E3" w:rsidR="00A51C6E" w:rsidRPr="00B46437" w:rsidRDefault="00A51C6E" w:rsidP="00A51C6E">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1067,5</w:t>
            </w:r>
          </w:p>
        </w:tc>
        <w:tc>
          <w:tcPr>
            <w:tcW w:w="708" w:type="dxa"/>
            <w:tcBorders>
              <w:top w:val="nil"/>
              <w:left w:val="nil"/>
              <w:bottom w:val="single" w:sz="4" w:space="0" w:color="auto"/>
              <w:right w:val="single" w:sz="4" w:space="0" w:color="auto"/>
            </w:tcBorders>
            <w:shd w:val="clear" w:color="auto" w:fill="auto"/>
            <w:noWrap/>
            <w:vAlign w:val="center"/>
            <w:hideMark/>
          </w:tcPr>
          <w:p w14:paraId="4A521D50" w14:textId="3B04A286" w:rsidR="00A51C6E" w:rsidRPr="00B46437" w:rsidRDefault="00A51C6E" w:rsidP="00A51C6E">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548</w:t>
            </w:r>
          </w:p>
        </w:tc>
        <w:tc>
          <w:tcPr>
            <w:tcW w:w="777" w:type="dxa"/>
            <w:tcBorders>
              <w:top w:val="nil"/>
              <w:left w:val="nil"/>
              <w:bottom w:val="single" w:sz="4" w:space="0" w:color="auto"/>
              <w:right w:val="single" w:sz="4" w:space="0" w:color="auto"/>
            </w:tcBorders>
            <w:shd w:val="clear" w:color="auto" w:fill="auto"/>
            <w:noWrap/>
            <w:vAlign w:val="center"/>
            <w:hideMark/>
          </w:tcPr>
          <w:p w14:paraId="4B3B5D34" w14:textId="25C69147" w:rsidR="00A51C6E" w:rsidRPr="00B46437" w:rsidRDefault="00A51C6E" w:rsidP="00A51C6E">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518,5</w:t>
            </w:r>
          </w:p>
        </w:tc>
        <w:tc>
          <w:tcPr>
            <w:tcW w:w="784" w:type="dxa"/>
            <w:tcBorders>
              <w:top w:val="nil"/>
              <w:left w:val="nil"/>
              <w:bottom w:val="single" w:sz="4" w:space="0" w:color="auto"/>
              <w:right w:val="single" w:sz="4" w:space="0" w:color="auto"/>
            </w:tcBorders>
            <w:shd w:val="clear" w:color="auto" w:fill="auto"/>
            <w:noWrap/>
            <w:vAlign w:val="center"/>
            <w:hideMark/>
          </w:tcPr>
          <w:p w14:paraId="3F73773F" w14:textId="4CA101ED" w:rsidR="00A51C6E" w:rsidRPr="00B46437" w:rsidRDefault="00A51C6E" w:rsidP="00A51C6E">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1086</w:t>
            </w:r>
          </w:p>
        </w:tc>
        <w:tc>
          <w:tcPr>
            <w:tcW w:w="708" w:type="dxa"/>
            <w:tcBorders>
              <w:top w:val="nil"/>
              <w:left w:val="nil"/>
              <w:bottom w:val="single" w:sz="4" w:space="0" w:color="auto"/>
              <w:right w:val="single" w:sz="4" w:space="0" w:color="auto"/>
            </w:tcBorders>
            <w:shd w:val="clear" w:color="auto" w:fill="auto"/>
            <w:noWrap/>
            <w:vAlign w:val="center"/>
            <w:hideMark/>
          </w:tcPr>
          <w:p w14:paraId="4BB2802E" w14:textId="1D8737A6" w:rsidR="00A51C6E" w:rsidRPr="00B46437" w:rsidRDefault="00A51C6E" w:rsidP="00A51C6E">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576</w:t>
            </w:r>
          </w:p>
        </w:tc>
        <w:tc>
          <w:tcPr>
            <w:tcW w:w="777" w:type="dxa"/>
            <w:tcBorders>
              <w:top w:val="nil"/>
              <w:left w:val="nil"/>
              <w:bottom w:val="single" w:sz="4" w:space="0" w:color="auto"/>
              <w:right w:val="single" w:sz="4" w:space="0" w:color="auto"/>
            </w:tcBorders>
            <w:shd w:val="clear" w:color="auto" w:fill="auto"/>
            <w:noWrap/>
            <w:vAlign w:val="center"/>
            <w:hideMark/>
          </w:tcPr>
          <w:p w14:paraId="19EC4BD1" w14:textId="7F95045B" w:rsidR="00A51C6E" w:rsidRPr="00B46437" w:rsidRDefault="00175942" w:rsidP="00175942">
            <w:pPr>
              <w:spacing w:after="0" w:line="240" w:lineRule="auto"/>
              <w:jc w:val="center"/>
              <w:rPr>
                <w:rFonts w:ascii="Times New Roman" w:eastAsia="Times New Roman" w:hAnsi="Times New Roman" w:cs="Times New Roman"/>
                <w:color w:val="000000"/>
                <w:sz w:val="24"/>
                <w:szCs w:val="24"/>
              </w:rPr>
            </w:pPr>
            <w:r w:rsidRPr="00B46437">
              <w:rPr>
                <w:rFonts w:ascii="Times New Roman" w:eastAsia="Times New Roman" w:hAnsi="Times New Roman" w:cs="Times New Roman"/>
                <w:color w:val="000000"/>
                <w:sz w:val="24"/>
                <w:szCs w:val="24"/>
              </w:rPr>
              <w:t>510</w:t>
            </w:r>
          </w:p>
        </w:tc>
      </w:tr>
      <w:tr w:rsidR="00175942" w:rsidRPr="00B46437" w14:paraId="0F96C117" w14:textId="77777777" w:rsidTr="009B7D78">
        <w:trPr>
          <w:trHeight w:val="315"/>
        </w:trPr>
        <w:tc>
          <w:tcPr>
            <w:tcW w:w="226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561F93A" w14:textId="77777777" w:rsidR="00175942" w:rsidRPr="00B46437" w:rsidRDefault="00175942" w:rsidP="00175942">
            <w:pPr>
              <w:spacing w:after="0" w:line="240" w:lineRule="auto"/>
              <w:jc w:val="center"/>
              <w:rPr>
                <w:rFonts w:ascii="Times New Roman" w:eastAsia="Times New Roman" w:hAnsi="Times New Roman" w:cs="Times New Roman"/>
                <w:b/>
                <w:bCs/>
                <w:color w:val="000000"/>
                <w:sz w:val="24"/>
                <w:szCs w:val="24"/>
              </w:rPr>
            </w:pPr>
            <w:r w:rsidRPr="00B46437">
              <w:rPr>
                <w:rFonts w:ascii="Times New Roman" w:eastAsia="Times New Roman" w:hAnsi="Times New Roman" w:cs="Times New Roman"/>
                <w:b/>
                <w:bCs/>
                <w:color w:val="000000"/>
                <w:sz w:val="24"/>
                <w:szCs w:val="24"/>
              </w:rPr>
              <w:t>Số tiết học trung bình/tuần</w:t>
            </w:r>
          </w:p>
        </w:tc>
        <w:tc>
          <w:tcPr>
            <w:tcW w:w="9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3103E" w14:textId="569EE793" w:rsidR="00175942" w:rsidRPr="00B46437" w:rsidRDefault="00175942" w:rsidP="00175942">
            <w:pPr>
              <w:spacing w:after="0" w:line="240" w:lineRule="auto"/>
              <w:jc w:val="center"/>
              <w:rPr>
                <w:rFonts w:ascii="Times New Roman" w:eastAsia="Times New Roman" w:hAnsi="Times New Roman" w:cs="Times New Roman"/>
                <w:color w:val="000000"/>
                <w:sz w:val="24"/>
                <w:szCs w:val="24"/>
              </w:rPr>
            </w:pPr>
            <w:r w:rsidRPr="00B46437">
              <w:rPr>
                <w:rFonts w:ascii="Times New Roman" w:hAnsi="Times New Roman" w:cs="Times New Roman"/>
                <w:color w:val="000000"/>
                <w:sz w:val="24"/>
                <w:szCs w:val="24"/>
              </w:rPr>
              <w:t>29,5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B30320" w14:textId="542244E8" w:rsidR="00175942" w:rsidRPr="00B46437" w:rsidRDefault="00175942" w:rsidP="00175942">
            <w:pPr>
              <w:spacing w:after="0" w:line="240" w:lineRule="auto"/>
              <w:jc w:val="center"/>
              <w:rPr>
                <w:rFonts w:ascii="Times New Roman" w:eastAsia="Times New Roman" w:hAnsi="Times New Roman" w:cs="Times New Roman"/>
                <w:color w:val="000000"/>
                <w:sz w:val="24"/>
                <w:szCs w:val="24"/>
              </w:rPr>
            </w:pPr>
            <w:r w:rsidRPr="00B46437">
              <w:rPr>
                <w:rFonts w:ascii="Times New Roman" w:hAnsi="Times New Roman" w:cs="Times New Roman"/>
                <w:color w:val="000000"/>
                <w:sz w:val="24"/>
                <w:szCs w:val="24"/>
              </w:rPr>
              <w:t>29,5</w:t>
            </w:r>
          </w:p>
        </w:tc>
        <w:tc>
          <w:tcPr>
            <w:tcW w:w="7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BABFB" w14:textId="2785178D" w:rsidR="00175942" w:rsidRPr="00B46437" w:rsidRDefault="00175942" w:rsidP="00175942">
            <w:pPr>
              <w:spacing w:after="0" w:line="240" w:lineRule="auto"/>
              <w:jc w:val="center"/>
              <w:rPr>
                <w:rFonts w:ascii="Times New Roman" w:eastAsia="Times New Roman" w:hAnsi="Times New Roman" w:cs="Times New Roman"/>
                <w:color w:val="000000"/>
                <w:sz w:val="24"/>
                <w:szCs w:val="24"/>
              </w:rPr>
            </w:pPr>
            <w:r w:rsidRPr="00B46437">
              <w:rPr>
                <w:rFonts w:ascii="Times New Roman" w:hAnsi="Times New Roman" w:cs="Times New Roman"/>
                <w:color w:val="000000"/>
                <w:sz w:val="24"/>
                <w:szCs w:val="24"/>
              </w:rPr>
              <w:t>29,5</w:t>
            </w:r>
          </w:p>
        </w:tc>
        <w:tc>
          <w:tcPr>
            <w:tcW w:w="8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18F5B" w14:textId="71EA4F17" w:rsidR="00175942" w:rsidRPr="00B46437" w:rsidRDefault="00175942" w:rsidP="00175942">
            <w:pPr>
              <w:spacing w:after="0" w:line="240" w:lineRule="auto"/>
              <w:jc w:val="center"/>
              <w:rPr>
                <w:rFonts w:ascii="Times New Roman" w:eastAsia="Times New Roman" w:hAnsi="Times New Roman" w:cs="Times New Roman"/>
                <w:color w:val="000000"/>
                <w:sz w:val="24"/>
                <w:szCs w:val="24"/>
              </w:rPr>
            </w:pPr>
            <w:r w:rsidRPr="00B46437">
              <w:rPr>
                <w:rFonts w:ascii="Times New Roman" w:hAnsi="Times New Roman" w:cs="Times New Roman"/>
                <w:color w:val="000000"/>
                <w:sz w:val="24"/>
                <w:szCs w:val="24"/>
              </w:rPr>
              <w:t>30,5</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5615D" w14:textId="3B0E61D7" w:rsidR="00175942" w:rsidRPr="00B46437" w:rsidRDefault="00175942" w:rsidP="00175942">
            <w:pPr>
              <w:spacing w:after="0" w:line="240" w:lineRule="auto"/>
              <w:jc w:val="center"/>
              <w:rPr>
                <w:rFonts w:ascii="Times New Roman" w:eastAsia="Times New Roman" w:hAnsi="Times New Roman" w:cs="Times New Roman"/>
                <w:color w:val="000000"/>
                <w:sz w:val="24"/>
                <w:szCs w:val="24"/>
              </w:rPr>
            </w:pPr>
            <w:r w:rsidRPr="00B46437">
              <w:rPr>
                <w:rFonts w:ascii="Times New Roman" w:hAnsi="Times New Roman" w:cs="Times New Roman"/>
                <w:color w:val="000000"/>
                <w:sz w:val="24"/>
                <w:szCs w:val="24"/>
              </w:rPr>
              <w:t>30,4</w:t>
            </w:r>
          </w:p>
        </w:tc>
        <w:tc>
          <w:tcPr>
            <w:tcW w:w="7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4F551" w14:textId="05EF0C3D" w:rsidR="00175942" w:rsidRPr="00B46437" w:rsidRDefault="00175942" w:rsidP="00175942">
            <w:pPr>
              <w:spacing w:after="0" w:line="240" w:lineRule="auto"/>
              <w:jc w:val="center"/>
              <w:rPr>
                <w:rFonts w:ascii="Times New Roman" w:eastAsia="Times New Roman" w:hAnsi="Times New Roman" w:cs="Times New Roman"/>
                <w:color w:val="000000"/>
                <w:sz w:val="24"/>
                <w:szCs w:val="24"/>
              </w:rPr>
            </w:pPr>
            <w:r w:rsidRPr="00B46437">
              <w:rPr>
                <w:rFonts w:ascii="Times New Roman" w:hAnsi="Times New Roman" w:cs="Times New Roman"/>
                <w:color w:val="000000"/>
                <w:sz w:val="24"/>
                <w:szCs w:val="24"/>
              </w:rPr>
              <w:t>30,5</w:t>
            </w:r>
          </w:p>
        </w:tc>
        <w:tc>
          <w:tcPr>
            <w:tcW w:w="7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3F7AB" w14:textId="45D04550" w:rsidR="00175942" w:rsidRPr="00B46437" w:rsidRDefault="00175942" w:rsidP="00175942">
            <w:pPr>
              <w:spacing w:after="0" w:line="240" w:lineRule="auto"/>
              <w:jc w:val="center"/>
              <w:rPr>
                <w:rFonts w:ascii="Times New Roman" w:eastAsia="Times New Roman" w:hAnsi="Times New Roman" w:cs="Times New Roman"/>
                <w:color w:val="000000"/>
                <w:sz w:val="24"/>
                <w:szCs w:val="24"/>
              </w:rPr>
            </w:pPr>
            <w:r w:rsidRPr="00B46437">
              <w:rPr>
                <w:rFonts w:ascii="Times New Roman" w:hAnsi="Times New Roman" w:cs="Times New Roman"/>
                <w:color w:val="000000"/>
                <w:sz w:val="24"/>
                <w:szCs w:val="24"/>
              </w:rPr>
              <w:t>31,0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153C1" w14:textId="31F77483" w:rsidR="00175942" w:rsidRPr="00B46437" w:rsidRDefault="00175942" w:rsidP="00175942">
            <w:pPr>
              <w:spacing w:after="0" w:line="240" w:lineRule="auto"/>
              <w:jc w:val="center"/>
              <w:rPr>
                <w:rFonts w:ascii="Times New Roman" w:eastAsia="Times New Roman" w:hAnsi="Times New Roman" w:cs="Times New Roman"/>
                <w:color w:val="000000"/>
                <w:sz w:val="24"/>
                <w:szCs w:val="24"/>
              </w:rPr>
            </w:pPr>
            <w:r w:rsidRPr="00B46437">
              <w:rPr>
                <w:rFonts w:ascii="Times New Roman" w:hAnsi="Times New Roman" w:cs="Times New Roman"/>
                <w:color w:val="000000"/>
                <w:sz w:val="24"/>
                <w:szCs w:val="24"/>
              </w:rPr>
              <w:t>32</w:t>
            </w:r>
          </w:p>
        </w:tc>
        <w:tc>
          <w:tcPr>
            <w:tcW w:w="7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6FDE2" w14:textId="3FC0F4A4" w:rsidR="00175942" w:rsidRPr="00B46437" w:rsidRDefault="00175942" w:rsidP="00175942">
            <w:pPr>
              <w:spacing w:after="0" w:line="240" w:lineRule="auto"/>
              <w:jc w:val="center"/>
              <w:rPr>
                <w:rFonts w:ascii="Times New Roman" w:eastAsia="Times New Roman" w:hAnsi="Times New Roman" w:cs="Times New Roman"/>
                <w:color w:val="000000"/>
                <w:sz w:val="24"/>
                <w:szCs w:val="24"/>
              </w:rPr>
            </w:pPr>
            <w:r w:rsidRPr="00B46437">
              <w:rPr>
                <w:rFonts w:ascii="Times New Roman" w:hAnsi="Times New Roman" w:cs="Times New Roman"/>
                <w:color w:val="000000"/>
                <w:sz w:val="24"/>
                <w:szCs w:val="24"/>
              </w:rPr>
              <w:t>30</w:t>
            </w:r>
          </w:p>
        </w:tc>
      </w:tr>
    </w:tbl>
    <w:p w14:paraId="27F61BAF" w14:textId="255367B3" w:rsidR="00A0281F" w:rsidRPr="00B46437" w:rsidRDefault="00B7300E" w:rsidP="009B7D78">
      <w:pPr>
        <w:spacing w:before="120" w:after="120" w:line="240" w:lineRule="auto"/>
        <w:ind w:firstLine="720"/>
        <w:rPr>
          <w:rFonts w:ascii="Times New Roman" w:eastAsia="Times New Roman" w:hAnsi="Times New Roman" w:cs="Times New Roman"/>
          <w:iCs/>
          <w:sz w:val="28"/>
          <w:szCs w:val="28"/>
        </w:rPr>
      </w:pPr>
      <w:r w:rsidRPr="00B46437">
        <w:rPr>
          <w:rFonts w:ascii="Times New Roman" w:eastAsia="Times New Roman" w:hAnsi="Times New Roman" w:cs="Times New Roman"/>
          <w:b/>
          <w:iCs/>
          <w:sz w:val="28"/>
          <w:szCs w:val="28"/>
        </w:rPr>
        <w:lastRenderedPageBreak/>
        <w:t>1.2</w:t>
      </w:r>
      <w:r w:rsidR="00A0281F" w:rsidRPr="00B46437">
        <w:rPr>
          <w:rFonts w:ascii="Times New Roman" w:eastAsia="Times New Roman" w:hAnsi="Times New Roman" w:cs="Times New Roman"/>
          <w:b/>
          <w:iCs/>
          <w:sz w:val="28"/>
          <w:szCs w:val="28"/>
        </w:rPr>
        <w:t>. Khung thời gian hoạt động trong ngày</w:t>
      </w:r>
    </w:p>
    <w:tbl>
      <w:tblPr>
        <w:tblStyle w:val="TableGrid"/>
        <w:tblW w:w="9391" w:type="dxa"/>
        <w:tblCellMar>
          <w:left w:w="28" w:type="dxa"/>
          <w:right w:w="0" w:type="dxa"/>
        </w:tblCellMar>
        <w:tblLook w:val="04A0" w:firstRow="1" w:lastRow="0" w:firstColumn="1" w:lastColumn="0" w:noHBand="0" w:noVBand="1"/>
      </w:tblPr>
      <w:tblGrid>
        <w:gridCol w:w="1145"/>
        <w:gridCol w:w="2130"/>
        <w:gridCol w:w="1179"/>
        <w:gridCol w:w="431"/>
        <w:gridCol w:w="1055"/>
        <w:gridCol w:w="2329"/>
        <w:gridCol w:w="1122"/>
      </w:tblGrid>
      <w:tr w:rsidR="00A0281F" w:rsidRPr="00B46437" w14:paraId="3F6D1075" w14:textId="77777777" w:rsidTr="004515F6">
        <w:trPr>
          <w:trHeight w:val="288"/>
        </w:trPr>
        <w:tc>
          <w:tcPr>
            <w:tcW w:w="4454" w:type="dxa"/>
            <w:gridSpan w:val="3"/>
          </w:tcPr>
          <w:p w14:paraId="1C80C861" w14:textId="1A6DC14C" w:rsidR="00A0281F" w:rsidRPr="00B46437" w:rsidRDefault="00A0281F" w:rsidP="00EA3C16">
            <w:pPr>
              <w:jc w:val="center"/>
              <w:rPr>
                <w:b/>
              </w:rPr>
            </w:pPr>
            <w:r w:rsidRPr="00B46437">
              <w:rPr>
                <w:rFonts w:eastAsia="Times New Roman"/>
                <w:iCs/>
                <w:szCs w:val="26"/>
              </w:rPr>
              <w:tab/>
            </w:r>
            <w:r w:rsidRPr="00B46437">
              <w:rPr>
                <w:b/>
              </w:rPr>
              <w:t>BUỔI SÁNG</w:t>
            </w:r>
          </w:p>
        </w:tc>
        <w:tc>
          <w:tcPr>
            <w:tcW w:w="431" w:type="dxa"/>
            <w:tcBorders>
              <w:top w:val="nil"/>
              <w:bottom w:val="nil"/>
            </w:tcBorders>
          </w:tcPr>
          <w:p w14:paraId="1393F32E" w14:textId="77777777" w:rsidR="00A0281F" w:rsidRPr="00B46437" w:rsidRDefault="00A0281F" w:rsidP="00EA3C16">
            <w:pPr>
              <w:jc w:val="center"/>
              <w:rPr>
                <w:b/>
              </w:rPr>
            </w:pPr>
          </w:p>
        </w:tc>
        <w:tc>
          <w:tcPr>
            <w:tcW w:w="4506" w:type="dxa"/>
            <w:gridSpan w:val="3"/>
          </w:tcPr>
          <w:p w14:paraId="2DE4D932" w14:textId="77777777" w:rsidR="00A0281F" w:rsidRPr="00B46437" w:rsidRDefault="00A0281F" w:rsidP="00EA3C16">
            <w:pPr>
              <w:jc w:val="center"/>
              <w:rPr>
                <w:b/>
              </w:rPr>
            </w:pPr>
            <w:r w:rsidRPr="00B46437">
              <w:rPr>
                <w:b/>
              </w:rPr>
              <w:t>BUỔI CHIỀU</w:t>
            </w:r>
          </w:p>
        </w:tc>
      </w:tr>
      <w:tr w:rsidR="00A0281F" w:rsidRPr="00B46437" w14:paraId="71C3E914" w14:textId="77777777" w:rsidTr="004515F6">
        <w:trPr>
          <w:trHeight w:val="607"/>
        </w:trPr>
        <w:tc>
          <w:tcPr>
            <w:tcW w:w="1145" w:type="dxa"/>
          </w:tcPr>
          <w:p w14:paraId="561D224F" w14:textId="77777777" w:rsidR="00A0281F" w:rsidRPr="00B46437" w:rsidRDefault="00A0281F" w:rsidP="00EA3C16">
            <w:pPr>
              <w:jc w:val="center"/>
              <w:rPr>
                <w:b/>
              </w:rPr>
            </w:pPr>
            <w:r w:rsidRPr="00B46437">
              <w:rPr>
                <w:b/>
              </w:rPr>
              <w:t>Thời điểm</w:t>
            </w:r>
          </w:p>
        </w:tc>
        <w:tc>
          <w:tcPr>
            <w:tcW w:w="2130" w:type="dxa"/>
          </w:tcPr>
          <w:p w14:paraId="36BA0751" w14:textId="77777777" w:rsidR="00A0281F" w:rsidRPr="00B46437" w:rsidRDefault="00A0281F" w:rsidP="00EA3C16">
            <w:pPr>
              <w:jc w:val="center"/>
              <w:rPr>
                <w:b/>
              </w:rPr>
            </w:pPr>
            <w:r w:rsidRPr="00B46437">
              <w:rPr>
                <w:b/>
              </w:rPr>
              <w:t>Giờ học</w:t>
            </w:r>
          </w:p>
        </w:tc>
        <w:tc>
          <w:tcPr>
            <w:tcW w:w="1177" w:type="dxa"/>
          </w:tcPr>
          <w:p w14:paraId="19B7875E" w14:textId="77777777" w:rsidR="00A0281F" w:rsidRPr="00B46437" w:rsidRDefault="00A0281F" w:rsidP="00EA3C16">
            <w:pPr>
              <w:jc w:val="center"/>
              <w:rPr>
                <w:b/>
              </w:rPr>
            </w:pPr>
            <w:r w:rsidRPr="00B46437">
              <w:rPr>
                <w:b/>
              </w:rPr>
              <w:t>Thời lượng</w:t>
            </w:r>
          </w:p>
        </w:tc>
        <w:tc>
          <w:tcPr>
            <w:tcW w:w="431" w:type="dxa"/>
            <w:tcBorders>
              <w:top w:val="nil"/>
              <w:bottom w:val="nil"/>
            </w:tcBorders>
          </w:tcPr>
          <w:p w14:paraId="30D0EBEE" w14:textId="77777777" w:rsidR="00A0281F" w:rsidRPr="00B46437" w:rsidRDefault="00A0281F" w:rsidP="00EA3C16">
            <w:pPr>
              <w:jc w:val="center"/>
              <w:rPr>
                <w:b/>
              </w:rPr>
            </w:pPr>
          </w:p>
        </w:tc>
        <w:tc>
          <w:tcPr>
            <w:tcW w:w="1055" w:type="dxa"/>
          </w:tcPr>
          <w:p w14:paraId="59F7C793" w14:textId="77777777" w:rsidR="00A0281F" w:rsidRPr="00B46437" w:rsidRDefault="00A0281F" w:rsidP="00EA3C16">
            <w:pPr>
              <w:jc w:val="center"/>
              <w:rPr>
                <w:b/>
              </w:rPr>
            </w:pPr>
            <w:r w:rsidRPr="00B46437">
              <w:rPr>
                <w:b/>
              </w:rPr>
              <w:t>Thời điểm</w:t>
            </w:r>
          </w:p>
        </w:tc>
        <w:tc>
          <w:tcPr>
            <w:tcW w:w="2329" w:type="dxa"/>
          </w:tcPr>
          <w:p w14:paraId="11B04280" w14:textId="77777777" w:rsidR="00A0281F" w:rsidRPr="00B46437" w:rsidRDefault="00A0281F" w:rsidP="00EA3C16">
            <w:pPr>
              <w:jc w:val="center"/>
              <w:rPr>
                <w:b/>
              </w:rPr>
            </w:pPr>
            <w:r w:rsidRPr="00B46437">
              <w:rPr>
                <w:b/>
              </w:rPr>
              <w:t>Giờ học</w:t>
            </w:r>
          </w:p>
        </w:tc>
        <w:tc>
          <w:tcPr>
            <w:tcW w:w="1122" w:type="dxa"/>
          </w:tcPr>
          <w:p w14:paraId="31F3D1C9" w14:textId="77777777" w:rsidR="00A0281F" w:rsidRPr="00B46437" w:rsidRDefault="00A0281F" w:rsidP="00EA3C16">
            <w:pPr>
              <w:jc w:val="center"/>
              <w:rPr>
                <w:b/>
              </w:rPr>
            </w:pPr>
            <w:r w:rsidRPr="00B46437">
              <w:rPr>
                <w:b/>
              </w:rPr>
              <w:t>Thời lượng</w:t>
            </w:r>
          </w:p>
        </w:tc>
      </w:tr>
      <w:tr w:rsidR="00A0281F" w:rsidRPr="00B46437" w14:paraId="67A79D72" w14:textId="77777777" w:rsidTr="004515F6">
        <w:trPr>
          <w:trHeight w:val="746"/>
        </w:trPr>
        <w:tc>
          <w:tcPr>
            <w:tcW w:w="1145" w:type="dxa"/>
            <w:vAlign w:val="center"/>
          </w:tcPr>
          <w:p w14:paraId="03D19509" w14:textId="77777777" w:rsidR="00A0281F" w:rsidRPr="00B46437" w:rsidRDefault="00A0281F" w:rsidP="00EA3C16">
            <w:pPr>
              <w:jc w:val="center"/>
              <w:rPr>
                <w:b/>
              </w:rPr>
            </w:pPr>
            <w:r w:rsidRPr="00B46437">
              <w:rPr>
                <w:b/>
              </w:rPr>
              <w:t>Tập trung</w:t>
            </w:r>
          </w:p>
        </w:tc>
        <w:tc>
          <w:tcPr>
            <w:tcW w:w="2130" w:type="dxa"/>
            <w:vAlign w:val="center"/>
          </w:tcPr>
          <w:p w14:paraId="1A4F3BFC" w14:textId="77777777" w:rsidR="00A0281F" w:rsidRPr="00B46437" w:rsidRDefault="00A0281F" w:rsidP="00EA3C16">
            <w:pPr>
              <w:jc w:val="center"/>
            </w:pPr>
            <w:r w:rsidRPr="00B46437">
              <w:t>6 giờ 50 phút</w:t>
            </w:r>
          </w:p>
        </w:tc>
        <w:tc>
          <w:tcPr>
            <w:tcW w:w="1177" w:type="dxa"/>
            <w:vAlign w:val="center"/>
          </w:tcPr>
          <w:p w14:paraId="6CBCF17C" w14:textId="77777777" w:rsidR="00A0281F" w:rsidRPr="00B46437" w:rsidRDefault="00A0281F" w:rsidP="00EA3C16">
            <w:pPr>
              <w:jc w:val="center"/>
            </w:pPr>
            <w:r w:rsidRPr="00B46437">
              <w:t>10 phút</w:t>
            </w:r>
          </w:p>
        </w:tc>
        <w:tc>
          <w:tcPr>
            <w:tcW w:w="431" w:type="dxa"/>
            <w:tcBorders>
              <w:top w:val="nil"/>
              <w:bottom w:val="nil"/>
            </w:tcBorders>
            <w:vAlign w:val="center"/>
          </w:tcPr>
          <w:p w14:paraId="27891211" w14:textId="77777777" w:rsidR="00A0281F" w:rsidRPr="00B46437" w:rsidRDefault="00A0281F" w:rsidP="00EA3C16">
            <w:pPr>
              <w:jc w:val="center"/>
            </w:pPr>
          </w:p>
        </w:tc>
        <w:tc>
          <w:tcPr>
            <w:tcW w:w="1055" w:type="dxa"/>
            <w:vAlign w:val="center"/>
          </w:tcPr>
          <w:p w14:paraId="5086DEEE" w14:textId="77777777" w:rsidR="00A0281F" w:rsidRPr="00B46437" w:rsidRDefault="00A0281F" w:rsidP="00EA3C16">
            <w:pPr>
              <w:jc w:val="center"/>
              <w:rPr>
                <w:b/>
              </w:rPr>
            </w:pPr>
            <w:r w:rsidRPr="00B46437">
              <w:rPr>
                <w:b/>
              </w:rPr>
              <w:t>Tập trung</w:t>
            </w:r>
          </w:p>
        </w:tc>
        <w:tc>
          <w:tcPr>
            <w:tcW w:w="2329" w:type="dxa"/>
            <w:vAlign w:val="center"/>
          </w:tcPr>
          <w:p w14:paraId="6123389C" w14:textId="77777777" w:rsidR="00A0281F" w:rsidRPr="00B46437" w:rsidRDefault="00A0281F" w:rsidP="00EA3C16">
            <w:pPr>
              <w:jc w:val="center"/>
            </w:pPr>
            <w:r w:rsidRPr="00B46437">
              <w:t>12 giờ 35 phút</w:t>
            </w:r>
          </w:p>
        </w:tc>
        <w:tc>
          <w:tcPr>
            <w:tcW w:w="1122" w:type="dxa"/>
            <w:vAlign w:val="center"/>
          </w:tcPr>
          <w:p w14:paraId="1F3FA4F2" w14:textId="77777777" w:rsidR="00A0281F" w:rsidRPr="00B46437" w:rsidRDefault="00A0281F" w:rsidP="00EA3C16">
            <w:pPr>
              <w:jc w:val="center"/>
            </w:pPr>
            <w:r w:rsidRPr="00B46437">
              <w:t>10 phút</w:t>
            </w:r>
          </w:p>
        </w:tc>
      </w:tr>
      <w:tr w:rsidR="00A0281F" w:rsidRPr="00B46437" w14:paraId="7D3E2397" w14:textId="77777777" w:rsidTr="004515F6">
        <w:trPr>
          <w:trHeight w:val="746"/>
        </w:trPr>
        <w:tc>
          <w:tcPr>
            <w:tcW w:w="1145" w:type="dxa"/>
            <w:vAlign w:val="center"/>
          </w:tcPr>
          <w:p w14:paraId="24500DD6" w14:textId="77777777" w:rsidR="00A0281F" w:rsidRPr="00B46437" w:rsidRDefault="00A0281F" w:rsidP="00EA3C16">
            <w:pPr>
              <w:jc w:val="center"/>
              <w:rPr>
                <w:b/>
              </w:rPr>
            </w:pPr>
            <w:r w:rsidRPr="00B46437">
              <w:rPr>
                <w:b/>
              </w:rPr>
              <w:t>Tiết 1</w:t>
            </w:r>
          </w:p>
        </w:tc>
        <w:tc>
          <w:tcPr>
            <w:tcW w:w="2130" w:type="dxa"/>
            <w:vAlign w:val="center"/>
          </w:tcPr>
          <w:p w14:paraId="2E2F820A" w14:textId="77777777" w:rsidR="00A0281F" w:rsidRPr="00B46437" w:rsidRDefault="00A0281F" w:rsidP="00EA3C16">
            <w:pPr>
              <w:jc w:val="center"/>
            </w:pPr>
            <w:r w:rsidRPr="00B46437">
              <w:t>7 giờ 00 - 7 giờ 45</w:t>
            </w:r>
          </w:p>
        </w:tc>
        <w:tc>
          <w:tcPr>
            <w:tcW w:w="1177" w:type="dxa"/>
            <w:vAlign w:val="center"/>
          </w:tcPr>
          <w:p w14:paraId="6F9C956B" w14:textId="77777777" w:rsidR="00A0281F" w:rsidRPr="00B46437" w:rsidRDefault="00A0281F" w:rsidP="00EA3C16">
            <w:pPr>
              <w:jc w:val="center"/>
            </w:pPr>
            <w:r w:rsidRPr="00B46437">
              <w:t>45 phút</w:t>
            </w:r>
          </w:p>
        </w:tc>
        <w:tc>
          <w:tcPr>
            <w:tcW w:w="431" w:type="dxa"/>
            <w:tcBorders>
              <w:top w:val="nil"/>
              <w:bottom w:val="nil"/>
            </w:tcBorders>
            <w:vAlign w:val="center"/>
          </w:tcPr>
          <w:p w14:paraId="651D1744" w14:textId="77777777" w:rsidR="00A0281F" w:rsidRPr="00B46437" w:rsidRDefault="00A0281F" w:rsidP="00EA3C16">
            <w:pPr>
              <w:jc w:val="center"/>
            </w:pPr>
          </w:p>
        </w:tc>
        <w:tc>
          <w:tcPr>
            <w:tcW w:w="1055" w:type="dxa"/>
            <w:vAlign w:val="center"/>
          </w:tcPr>
          <w:p w14:paraId="28126D09" w14:textId="77777777" w:rsidR="00A0281F" w:rsidRPr="00B46437" w:rsidRDefault="00A0281F" w:rsidP="00EA3C16">
            <w:pPr>
              <w:jc w:val="center"/>
              <w:rPr>
                <w:b/>
              </w:rPr>
            </w:pPr>
            <w:r w:rsidRPr="00B46437">
              <w:rPr>
                <w:b/>
              </w:rPr>
              <w:t>Tiết 1</w:t>
            </w:r>
          </w:p>
        </w:tc>
        <w:tc>
          <w:tcPr>
            <w:tcW w:w="2329" w:type="dxa"/>
            <w:vAlign w:val="center"/>
          </w:tcPr>
          <w:p w14:paraId="65EDCA3C" w14:textId="77777777" w:rsidR="00A0281F" w:rsidRPr="00B46437" w:rsidRDefault="00A0281F" w:rsidP="00EA3C16">
            <w:pPr>
              <w:jc w:val="center"/>
            </w:pPr>
            <w:r w:rsidRPr="00B46437">
              <w:t>12 giờ 45 - 13 giờ 30</w:t>
            </w:r>
          </w:p>
        </w:tc>
        <w:tc>
          <w:tcPr>
            <w:tcW w:w="1122" w:type="dxa"/>
            <w:vAlign w:val="center"/>
          </w:tcPr>
          <w:p w14:paraId="6E744313" w14:textId="77777777" w:rsidR="00A0281F" w:rsidRPr="00B46437" w:rsidRDefault="00A0281F" w:rsidP="00EA3C16">
            <w:pPr>
              <w:jc w:val="center"/>
            </w:pPr>
            <w:r w:rsidRPr="00B46437">
              <w:t>45 phút</w:t>
            </w:r>
          </w:p>
        </w:tc>
      </w:tr>
      <w:tr w:rsidR="00A0281F" w:rsidRPr="00B46437" w14:paraId="3F9BA552" w14:textId="77777777" w:rsidTr="004515F6">
        <w:trPr>
          <w:trHeight w:val="746"/>
        </w:trPr>
        <w:tc>
          <w:tcPr>
            <w:tcW w:w="1145" w:type="dxa"/>
            <w:shd w:val="clear" w:color="auto" w:fill="E5DFEC" w:themeFill="accent4" w:themeFillTint="33"/>
            <w:vAlign w:val="center"/>
          </w:tcPr>
          <w:p w14:paraId="53E84314" w14:textId="77777777" w:rsidR="00A0281F" w:rsidRPr="00B46437" w:rsidRDefault="00A0281F" w:rsidP="00EA3C16">
            <w:pPr>
              <w:jc w:val="center"/>
              <w:rPr>
                <w:b/>
              </w:rPr>
            </w:pPr>
            <w:r w:rsidRPr="00B46437">
              <w:rPr>
                <w:b/>
              </w:rPr>
              <w:t>Giải lao</w:t>
            </w:r>
          </w:p>
        </w:tc>
        <w:tc>
          <w:tcPr>
            <w:tcW w:w="2130" w:type="dxa"/>
            <w:shd w:val="clear" w:color="auto" w:fill="E5DFEC" w:themeFill="accent4" w:themeFillTint="33"/>
            <w:vAlign w:val="center"/>
          </w:tcPr>
          <w:p w14:paraId="10622D69" w14:textId="77777777" w:rsidR="00A0281F" w:rsidRPr="00B46437" w:rsidRDefault="00A0281F" w:rsidP="00EA3C16">
            <w:pPr>
              <w:jc w:val="center"/>
            </w:pPr>
            <w:r w:rsidRPr="00B46437">
              <w:t>7 giờ 45 - 8 giờ 00</w:t>
            </w:r>
          </w:p>
        </w:tc>
        <w:tc>
          <w:tcPr>
            <w:tcW w:w="1177" w:type="dxa"/>
            <w:shd w:val="clear" w:color="auto" w:fill="E5DFEC" w:themeFill="accent4" w:themeFillTint="33"/>
            <w:vAlign w:val="center"/>
          </w:tcPr>
          <w:p w14:paraId="2174D223" w14:textId="77777777" w:rsidR="00A0281F" w:rsidRPr="00B46437" w:rsidRDefault="00A0281F" w:rsidP="00EA3C16">
            <w:pPr>
              <w:jc w:val="center"/>
            </w:pPr>
            <w:r w:rsidRPr="00B46437">
              <w:t>15 phút</w:t>
            </w:r>
          </w:p>
        </w:tc>
        <w:tc>
          <w:tcPr>
            <w:tcW w:w="431" w:type="dxa"/>
            <w:tcBorders>
              <w:top w:val="nil"/>
              <w:bottom w:val="nil"/>
            </w:tcBorders>
            <w:vAlign w:val="center"/>
          </w:tcPr>
          <w:p w14:paraId="19AE5D03" w14:textId="77777777" w:rsidR="00A0281F" w:rsidRPr="00B46437" w:rsidRDefault="00A0281F" w:rsidP="00EA3C16">
            <w:pPr>
              <w:jc w:val="center"/>
            </w:pPr>
          </w:p>
        </w:tc>
        <w:tc>
          <w:tcPr>
            <w:tcW w:w="1055" w:type="dxa"/>
            <w:vAlign w:val="center"/>
          </w:tcPr>
          <w:p w14:paraId="5132FCD4" w14:textId="77777777" w:rsidR="00A0281F" w:rsidRPr="00B46437" w:rsidRDefault="00A0281F" w:rsidP="00EA3C16">
            <w:pPr>
              <w:jc w:val="center"/>
              <w:rPr>
                <w:b/>
              </w:rPr>
            </w:pPr>
            <w:r w:rsidRPr="00B46437">
              <w:rPr>
                <w:b/>
              </w:rPr>
              <w:t>Tiết 2</w:t>
            </w:r>
          </w:p>
        </w:tc>
        <w:tc>
          <w:tcPr>
            <w:tcW w:w="2329" w:type="dxa"/>
            <w:vAlign w:val="center"/>
          </w:tcPr>
          <w:p w14:paraId="2C1A2875" w14:textId="77777777" w:rsidR="00A0281F" w:rsidRPr="00B46437" w:rsidRDefault="00A0281F" w:rsidP="00EA3C16">
            <w:pPr>
              <w:jc w:val="center"/>
            </w:pPr>
            <w:r w:rsidRPr="00B46437">
              <w:t>13 giờ 30 - 14 giờ 20</w:t>
            </w:r>
          </w:p>
        </w:tc>
        <w:tc>
          <w:tcPr>
            <w:tcW w:w="1122" w:type="dxa"/>
            <w:vAlign w:val="center"/>
          </w:tcPr>
          <w:p w14:paraId="028EE95F" w14:textId="77777777" w:rsidR="00A0281F" w:rsidRPr="00B46437" w:rsidRDefault="00A0281F" w:rsidP="00EA3C16">
            <w:pPr>
              <w:jc w:val="center"/>
            </w:pPr>
            <w:r w:rsidRPr="00B46437">
              <w:t>50 phút</w:t>
            </w:r>
          </w:p>
        </w:tc>
      </w:tr>
      <w:tr w:rsidR="00A0281F" w:rsidRPr="00B46437" w14:paraId="7C8C0EE1" w14:textId="77777777" w:rsidTr="004515F6">
        <w:trPr>
          <w:trHeight w:val="746"/>
        </w:trPr>
        <w:tc>
          <w:tcPr>
            <w:tcW w:w="1145" w:type="dxa"/>
            <w:vAlign w:val="center"/>
          </w:tcPr>
          <w:p w14:paraId="51222364" w14:textId="77777777" w:rsidR="00A0281F" w:rsidRPr="00B46437" w:rsidRDefault="00A0281F" w:rsidP="00EA3C16">
            <w:pPr>
              <w:jc w:val="center"/>
              <w:rPr>
                <w:b/>
              </w:rPr>
            </w:pPr>
            <w:r w:rsidRPr="00B46437">
              <w:rPr>
                <w:b/>
              </w:rPr>
              <w:t>Tiết 2</w:t>
            </w:r>
          </w:p>
        </w:tc>
        <w:tc>
          <w:tcPr>
            <w:tcW w:w="2130" w:type="dxa"/>
            <w:vAlign w:val="center"/>
          </w:tcPr>
          <w:p w14:paraId="25B493B0" w14:textId="77777777" w:rsidR="00A0281F" w:rsidRPr="00B46437" w:rsidRDefault="00A0281F" w:rsidP="00EA3C16">
            <w:pPr>
              <w:jc w:val="center"/>
            </w:pPr>
            <w:r w:rsidRPr="00B46437">
              <w:t>8 giờ 00 - 8 giờ 45</w:t>
            </w:r>
          </w:p>
        </w:tc>
        <w:tc>
          <w:tcPr>
            <w:tcW w:w="1177" w:type="dxa"/>
            <w:vAlign w:val="center"/>
          </w:tcPr>
          <w:p w14:paraId="1B92910B" w14:textId="77777777" w:rsidR="00A0281F" w:rsidRPr="00B46437" w:rsidRDefault="00A0281F" w:rsidP="00EA3C16">
            <w:pPr>
              <w:jc w:val="center"/>
            </w:pPr>
            <w:r w:rsidRPr="00B46437">
              <w:t>45 phút</w:t>
            </w:r>
          </w:p>
        </w:tc>
        <w:tc>
          <w:tcPr>
            <w:tcW w:w="431" w:type="dxa"/>
            <w:tcBorders>
              <w:top w:val="nil"/>
              <w:bottom w:val="nil"/>
            </w:tcBorders>
            <w:vAlign w:val="center"/>
          </w:tcPr>
          <w:p w14:paraId="60D31F1F" w14:textId="77777777" w:rsidR="00A0281F" w:rsidRPr="00B46437" w:rsidRDefault="00A0281F" w:rsidP="00EA3C16">
            <w:pPr>
              <w:jc w:val="center"/>
            </w:pPr>
          </w:p>
        </w:tc>
        <w:tc>
          <w:tcPr>
            <w:tcW w:w="1055" w:type="dxa"/>
            <w:shd w:val="clear" w:color="auto" w:fill="E5DFEC" w:themeFill="accent4" w:themeFillTint="33"/>
            <w:vAlign w:val="center"/>
          </w:tcPr>
          <w:p w14:paraId="1E5DD715" w14:textId="77777777" w:rsidR="00A0281F" w:rsidRPr="00B46437" w:rsidRDefault="00A0281F" w:rsidP="00EA3C16">
            <w:pPr>
              <w:jc w:val="center"/>
              <w:rPr>
                <w:b/>
              </w:rPr>
            </w:pPr>
            <w:r w:rsidRPr="00B46437">
              <w:rPr>
                <w:b/>
              </w:rPr>
              <w:t>Giải lao</w:t>
            </w:r>
          </w:p>
        </w:tc>
        <w:tc>
          <w:tcPr>
            <w:tcW w:w="2329" w:type="dxa"/>
            <w:shd w:val="clear" w:color="auto" w:fill="E5DFEC" w:themeFill="accent4" w:themeFillTint="33"/>
            <w:vAlign w:val="center"/>
          </w:tcPr>
          <w:p w14:paraId="11110CE9" w14:textId="77777777" w:rsidR="00A0281F" w:rsidRPr="00B46437" w:rsidRDefault="00A0281F" w:rsidP="00EA3C16">
            <w:pPr>
              <w:jc w:val="center"/>
            </w:pPr>
            <w:r w:rsidRPr="00B46437">
              <w:t>14 giờ 20 - 14 giờ 35</w:t>
            </w:r>
          </w:p>
        </w:tc>
        <w:tc>
          <w:tcPr>
            <w:tcW w:w="1122" w:type="dxa"/>
            <w:shd w:val="clear" w:color="auto" w:fill="E5DFEC" w:themeFill="accent4" w:themeFillTint="33"/>
            <w:vAlign w:val="center"/>
          </w:tcPr>
          <w:p w14:paraId="5628F6AC" w14:textId="77777777" w:rsidR="00A0281F" w:rsidRPr="00B46437" w:rsidRDefault="00A0281F" w:rsidP="00EA3C16">
            <w:pPr>
              <w:jc w:val="center"/>
            </w:pPr>
            <w:r w:rsidRPr="00B46437">
              <w:t>15 phút</w:t>
            </w:r>
          </w:p>
        </w:tc>
      </w:tr>
      <w:tr w:rsidR="00A0281F" w:rsidRPr="00B46437" w14:paraId="5F1A304D" w14:textId="77777777" w:rsidTr="004515F6">
        <w:trPr>
          <w:trHeight w:val="746"/>
        </w:trPr>
        <w:tc>
          <w:tcPr>
            <w:tcW w:w="1145" w:type="dxa"/>
            <w:vAlign w:val="center"/>
          </w:tcPr>
          <w:p w14:paraId="2423CB3F" w14:textId="77777777" w:rsidR="00A0281F" w:rsidRPr="00B46437" w:rsidRDefault="00A0281F" w:rsidP="00EA3C16">
            <w:pPr>
              <w:jc w:val="center"/>
              <w:rPr>
                <w:b/>
              </w:rPr>
            </w:pPr>
            <w:r w:rsidRPr="00B46437">
              <w:rPr>
                <w:b/>
              </w:rPr>
              <w:t>Tiết 3</w:t>
            </w:r>
          </w:p>
        </w:tc>
        <w:tc>
          <w:tcPr>
            <w:tcW w:w="2130" w:type="dxa"/>
            <w:vAlign w:val="center"/>
          </w:tcPr>
          <w:p w14:paraId="0C38ECF5" w14:textId="77777777" w:rsidR="00A0281F" w:rsidRPr="00B46437" w:rsidRDefault="00A0281F" w:rsidP="00EA3C16">
            <w:pPr>
              <w:jc w:val="center"/>
            </w:pPr>
            <w:r w:rsidRPr="00B46437">
              <w:t>8 giờ 45 - 9 giờ 35</w:t>
            </w:r>
          </w:p>
        </w:tc>
        <w:tc>
          <w:tcPr>
            <w:tcW w:w="1177" w:type="dxa"/>
            <w:vAlign w:val="center"/>
          </w:tcPr>
          <w:p w14:paraId="7EE727E6" w14:textId="77777777" w:rsidR="00A0281F" w:rsidRPr="00B46437" w:rsidRDefault="00A0281F" w:rsidP="00EA3C16">
            <w:pPr>
              <w:jc w:val="center"/>
            </w:pPr>
            <w:r w:rsidRPr="00B46437">
              <w:t>50 phút</w:t>
            </w:r>
          </w:p>
        </w:tc>
        <w:tc>
          <w:tcPr>
            <w:tcW w:w="431" w:type="dxa"/>
            <w:tcBorders>
              <w:top w:val="nil"/>
              <w:bottom w:val="nil"/>
            </w:tcBorders>
            <w:vAlign w:val="center"/>
          </w:tcPr>
          <w:p w14:paraId="04F2ABE7" w14:textId="77777777" w:rsidR="00A0281F" w:rsidRPr="00B46437" w:rsidRDefault="00A0281F" w:rsidP="00EA3C16">
            <w:pPr>
              <w:jc w:val="center"/>
            </w:pPr>
          </w:p>
        </w:tc>
        <w:tc>
          <w:tcPr>
            <w:tcW w:w="1055" w:type="dxa"/>
            <w:vAlign w:val="center"/>
          </w:tcPr>
          <w:p w14:paraId="6CB96E71" w14:textId="77777777" w:rsidR="00A0281F" w:rsidRPr="00B46437" w:rsidRDefault="00A0281F" w:rsidP="00EA3C16">
            <w:pPr>
              <w:jc w:val="center"/>
              <w:rPr>
                <w:b/>
              </w:rPr>
            </w:pPr>
            <w:r w:rsidRPr="00B46437">
              <w:rPr>
                <w:b/>
              </w:rPr>
              <w:t>Tiết 3</w:t>
            </w:r>
          </w:p>
        </w:tc>
        <w:tc>
          <w:tcPr>
            <w:tcW w:w="2329" w:type="dxa"/>
            <w:vAlign w:val="center"/>
          </w:tcPr>
          <w:p w14:paraId="20CEE7BA" w14:textId="77777777" w:rsidR="00A0281F" w:rsidRPr="00B46437" w:rsidRDefault="00A0281F" w:rsidP="00EA3C16">
            <w:pPr>
              <w:jc w:val="center"/>
            </w:pPr>
            <w:r w:rsidRPr="00B46437">
              <w:t>14 giờ 35 - 15 giờ 20</w:t>
            </w:r>
          </w:p>
        </w:tc>
        <w:tc>
          <w:tcPr>
            <w:tcW w:w="1122" w:type="dxa"/>
            <w:vAlign w:val="center"/>
          </w:tcPr>
          <w:p w14:paraId="3C9C9C05" w14:textId="77777777" w:rsidR="00A0281F" w:rsidRPr="00B46437" w:rsidRDefault="00A0281F" w:rsidP="00EA3C16">
            <w:pPr>
              <w:jc w:val="center"/>
            </w:pPr>
            <w:r w:rsidRPr="00B46437">
              <w:t>45 phút</w:t>
            </w:r>
          </w:p>
        </w:tc>
      </w:tr>
      <w:tr w:rsidR="00A0281F" w:rsidRPr="00B46437" w14:paraId="58527EB3" w14:textId="77777777" w:rsidTr="004515F6">
        <w:trPr>
          <w:trHeight w:val="746"/>
        </w:trPr>
        <w:tc>
          <w:tcPr>
            <w:tcW w:w="1145" w:type="dxa"/>
            <w:shd w:val="clear" w:color="auto" w:fill="E5DFEC" w:themeFill="accent4" w:themeFillTint="33"/>
            <w:vAlign w:val="center"/>
          </w:tcPr>
          <w:p w14:paraId="0ABBD491" w14:textId="77777777" w:rsidR="00A0281F" w:rsidRPr="00B46437" w:rsidRDefault="00A0281F" w:rsidP="00EA3C16">
            <w:pPr>
              <w:jc w:val="center"/>
              <w:rPr>
                <w:b/>
              </w:rPr>
            </w:pPr>
            <w:r w:rsidRPr="00B46437">
              <w:rPr>
                <w:b/>
              </w:rPr>
              <w:t>Giải lao</w:t>
            </w:r>
          </w:p>
        </w:tc>
        <w:tc>
          <w:tcPr>
            <w:tcW w:w="2130" w:type="dxa"/>
            <w:shd w:val="clear" w:color="auto" w:fill="E5DFEC" w:themeFill="accent4" w:themeFillTint="33"/>
            <w:vAlign w:val="center"/>
          </w:tcPr>
          <w:p w14:paraId="62D662F0" w14:textId="77777777" w:rsidR="00A0281F" w:rsidRPr="00B46437" w:rsidRDefault="00A0281F" w:rsidP="00EA3C16">
            <w:pPr>
              <w:jc w:val="center"/>
            </w:pPr>
            <w:r w:rsidRPr="00B46437">
              <w:t>9 giờ 35 - 9 giờ 45</w:t>
            </w:r>
          </w:p>
        </w:tc>
        <w:tc>
          <w:tcPr>
            <w:tcW w:w="1177" w:type="dxa"/>
            <w:shd w:val="clear" w:color="auto" w:fill="E5DFEC" w:themeFill="accent4" w:themeFillTint="33"/>
            <w:vAlign w:val="center"/>
          </w:tcPr>
          <w:p w14:paraId="559E8E18" w14:textId="77777777" w:rsidR="00A0281F" w:rsidRPr="00B46437" w:rsidRDefault="00A0281F" w:rsidP="00EA3C16">
            <w:pPr>
              <w:jc w:val="center"/>
            </w:pPr>
            <w:r w:rsidRPr="00B46437">
              <w:t>10 phút</w:t>
            </w:r>
          </w:p>
        </w:tc>
        <w:tc>
          <w:tcPr>
            <w:tcW w:w="431" w:type="dxa"/>
            <w:tcBorders>
              <w:top w:val="nil"/>
              <w:bottom w:val="nil"/>
            </w:tcBorders>
            <w:vAlign w:val="center"/>
          </w:tcPr>
          <w:p w14:paraId="3EBE00B1" w14:textId="77777777" w:rsidR="00A0281F" w:rsidRPr="00B46437" w:rsidRDefault="00A0281F" w:rsidP="00EA3C16">
            <w:pPr>
              <w:jc w:val="center"/>
            </w:pPr>
          </w:p>
        </w:tc>
        <w:tc>
          <w:tcPr>
            <w:tcW w:w="1055" w:type="dxa"/>
            <w:vAlign w:val="center"/>
          </w:tcPr>
          <w:p w14:paraId="1A2D5534" w14:textId="77777777" w:rsidR="00A0281F" w:rsidRPr="00B46437" w:rsidRDefault="00A0281F" w:rsidP="00EA3C16">
            <w:pPr>
              <w:jc w:val="center"/>
              <w:rPr>
                <w:b/>
              </w:rPr>
            </w:pPr>
            <w:r w:rsidRPr="00B46437">
              <w:rPr>
                <w:b/>
              </w:rPr>
              <w:t>Tiết 4</w:t>
            </w:r>
          </w:p>
        </w:tc>
        <w:tc>
          <w:tcPr>
            <w:tcW w:w="2329" w:type="dxa"/>
            <w:vAlign w:val="center"/>
          </w:tcPr>
          <w:p w14:paraId="582A69A1" w14:textId="77777777" w:rsidR="00A0281F" w:rsidRPr="00B46437" w:rsidRDefault="00A0281F" w:rsidP="00EA3C16">
            <w:pPr>
              <w:jc w:val="center"/>
            </w:pPr>
            <w:r w:rsidRPr="00B46437">
              <w:t>15 giờ 20 - 16 giờ 10</w:t>
            </w:r>
          </w:p>
        </w:tc>
        <w:tc>
          <w:tcPr>
            <w:tcW w:w="1122" w:type="dxa"/>
            <w:vAlign w:val="center"/>
          </w:tcPr>
          <w:p w14:paraId="6E23391A" w14:textId="77777777" w:rsidR="00A0281F" w:rsidRPr="00B46437" w:rsidRDefault="00A0281F" w:rsidP="00EA3C16">
            <w:pPr>
              <w:jc w:val="center"/>
            </w:pPr>
            <w:r w:rsidRPr="00B46437">
              <w:t>50 phút</w:t>
            </w:r>
          </w:p>
        </w:tc>
      </w:tr>
      <w:tr w:rsidR="00A0281F" w:rsidRPr="00B46437" w14:paraId="31C123E5" w14:textId="77777777" w:rsidTr="004515F6">
        <w:trPr>
          <w:trHeight w:val="746"/>
        </w:trPr>
        <w:tc>
          <w:tcPr>
            <w:tcW w:w="1145" w:type="dxa"/>
            <w:vAlign w:val="center"/>
          </w:tcPr>
          <w:p w14:paraId="6FD3745D" w14:textId="77777777" w:rsidR="00A0281F" w:rsidRPr="00B46437" w:rsidRDefault="00A0281F" w:rsidP="00EA3C16">
            <w:pPr>
              <w:jc w:val="center"/>
              <w:rPr>
                <w:b/>
              </w:rPr>
            </w:pPr>
            <w:r w:rsidRPr="00B46437">
              <w:rPr>
                <w:b/>
              </w:rPr>
              <w:t>Tiết 4</w:t>
            </w:r>
          </w:p>
        </w:tc>
        <w:tc>
          <w:tcPr>
            <w:tcW w:w="2130" w:type="dxa"/>
            <w:vAlign w:val="center"/>
          </w:tcPr>
          <w:p w14:paraId="1E23FDBC" w14:textId="77777777" w:rsidR="00A0281F" w:rsidRPr="00B46437" w:rsidRDefault="00A0281F" w:rsidP="00EA3C16">
            <w:pPr>
              <w:jc w:val="center"/>
            </w:pPr>
            <w:r w:rsidRPr="00B46437">
              <w:t>9 giờ 45- 10 giờ 30</w:t>
            </w:r>
          </w:p>
        </w:tc>
        <w:tc>
          <w:tcPr>
            <w:tcW w:w="1177" w:type="dxa"/>
            <w:vAlign w:val="center"/>
          </w:tcPr>
          <w:p w14:paraId="65C9E924" w14:textId="77777777" w:rsidR="00A0281F" w:rsidRPr="00B46437" w:rsidRDefault="00A0281F" w:rsidP="00EA3C16">
            <w:pPr>
              <w:jc w:val="center"/>
            </w:pPr>
            <w:r w:rsidRPr="00B46437">
              <w:t>45 phút</w:t>
            </w:r>
          </w:p>
        </w:tc>
        <w:tc>
          <w:tcPr>
            <w:tcW w:w="431" w:type="dxa"/>
            <w:tcBorders>
              <w:top w:val="nil"/>
              <w:bottom w:val="nil"/>
            </w:tcBorders>
            <w:vAlign w:val="center"/>
          </w:tcPr>
          <w:p w14:paraId="0E01EDBC" w14:textId="77777777" w:rsidR="00A0281F" w:rsidRPr="00B46437" w:rsidRDefault="00A0281F" w:rsidP="00EA3C16">
            <w:pPr>
              <w:jc w:val="center"/>
            </w:pPr>
          </w:p>
        </w:tc>
        <w:tc>
          <w:tcPr>
            <w:tcW w:w="1055" w:type="dxa"/>
            <w:shd w:val="clear" w:color="auto" w:fill="E5DFEC" w:themeFill="accent4" w:themeFillTint="33"/>
            <w:vAlign w:val="center"/>
          </w:tcPr>
          <w:p w14:paraId="7B0A0F19" w14:textId="77777777" w:rsidR="00A0281F" w:rsidRPr="00B46437" w:rsidRDefault="00A0281F" w:rsidP="00EA3C16">
            <w:pPr>
              <w:jc w:val="center"/>
              <w:rPr>
                <w:b/>
              </w:rPr>
            </w:pPr>
            <w:r w:rsidRPr="00B46437">
              <w:rPr>
                <w:b/>
              </w:rPr>
              <w:t>Giải lao</w:t>
            </w:r>
          </w:p>
        </w:tc>
        <w:tc>
          <w:tcPr>
            <w:tcW w:w="2329" w:type="dxa"/>
            <w:shd w:val="clear" w:color="auto" w:fill="E5DFEC" w:themeFill="accent4" w:themeFillTint="33"/>
            <w:vAlign w:val="center"/>
          </w:tcPr>
          <w:p w14:paraId="4BF22F10" w14:textId="77777777" w:rsidR="00A0281F" w:rsidRPr="00B46437" w:rsidRDefault="00A0281F" w:rsidP="00EA3C16">
            <w:pPr>
              <w:jc w:val="center"/>
            </w:pPr>
            <w:r w:rsidRPr="00B46437">
              <w:t>16 giờ 10-16 giờ 20</w:t>
            </w:r>
          </w:p>
        </w:tc>
        <w:tc>
          <w:tcPr>
            <w:tcW w:w="1122" w:type="dxa"/>
            <w:shd w:val="clear" w:color="auto" w:fill="E5DFEC" w:themeFill="accent4" w:themeFillTint="33"/>
            <w:vAlign w:val="center"/>
          </w:tcPr>
          <w:p w14:paraId="250451C1" w14:textId="77777777" w:rsidR="00A0281F" w:rsidRPr="00B46437" w:rsidRDefault="00A0281F" w:rsidP="00EA3C16">
            <w:pPr>
              <w:jc w:val="center"/>
            </w:pPr>
            <w:r w:rsidRPr="00B46437">
              <w:t>10 phút</w:t>
            </w:r>
          </w:p>
        </w:tc>
      </w:tr>
      <w:tr w:rsidR="00A0281F" w:rsidRPr="00B46437" w14:paraId="4BB3AC67" w14:textId="77777777" w:rsidTr="004515F6">
        <w:trPr>
          <w:trHeight w:val="746"/>
        </w:trPr>
        <w:tc>
          <w:tcPr>
            <w:tcW w:w="1145" w:type="dxa"/>
            <w:vAlign w:val="center"/>
          </w:tcPr>
          <w:p w14:paraId="598AC64E" w14:textId="77777777" w:rsidR="00A0281F" w:rsidRPr="00B46437" w:rsidRDefault="00A0281F" w:rsidP="00EA3C16">
            <w:pPr>
              <w:jc w:val="center"/>
              <w:rPr>
                <w:b/>
              </w:rPr>
            </w:pPr>
            <w:r w:rsidRPr="00B46437">
              <w:rPr>
                <w:b/>
              </w:rPr>
              <w:t>Tiết 5</w:t>
            </w:r>
          </w:p>
        </w:tc>
        <w:tc>
          <w:tcPr>
            <w:tcW w:w="2130" w:type="dxa"/>
            <w:vAlign w:val="center"/>
          </w:tcPr>
          <w:p w14:paraId="3BE68E6E" w14:textId="77777777" w:rsidR="00A0281F" w:rsidRPr="00B46437" w:rsidRDefault="00A0281F" w:rsidP="00EA3C16">
            <w:pPr>
              <w:jc w:val="center"/>
            </w:pPr>
            <w:r w:rsidRPr="00B46437">
              <w:t>10 giờ 30-11 giờ 20</w:t>
            </w:r>
          </w:p>
        </w:tc>
        <w:tc>
          <w:tcPr>
            <w:tcW w:w="1177" w:type="dxa"/>
            <w:vAlign w:val="center"/>
          </w:tcPr>
          <w:p w14:paraId="16F2E19D" w14:textId="77777777" w:rsidR="00A0281F" w:rsidRPr="00B46437" w:rsidRDefault="00A0281F" w:rsidP="00EA3C16">
            <w:pPr>
              <w:jc w:val="center"/>
            </w:pPr>
            <w:r w:rsidRPr="00B46437">
              <w:t>50 phút</w:t>
            </w:r>
          </w:p>
        </w:tc>
        <w:tc>
          <w:tcPr>
            <w:tcW w:w="431" w:type="dxa"/>
            <w:tcBorders>
              <w:top w:val="nil"/>
              <w:bottom w:val="nil"/>
            </w:tcBorders>
            <w:vAlign w:val="center"/>
          </w:tcPr>
          <w:p w14:paraId="7EC5FABB" w14:textId="77777777" w:rsidR="00A0281F" w:rsidRPr="00B46437" w:rsidRDefault="00A0281F" w:rsidP="00EA3C16">
            <w:pPr>
              <w:jc w:val="center"/>
            </w:pPr>
          </w:p>
        </w:tc>
        <w:tc>
          <w:tcPr>
            <w:tcW w:w="1055" w:type="dxa"/>
            <w:vAlign w:val="center"/>
          </w:tcPr>
          <w:p w14:paraId="0C30C8B4" w14:textId="77777777" w:rsidR="00A0281F" w:rsidRPr="00B46437" w:rsidRDefault="00A0281F" w:rsidP="00EA3C16">
            <w:pPr>
              <w:jc w:val="center"/>
              <w:rPr>
                <w:b/>
              </w:rPr>
            </w:pPr>
            <w:r w:rsidRPr="00B46437">
              <w:rPr>
                <w:b/>
              </w:rPr>
              <w:t>Tiết 5</w:t>
            </w:r>
          </w:p>
        </w:tc>
        <w:tc>
          <w:tcPr>
            <w:tcW w:w="2329" w:type="dxa"/>
            <w:vAlign w:val="center"/>
          </w:tcPr>
          <w:p w14:paraId="4690631A" w14:textId="77777777" w:rsidR="00A0281F" w:rsidRPr="00B46437" w:rsidRDefault="00A0281F" w:rsidP="00EA3C16">
            <w:pPr>
              <w:jc w:val="center"/>
            </w:pPr>
            <w:r w:rsidRPr="00B46437">
              <w:t>16 giờ 20-17 giờ 05</w:t>
            </w:r>
          </w:p>
        </w:tc>
        <w:tc>
          <w:tcPr>
            <w:tcW w:w="1122" w:type="dxa"/>
            <w:vAlign w:val="center"/>
          </w:tcPr>
          <w:p w14:paraId="2C36C1C0" w14:textId="77777777" w:rsidR="00A0281F" w:rsidRPr="00B46437" w:rsidRDefault="00A0281F" w:rsidP="00EA3C16">
            <w:pPr>
              <w:jc w:val="center"/>
            </w:pPr>
            <w:r w:rsidRPr="00B46437">
              <w:t>45 phút</w:t>
            </w:r>
          </w:p>
        </w:tc>
      </w:tr>
    </w:tbl>
    <w:p w14:paraId="36949740" w14:textId="27065F99" w:rsidR="00141E51" w:rsidRPr="00B46437" w:rsidRDefault="00A0281F" w:rsidP="00141E51">
      <w:pPr>
        <w:spacing w:after="0"/>
        <w:ind w:firstLine="720"/>
        <w:rPr>
          <w:rFonts w:ascii="Times New Roman" w:hAnsi="Times New Roman" w:cs="Times New Roman"/>
          <w:i/>
          <w:sz w:val="24"/>
        </w:rPr>
      </w:pPr>
      <w:r w:rsidRPr="00B46437">
        <w:rPr>
          <w:rFonts w:ascii="Times New Roman" w:hAnsi="Times New Roman" w:cs="Times New Roman"/>
          <w:i/>
          <w:sz w:val="24"/>
        </w:rPr>
        <w:t xml:space="preserve">* Tiết </w:t>
      </w:r>
      <w:r w:rsidR="00141E51" w:rsidRPr="00B46437">
        <w:rPr>
          <w:rFonts w:ascii="Times New Roman" w:hAnsi="Times New Roman" w:cs="Times New Roman"/>
          <w:i/>
          <w:sz w:val="24"/>
        </w:rPr>
        <w:t xml:space="preserve">3 và tiết 5 buổi sáng, mỗi tiết </w:t>
      </w:r>
      <w:r w:rsidRPr="00B46437">
        <w:rPr>
          <w:rFonts w:ascii="Times New Roman" w:hAnsi="Times New Roman" w:cs="Times New Roman"/>
          <w:i/>
          <w:sz w:val="24"/>
        </w:rPr>
        <w:t xml:space="preserve">học </w:t>
      </w:r>
      <w:r w:rsidR="00141E51" w:rsidRPr="00B46437">
        <w:rPr>
          <w:rFonts w:ascii="Times New Roman" w:hAnsi="Times New Roman" w:cs="Times New Roman"/>
          <w:i/>
          <w:sz w:val="24"/>
        </w:rPr>
        <w:t xml:space="preserve">có </w:t>
      </w:r>
      <w:r w:rsidRPr="00B46437">
        <w:rPr>
          <w:rFonts w:ascii="Times New Roman" w:hAnsi="Times New Roman" w:cs="Times New Roman"/>
          <w:i/>
          <w:sz w:val="24"/>
        </w:rPr>
        <w:t>50 phút gồm có 05 phút chuyển tiết.</w:t>
      </w:r>
    </w:p>
    <w:p w14:paraId="470165CB" w14:textId="6DA9D4AD" w:rsidR="004C5628" w:rsidRPr="00B46437" w:rsidRDefault="00141E51" w:rsidP="001C2E73">
      <w:pPr>
        <w:spacing w:after="0"/>
        <w:ind w:firstLine="720"/>
        <w:rPr>
          <w:rFonts w:ascii="Times New Roman" w:hAnsi="Times New Roman" w:cs="Times New Roman"/>
          <w:i/>
          <w:sz w:val="24"/>
        </w:rPr>
      </w:pPr>
      <w:r w:rsidRPr="00B46437">
        <w:rPr>
          <w:rFonts w:ascii="Times New Roman" w:hAnsi="Times New Roman" w:cs="Times New Roman"/>
          <w:i/>
          <w:sz w:val="24"/>
        </w:rPr>
        <w:t>* Tiết 2 và tiết 4 buổi chiều, mỗi tiết học có 50 phút gồm có 05 phút chuyển tiết.</w:t>
      </w:r>
    </w:p>
    <w:p w14:paraId="2750F2C6" w14:textId="19263235" w:rsidR="001C2E73" w:rsidRPr="00B46437" w:rsidRDefault="001C2E73" w:rsidP="001C2E73">
      <w:pPr>
        <w:spacing w:after="0"/>
        <w:ind w:firstLine="720"/>
        <w:rPr>
          <w:rFonts w:ascii="Times New Roman" w:hAnsi="Times New Roman" w:cs="Times New Roman"/>
          <w:b/>
          <w:bCs/>
          <w:iCs/>
          <w:sz w:val="28"/>
          <w:szCs w:val="26"/>
        </w:rPr>
      </w:pPr>
      <w:r w:rsidRPr="00B46437">
        <w:rPr>
          <w:rFonts w:ascii="Times New Roman" w:hAnsi="Times New Roman" w:cs="Times New Roman"/>
          <w:b/>
          <w:bCs/>
          <w:iCs/>
          <w:sz w:val="28"/>
          <w:szCs w:val="26"/>
        </w:rPr>
        <w:t>1.3. Kế hoạch thời gian</w:t>
      </w:r>
      <w:r w:rsidR="008C1498" w:rsidRPr="00B46437">
        <w:rPr>
          <w:rFonts w:ascii="Times New Roman" w:hAnsi="Times New Roman" w:cs="Times New Roman"/>
          <w:b/>
          <w:bCs/>
          <w:iCs/>
          <w:sz w:val="28"/>
          <w:szCs w:val="26"/>
        </w:rPr>
        <w:t xml:space="preserve"> năm học</w:t>
      </w:r>
      <w:r w:rsidRPr="00B46437">
        <w:rPr>
          <w:rFonts w:ascii="Times New Roman" w:hAnsi="Times New Roman" w:cs="Times New Roman"/>
          <w:b/>
          <w:bCs/>
          <w:iCs/>
          <w:sz w:val="28"/>
          <w:szCs w:val="26"/>
        </w:rPr>
        <w:t>:</w:t>
      </w:r>
    </w:p>
    <w:tbl>
      <w:tblPr>
        <w:tblStyle w:val="TableGrid"/>
        <w:tblW w:w="9457" w:type="dxa"/>
        <w:tblInd w:w="108" w:type="dxa"/>
        <w:tblLook w:val="04A0" w:firstRow="1" w:lastRow="0" w:firstColumn="1" w:lastColumn="0" w:noHBand="0" w:noVBand="1"/>
      </w:tblPr>
      <w:tblGrid>
        <w:gridCol w:w="4673"/>
        <w:gridCol w:w="4784"/>
      </w:tblGrid>
      <w:tr w:rsidR="001C2E73" w:rsidRPr="00B46437" w14:paraId="6BD01532" w14:textId="77777777" w:rsidTr="001C2E73">
        <w:trPr>
          <w:trHeight w:val="325"/>
        </w:trPr>
        <w:tc>
          <w:tcPr>
            <w:tcW w:w="4673" w:type="dxa"/>
          </w:tcPr>
          <w:p w14:paraId="4045827D" w14:textId="5C5AC6F1" w:rsidR="001C2E73" w:rsidRPr="00B46437" w:rsidRDefault="001C2E73" w:rsidP="001C2E73">
            <w:pPr>
              <w:jc w:val="center"/>
              <w:rPr>
                <w:b/>
                <w:bCs/>
                <w:iCs/>
                <w:sz w:val="28"/>
                <w:szCs w:val="26"/>
              </w:rPr>
            </w:pPr>
            <w:r w:rsidRPr="00B46437">
              <w:rPr>
                <w:b/>
                <w:bCs/>
                <w:iCs/>
                <w:sz w:val="28"/>
                <w:szCs w:val="26"/>
              </w:rPr>
              <w:t>Nội dung</w:t>
            </w:r>
          </w:p>
        </w:tc>
        <w:tc>
          <w:tcPr>
            <w:tcW w:w="4784" w:type="dxa"/>
          </w:tcPr>
          <w:p w14:paraId="45ABD325" w14:textId="6D7C948D" w:rsidR="001C2E73" w:rsidRPr="00B46437" w:rsidRDefault="001C2E73" w:rsidP="001C2E73">
            <w:pPr>
              <w:jc w:val="center"/>
              <w:rPr>
                <w:b/>
                <w:bCs/>
                <w:iCs/>
                <w:sz w:val="28"/>
                <w:szCs w:val="26"/>
              </w:rPr>
            </w:pPr>
            <w:r w:rsidRPr="00B46437">
              <w:rPr>
                <w:b/>
                <w:bCs/>
                <w:iCs/>
                <w:sz w:val="28"/>
                <w:szCs w:val="26"/>
              </w:rPr>
              <w:t>Thời gian</w:t>
            </w:r>
          </w:p>
        </w:tc>
      </w:tr>
      <w:tr w:rsidR="001C2E73" w:rsidRPr="00B46437" w14:paraId="02A9E103" w14:textId="77777777" w:rsidTr="001C2E73">
        <w:trPr>
          <w:trHeight w:val="325"/>
        </w:trPr>
        <w:tc>
          <w:tcPr>
            <w:tcW w:w="4673" w:type="dxa"/>
          </w:tcPr>
          <w:p w14:paraId="28CA0871" w14:textId="326F9513" w:rsidR="001C2E73" w:rsidRPr="00B46437" w:rsidRDefault="001C2E73" w:rsidP="001C2E73">
            <w:pPr>
              <w:rPr>
                <w:iCs/>
                <w:sz w:val="28"/>
                <w:szCs w:val="26"/>
              </w:rPr>
            </w:pPr>
            <w:r w:rsidRPr="00B46437">
              <w:rPr>
                <w:iCs/>
                <w:sz w:val="28"/>
                <w:szCs w:val="26"/>
              </w:rPr>
              <w:t>Tựu trường</w:t>
            </w:r>
          </w:p>
        </w:tc>
        <w:tc>
          <w:tcPr>
            <w:tcW w:w="4784" w:type="dxa"/>
          </w:tcPr>
          <w:p w14:paraId="69B29277" w14:textId="271883AB" w:rsidR="001C2E73" w:rsidRPr="00B46437" w:rsidRDefault="001C2E73" w:rsidP="001C2E73">
            <w:pPr>
              <w:rPr>
                <w:iCs/>
                <w:sz w:val="28"/>
                <w:szCs w:val="26"/>
              </w:rPr>
            </w:pPr>
            <w:r w:rsidRPr="00B46437">
              <w:rPr>
                <w:iCs/>
                <w:sz w:val="28"/>
                <w:szCs w:val="26"/>
              </w:rPr>
              <w:t>01/9/2021 (Thứ tư)</w:t>
            </w:r>
          </w:p>
        </w:tc>
      </w:tr>
      <w:tr w:rsidR="001C2E73" w:rsidRPr="00B46437" w14:paraId="3BCCFC08" w14:textId="77777777" w:rsidTr="001C2E73">
        <w:trPr>
          <w:trHeight w:val="325"/>
        </w:trPr>
        <w:tc>
          <w:tcPr>
            <w:tcW w:w="4673" w:type="dxa"/>
          </w:tcPr>
          <w:p w14:paraId="4A29D448" w14:textId="40EAE41F" w:rsidR="001C2E73" w:rsidRPr="00B46437" w:rsidRDefault="001C2E73" w:rsidP="001C2E73">
            <w:pPr>
              <w:rPr>
                <w:iCs/>
                <w:sz w:val="28"/>
                <w:szCs w:val="26"/>
              </w:rPr>
            </w:pPr>
            <w:r w:rsidRPr="00B46437">
              <w:rPr>
                <w:iCs/>
                <w:sz w:val="28"/>
                <w:szCs w:val="26"/>
              </w:rPr>
              <w:t>Khai giảng</w:t>
            </w:r>
          </w:p>
        </w:tc>
        <w:tc>
          <w:tcPr>
            <w:tcW w:w="4784" w:type="dxa"/>
          </w:tcPr>
          <w:p w14:paraId="41C19DBC" w14:textId="302B990E" w:rsidR="001C2E73" w:rsidRPr="00B46437" w:rsidRDefault="001C2E73" w:rsidP="001C2E73">
            <w:pPr>
              <w:rPr>
                <w:iCs/>
                <w:sz w:val="28"/>
                <w:szCs w:val="26"/>
              </w:rPr>
            </w:pPr>
            <w:r w:rsidRPr="00B46437">
              <w:rPr>
                <w:iCs/>
                <w:sz w:val="28"/>
                <w:szCs w:val="26"/>
              </w:rPr>
              <w:t>05/9/2021 (Chủ nhật)</w:t>
            </w:r>
          </w:p>
        </w:tc>
      </w:tr>
      <w:tr w:rsidR="001C2E73" w:rsidRPr="00B46437" w14:paraId="09D6FB95" w14:textId="77777777" w:rsidTr="001C2E73">
        <w:trPr>
          <w:trHeight w:val="325"/>
        </w:trPr>
        <w:tc>
          <w:tcPr>
            <w:tcW w:w="4673" w:type="dxa"/>
          </w:tcPr>
          <w:p w14:paraId="41ED845D" w14:textId="21DE5879" w:rsidR="001C2E73" w:rsidRPr="00B46437" w:rsidRDefault="001C2E73" w:rsidP="001C2E73">
            <w:pPr>
              <w:rPr>
                <w:iCs/>
                <w:sz w:val="28"/>
                <w:szCs w:val="26"/>
              </w:rPr>
            </w:pPr>
            <w:r w:rsidRPr="00B46437">
              <w:rPr>
                <w:iCs/>
                <w:sz w:val="28"/>
                <w:szCs w:val="26"/>
              </w:rPr>
              <w:t>Thực học</w:t>
            </w:r>
          </w:p>
        </w:tc>
        <w:tc>
          <w:tcPr>
            <w:tcW w:w="4784" w:type="dxa"/>
          </w:tcPr>
          <w:p w14:paraId="4FFBCC3C" w14:textId="159FB0B2" w:rsidR="001C2E73" w:rsidRPr="00B46437" w:rsidRDefault="009B3C14" w:rsidP="001C2E73">
            <w:pPr>
              <w:rPr>
                <w:iCs/>
                <w:sz w:val="28"/>
                <w:szCs w:val="26"/>
              </w:rPr>
            </w:pPr>
            <w:r w:rsidRPr="00B46437">
              <w:rPr>
                <w:iCs/>
                <w:sz w:val="28"/>
                <w:szCs w:val="26"/>
              </w:rPr>
              <w:t>06/9/2021 (Thứ hai)</w:t>
            </w:r>
          </w:p>
        </w:tc>
      </w:tr>
      <w:tr w:rsidR="001C2E73" w:rsidRPr="00B46437" w14:paraId="29061688" w14:textId="77777777" w:rsidTr="001C2E73">
        <w:trPr>
          <w:trHeight w:val="325"/>
        </w:trPr>
        <w:tc>
          <w:tcPr>
            <w:tcW w:w="4673" w:type="dxa"/>
          </w:tcPr>
          <w:p w14:paraId="2EFD5542" w14:textId="0BC3462D" w:rsidR="001C2E73" w:rsidRPr="00B46437" w:rsidRDefault="001C2E73" w:rsidP="001C2E73">
            <w:pPr>
              <w:rPr>
                <w:iCs/>
                <w:sz w:val="28"/>
                <w:szCs w:val="26"/>
              </w:rPr>
            </w:pPr>
            <w:r w:rsidRPr="00B46437">
              <w:rPr>
                <w:iCs/>
                <w:sz w:val="28"/>
                <w:szCs w:val="26"/>
              </w:rPr>
              <w:t>Kết thúc học kỳ I</w:t>
            </w:r>
          </w:p>
        </w:tc>
        <w:tc>
          <w:tcPr>
            <w:tcW w:w="4784" w:type="dxa"/>
          </w:tcPr>
          <w:p w14:paraId="47BC9753" w14:textId="4FA12646" w:rsidR="001C2E73" w:rsidRPr="00B46437" w:rsidRDefault="009B3C14" w:rsidP="001C2E73">
            <w:pPr>
              <w:rPr>
                <w:iCs/>
                <w:sz w:val="28"/>
                <w:szCs w:val="26"/>
              </w:rPr>
            </w:pPr>
            <w:r w:rsidRPr="00B46437">
              <w:rPr>
                <w:iCs/>
                <w:sz w:val="28"/>
                <w:szCs w:val="26"/>
              </w:rPr>
              <w:t>Trước 09/01/2022</w:t>
            </w:r>
          </w:p>
        </w:tc>
      </w:tr>
      <w:tr w:rsidR="001C2E73" w:rsidRPr="00B46437" w14:paraId="68C256AC" w14:textId="77777777" w:rsidTr="001C2E73">
        <w:trPr>
          <w:trHeight w:val="325"/>
        </w:trPr>
        <w:tc>
          <w:tcPr>
            <w:tcW w:w="4673" w:type="dxa"/>
          </w:tcPr>
          <w:p w14:paraId="5903ED6D" w14:textId="46ED5F97" w:rsidR="001C2E73" w:rsidRPr="00B46437" w:rsidRDefault="001C2E73" w:rsidP="001C2E73">
            <w:pPr>
              <w:rPr>
                <w:iCs/>
                <w:sz w:val="28"/>
                <w:szCs w:val="26"/>
              </w:rPr>
            </w:pPr>
            <w:r w:rsidRPr="00B46437">
              <w:rPr>
                <w:iCs/>
                <w:sz w:val="28"/>
                <w:szCs w:val="26"/>
              </w:rPr>
              <w:t>Kết thúc học kỳ II</w:t>
            </w:r>
          </w:p>
        </w:tc>
        <w:tc>
          <w:tcPr>
            <w:tcW w:w="4784" w:type="dxa"/>
          </w:tcPr>
          <w:p w14:paraId="06B855DB" w14:textId="0B7A7201" w:rsidR="001C2E73" w:rsidRPr="00B46437" w:rsidRDefault="009B3C14" w:rsidP="001C2E73">
            <w:pPr>
              <w:rPr>
                <w:iCs/>
                <w:sz w:val="28"/>
                <w:szCs w:val="26"/>
              </w:rPr>
            </w:pPr>
            <w:r w:rsidRPr="00B46437">
              <w:rPr>
                <w:iCs/>
                <w:sz w:val="28"/>
                <w:szCs w:val="26"/>
              </w:rPr>
              <w:t>Trước 22/5/2022</w:t>
            </w:r>
          </w:p>
        </w:tc>
      </w:tr>
      <w:tr w:rsidR="001C2E73" w:rsidRPr="00B46437" w14:paraId="48EFEBD0" w14:textId="77777777" w:rsidTr="001C2E73">
        <w:trPr>
          <w:trHeight w:val="325"/>
        </w:trPr>
        <w:tc>
          <w:tcPr>
            <w:tcW w:w="4673" w:type="dxa"/>
          </w:tcPr>
          <w:p w14:paraId="22FF0837" w14:textId="510F1A46" w:rsidR="001C2E73" w:rsidRPr="00B46437" w:rsidRDefault="001C2E73" w:rsidP="001C2E73">
            <w:pPr>
              <w:rPr>
                <w:iCs/>
                <w:sz w:val="28"/>
                <w:szCs w:val="26"/>
              </w:rPr>
            </w:pPr>
            <w:r w:rsidRPr="00B46437">
              <w:rPr>
                <w:iCs/>
                <w:sz w:val="28"/>
                <w:szCs w:val="26"/>
              </w:rPr>
              <w:t>Tổng kết năm học</w:t>
            </w:r>
          </w:p>
        </w:tc>
        <w:tc>
          <w:tcPr>
            <w:tcW w:w="4784" w:type="dxa"/>
          </w:tcPr>
          <w:p w14:paraId="2CEADB68" w14:textId="118DE903" w:rsidR="001C2E73" w:rsidRPr="00B46437" w:rsidRDefault="009B3C14" w:rsidP="001C2E73">
            <w:pPr>
              <w:rPr>
                <w:iCs/>
                <w:sz w:val="28"/>
                <w:szCs w:val="26"/>
              </w:rPr>
            </w:pPr>
            <w:r w:rsidRPr="00B46437">
              <w:rPr>
                <w:iCs/>
                <w:sz w:val="28"/>
                <w:szCs w:val="26"/>
              </w:rPr>
              <w:t>Trước 31/5/2022</w:t>
            </w:r>
          </w:p>
        </w:tc>
      </w:tr>
      <w:tr w:rsidR="009B3C14" w:rsidRPr="00B46437" w14:paraId="219C5101" w14:textId="77777777" w:rsidTr="001C2E73">
        <w:trPr>
          <w:trHeight w:val="325"/>
        </w:trPr>
        <w:tc>
          <w:tcPr>
            <w:tcW w:w="4673" w:type="dxa"/>
          </w:tcPr>
          <w:p w14:paraId="6769ADF5" w14:textId="4514C7BE" w:rsidR="009B3C14" w:rsidRPr="00B46437" w:rsidRDefault="009B3C14" w:rsidP="001C2E73">
            <w:pPr>
              <w:rPr>
                <w:iCs/>
                <w:sz w:val="28"/>
                <w:szCs w:val="26"/>
              </w:rPr>
            </w:pPr>
            <w:r w:rsidRPr="00B46437">
              <w:rPr>
                <w:iCs/>
                <w:sz w:val="28"/>
                <w:szCs w:val="26"/>
              </w:rPr>
              <w:t>Các ngày nghỉ lễ trong năm</w:t>
            </w:r>
          </w:p>
        </w:tc>
        <w:tc>
          <w:tcPr>
            <w:tcW w:w="4784" w:type="dxa"/>
          </w:tcPr>
          <w:p w14:paraId="5C436C3D" w14:textId="77777777" w:rsidR="009B3C14" w:rsidRPr="00B46437" w:rsidRDefault="009B3C14" w:rsidP="001C2E73">
            <w:pPr>
              <w:rPr>
                <w:iCs/>
                <w:sz w:val="28"/>
                <w:szCs w:val="26"/>
              </w:rPr>
            </w:pPr>
          </w:p>
        </w:tc>
      </w:tr>
      <w:tr w:rsidR="009B3C14" w:rsidRPr="00B46437" w14:paraId="3F656D33" w14:textId="77777777" w:rsidTr="001C2E73">
        <w:trPr>
          <w:trHeight w:val="325"/>
        </w:trPr>
        <w:tc>
          <w:tcPr>
            <w:tcW w:w="4673" w:type="dxa"/>
          </w:tcPr>
          <w:p w14:paraId="76A601F2" w14:textId="7A5817C4" w:rsidR="009B3C14" w:rsidRPr="00B46437" w:rsidRDefault="009B3C14" w:rsidP="001C2E73">
            <w:pPr>
              <w:rPr>
                <w:iCs/>
                <w:sz w:val="28"/>
                <w:szCs w:val="26"/>
              </w:rPr>
            </w:pPr>
            <w:r w:rsidRPr="00B46437">
              <w:rPr>
                <w:iCs/>
                <w:sz w:val="28"/>
                <w:szCs w:val="26"/>
              </w:rPr>
              <w:tab/>
              <w:t>Lễ Quốc khánh</w:t>
            </w:r>
          </w:p>
        </w:tc>
        <w:tc>
          <w:tcPr>
            <w:tcW w:w="4784" w:type="dxa"/>
          </w:tcPr>
          <w:p w14:paraId="59A58ED5" w14:textId="521F7A85" w:rsidR="009B3C14" w:rsidRPr="00B46437" w:rsidRDefault="009B3C14" w:rsidP="001C2E73">
            <w:pPr>
              <w:rPr>
                <w:iCs/>
                <w:sz w:val="28"/>
                <w:szCs w:val="26"/>
              </w:rPr>
            </w:pPr>
            <w:r w:rsidRPr="00B46437">
              <w:rPr>
                <w:iCs/>
                <w:sz w:val="28"/>
                <w:szCs w:val="26"/>
              </w:rPr>
              <w:t>Ngày 02-03/9/2021 (thứ năm, thứ sáu)</w:t>
            </w:r>
          </w:p>
        </w:tc>
      </w:tr>
      <w:tr w:rsidR="009B3C14" w:rsidRPr="00B46437" w14:paraId="151D4166" w14:textId="77777777" w:rsidTr="001C2E73">
        <w:trPr>
          <w:trHeight w:val="325"/>
        </w:trPr>
        <w:tc>
          <w:tcPr>
            <w:tcW w:w="4673" w:type="dxa"/>
          </w:tcPr>
          <w:p w14:paraId="291EF45C" w14:textId="273D019F" w:rsidR="009B3C14" w:rsidRPr="00B46437" w:rsidRDefault="009B3C14" w:rsidP="001C2E73">
            <w:pPr>
              <w:rPr>
                <w:iCs/>
                <w:sz w:val="28"/>
                <w:szCs w:val="26"/>
              </w:rPr>
            </w:pPr>
            <w:r w:rsidRPr="00B46437">
              <w:rPr>
                <w:iCs/>
                <w:sz w:val="28"/>
                <w:szCs w:val="26"/>
              </w:rPr>
              <w:tab/>
              <w:t>Tết dương lịch</w:t>
            </w:r>
          </w:p>
        </w:tc>
        <w:tc>
          <w:tcPr>
            <w:tcW w:w="4784" w:type="dxa"/>
          </w:tcPr>
          <w:p w14:paraId="239137FA" w14:textId="02B548B4" w:rsidR="009B3C14" w:rsidRPr="00B46437" w:rsidRDefault="009B3C14" w:rsidP="001C2E73">
            <w:pPr>
              <w:rPr>
                <w:iCs/>
                <w:sz w:val="28"/>
                <w:szCs w:val="26"/>
              </w:rPr>
            </w:pPr>
            <w:r w:rsidRPr="00B46437">
              <w:rPr>
                <w:iCs/>
                <w:sz w:val="28"/>
                <w:szCs w:val="26"/>
              </w:rPr>
              <w:t>Ngày 01/01/2022 (thứ bảy)</w:t>
            </w:r>
          </w:p>
        </w:tc>
      </w:tr>
      <w:tr w:rsidR="009B3C14" w:rsidRPr="00B46437" w14:paraId="042F4E49" w14:textId="77777777" w:rsidTr="001C2E73">
        <w:trPr>
          <w:trHeight w:val="325"/>
        </w:trPr>
        <w:tc>
          <w:tcPr>
            <w:tcW w:w="4673" w:type="dxa"/>
          </w:tcPr>
          <w:p w14:paraId="274FD220" w14:textId="68565647" w:rsidR="009B3C14" w:rsidRPr="00B46437" w:rsidRDefault="009B3C14" w:rsidP="001C2E73">
            <w:pPr>
              <w:rPr>
                <w:iCs/>
                <w:sz w:val="28"/>
                <w:szCs w:val="26"/>
              </w:rPr>
            </w:pPr>
            <w:r w:rsidRPr="00B46437">
              <w:rPr>
                <w:iCs/>
                <w:sz w:val="28"/>
                <w:szCs w:val="26"/>
              </w:rPr>
              <w:tab/>
              <w:t>Tết nguyên đán</w:t>
            </w:r>
          </w:p>
        </w:tc>
        <w:tc>
          <w:tcPr>
            <w:tcW w:w="4784" w:type="dxa"/>
          </w:tcPr>
          <w:p w14:paraId="3C3CD11E" w14:textId="263AF21F" w:rsidR="009B3C14" w:rsidRPr="00B46437" w:rsidRDefault="009B3C14" w:rsidP="001C2E73">
            <w:pPr>
              <w:rPr>
                <w:iCs/>
                <w:sz w:val="28"/>
                <w:szCs w:val="26"/>
              </w:rPr>
            </w:pPr>
            <w:r w:rsidRPr="00B46437">
              <w:rPr>
                <w:iCs/>
                <w:sz w:val="28"/>
                <w:szCs w:val="26"/>
              </w:rPr>
              <w:t>Theo quy định</w:t>
            </w:r>
          </w:p>
        </w:tc>
      </w:tr>
      <w:tr w:rsidR="009B3C14" w:rsidRPr="00B46437" w14:paraId="15561C51" w14:textId="77777777" w:rsidTr="001C2E73">
        <w:trPr>
          <w:trHeight w:val="325"/>
        </w:trPr>
        <w:tc>
          <w:tcPr>
            <w:tcW w:w="4673" w:type="dxa"/>
          </w:tcPr>
          <w:p w14:paraId="2857F769" w14:textId="45F6CF72" w:rsidR="009B3C14" w:rsidRPr="00B46437" w:rsidRDefault="009B3C14" w:rsidP="001C2E73">
            <w:pPr>
              <w:rPr>
                <w:iCs/>
                <w:sz w:val="28"/>
                <w:szCs w:val="26"/>
              </w:rPr>
            </w:pPr>
            <w:r w:rsidRPr="00B46437">
              <w:rPr>
                <w:iCs/>
                <w:sz w:val="28"/>
                <w:szCs w:val="26"/>
              </w:rPr>
              <w:tab/>
              <w:t>Giỗ tổ Hùng vương</w:t>
            </w:r>
          </w:p>
        </w:tc>
        <w:tc>
          <w:tcPr>
            <w:tcW w:w="4784" w:type="dxa"/>
          </w:tcPr>
          <w:p w14:paraId="51BB3110" w14:textId="53F14D97" w:rsidR="009B3C14" w:rsidRPr="00B46437" w:rsidRDefault="009B3C14" w:rsidP="001C2E73">
            <w:pPr>
              <w:rPr>
                <w:iCs/>
                <w:sz w:val="28"/>
                <w:szCs w:val="26"/>
              </w:rPr>
            </w:pPr>
            <w:r w:rsidRPr="00B46437">
              <w:rPr>
                <w:iCs/>
                <w:sz w:val="28"/>
                <w:szCs w:val="26"/>
              </w:rPr>
              <w:t>10/4/2022 (chủ nhật)</w:t>
            </w:r>
          </w:p>
        </w:tc>
      </w:tr>
      <w:tr w:rsidR="009B3C14" w:rsidRPr="00B46437" w14:paraId="6B4EEF0E" w14:textId="77777777" w:rsidTr="001C2E73">
        <w:trPr>
          <w:trHeight w:val="325"/>
        </w:trPr>
        <w:tc>
          <w:tcPr>
            <w:tcW w:w="4673" w:type="dxa"/>
          </w:tcPr>
          <w:p w14:paraId="6DB06D3D" w14:textId="2F82218C" w:rsidR="009B3C14" w:rsidRPr="00B46437" w:rsidRDefault="005433A9" w:rsidP="001C2E73">
            <w:pPr>
              <w:rPr>
                <w:iCs/>
                <w:sz w:val="28"/>
                <w:szCs w:val="26"/>
              </w:rPr>
            </w:pPr>
            <w:r w:rsidRPr="00B46437">
              <w:rPr>
                <w:iCs/>
                <w:sz w:val="28"/>
                <w:szCs w:val="26"/>
              </w:rPr>
              <w:tab/>
              <w:t>Lễ Chiến thắng Miền Nam</w:t>
            </w:r>
          </w:p>
        </w:tc>
        <w:tc>
          <w:tcPr>
            <w:tcW w:w="4784" w:type="dxa"/>
          </w:tcPr>
          <w:p w14:paraId="245BA829" w14:textId="2A34886C" w:rsidR="009B3C14" w:rsidRPr="00B46437" w:rsidRDefault="005433A9" w:rsidP="001C2E73">
            <w:pPr>
              <w:rPr>
                <w:iCs/>
                <w:sz w:val="28"/>
                <w:szCs w:val="26"/>
              </w:rPr>
            </w:pPr>
            <w:r w:rsidRPr="00B46437">
              <w:rPr>
                <w:iCs/>
                <w:sz w:val="28"/>
                <w:szCs w:val="26"/>
              </w:rPr>
              <w:t>30/4/2022 (thứ bảy)</w:t>
            </w:r>
          </w:p>
        </w:tc>
      </w:tr>
      <w:tr w:rsidR="005433A9" w:rsidRPr="00B46437" w14:paraId="799074D1" w14:textId="77777777" w:rsidTr="001C2E73">
        <w:trPr>
          <w:trHeight w:val="325"/>
        </w:trPr>
        <w:tc>
          <w:tcPr>
            <w:tcW w:w="4673" w:type="dxa"/>
          </w:tcPr>
          <w:p w14:paraId="5C0D3A0E" w14:textId="29CA9151" w:rsidR="005433A9" w:rsidRPr="00B46437" w:rsidRDefault="005433A9" w:rsidP="001C2E73">
            <w:pPr>
              <w:rPr>
                <w:iCs/>
                <w:sz w:val="28"/>
                <w:szCs w:val="26"/>
              </w:rPr>
            </w:pPr>
            <w:r w:rsidRPr="00B46437">
              <w:rPr>
                <w:iCs/>
                <w:sz w:val="28"/>
                <w:szCs w:val="26"/>
              </w:rPr>
              <w:tab/>
              <w:t>Quốc tế Lao động</w:t>
            </w:r>
          </w:p>
        </w:tc>
        <w:tc>
          <w:tcPr>
            <w:tcW w:w="4784" w:type="dxa"/>
          </w:tcPr>
          <w:p w14:paraId="02791111" w14:textId="7A308C89" w:rsidR="005433A9" w:rsidRPr="00B46437" w:rsidRDefault="005433A9" w:rsidP="001C2E73">
            <w:pPr>
              <w:rPr>
                <w:iCs/>
                <w:sz w:val="28"/>
                <w:szCs w:val="26"/>
              </w:rPr>
            </w:pPr>
            <w:r w:rsidRPr="00B46437">
              <w:rPr>
                <w:iCs/>
                <w:sz w:val="28"/>
                <w:szCs w:val="26"/>
              </w:rPr>
              <w:t>01/5/2022 (chủ nhật)</w:t>
            </w:r>
          </w:p>
        </w:tc>
      </w:tr>
    </w:tbl>
    <w:p w14:paraId="50DE36C5" w14:textId="52830ABF" w:rsidR="008C1498" w:rsidRPr="00B46437" w:rsidRDefault="008C1498" w:rsidP="001C2E73">
      <w:pPr>
        <w:spacing w:after="0"/>
        <w:ind w:firstLine="720"/>
        <w:rPr>
          <w:rFonts w:ascii="Times New Roman" w:hAnsi="Times New Roman" w:cs="Times New Roman"/>
          <w:iCs/>
          <w:sz w:val="28"/>
          <w:szCs w:val="26"/>
        </w:rPr>
      </w:pPr>
    </w:p>
    <w:p w14:paraId="08402951" w14:textId="77777777" w:rsidR="008C1498" w:rsidRPr="00B46437" w:rsidRDefault="008C1498">
      <w:pPr>
        <w:rPr>
          <w:rFonts w:ascii="Times New Roman" w:hAnsi="Times New Roman" w:cs="Times New Roman"/>
          <w:iCs/>
          <w:sz w:val="28"/>
          <w:szCs w:val="26"/>
        </w:rPr>
      </w:pPr>
      <w:r w:rsidRPr="00B46437">
        <w:rPr>
          <w:rFonts w:ascii="Times New Roman" w:hAnsi="Times New Roman" w:cs="Times New Roman"/>
          <w:iCs/>
          <w:sz w:val="28"/>
          <w:szCs w:val="26"/>
        </w:rPr>
        <w:br w:type="page"/>
      </w:r>
    </w:p>
    <w:p w14:paraId="1BE59B49" w14:textId="58CC7BD5" w:rsidR="001C2E73" w:rsidRPr="00B46437" w:rsidRDefault="008C1498" w:rsidP="001C2E73">
      <w:pPr>
        <w:spacing w:after="0"/>
        <w:ind w:firstLine="720"/>
        <w:rPr>
          <w:rFonts w:ascii="Times New Roman" w:hAnsi="Times New Roman" w:cs="Times New Roman"/>
          <w:b/>
          <w:bCs/>
          <w:iCs/>
          <w:sz w:val="28"/>
          <w:szCs w:val="26"/>
        </w:rPr>
      </w:pPr>
      <w:r w:rsidRPr="00B46437">
        <w:rPr>
          <w:rFonts w:ascii="Times New Roman" w:hAnsi="Times New Roman" w:cs="Times New Roman"/>
          <w:b/>
          <w:bCs/>
          <w:iCs/>
          <w:sz w:val="28"/>
          <w:szCs w:val="26"/>
        </w:rPr>
        <w:lastRenderedPageBreak/>
        <w:t>* Kế hoạch thời gian khối 6, 7, 8</w:t>
      </w:r>
    </w:p>
    <w:tbl>
      <w:tblPr>
        <w:tblW w:w="9600" w:type="dxa"/>
        <w:tblInd w:w="113" w:type="dxa"/>
        <w:tblLook w:val="04A0" w:firstRow="1" w:lastRow="0" w:firstColumn="1" w:lastColumn="0" w:noHBand="0" w:noVBand="1"/>
      </w:tblPr>
      <w:tblGrid>
        <w:gridCol w:w="960"/>
        <w:gridCol w:w="960"/>
        <w:gridCol w:w="826"/>
        <w:gridCol w:w="912"/>
        <w:gridCol w:w="999"/>
        <w:gridCol w:w="1042"/>
        <w:gridCol w:w="912"/>
        <w:gridCol w:w="988"/>
        <w:gridCol w:w="1041"/>
        <w:gridCol w:w="960"/>
      </w:tblGrid>
      <w:tr w:rsidR="008C1498" w:rsidRPr="00B46437" w14:paraId="17533F81" w14:textId="77777777" w:rsidTr="003E1F62">
        <w:trPr>
          <w:trHeight w:val="300"/>
        </w:trPr>
        <w:tc>
          <w:tcPr>
            <w:tcW w:w="960" w:type="dxa"/>
            <w:vMerge w:val="restart"/>
            <w:tcBorders>
              <w:top w:val="single" w:sz="12" w:space="0" w:color="auto"/>
              <w:left w:val="single" w:sz="12" w:space="0" w:color="auto"/>
              <w:bottom w:val="single" w:sz="12" w:space="0" w:color="auto"/>
              <w:right w:val="single" w:sz="4" w:space="0" w:color="auto"/>
            </w:tcBorders>
            <w:shd w:val="clear" w:color="auto" w:fill="auto"/>
            <w:vAlign w:val="center"/>
            <w:hideMark/>
          </w:tcPr>
          <w:p w14:paraId="61EBD45B" w14:textId="0169F465" w:rsidR="008C1498" w:rsidRPr="00B46437" w:rsidRDefault="008C1498" w:rsidP="003E1F62">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Học kỳ</w:t>
            </w:r>
          </w:p>
        </w:tc>
        <w:tc>
          <w:tcPr>
            <w:tcW w:w="960" w:type="dxa"/>
            <w:vMerge w:val="restart"/>
            <w:tcBorders>
              <w:top w:val="single" w:sz="12" w:space="0" w:color="auto"/>
              <w:left w:val="single" w:sz="4" w:space="0" w:color="auto"/>
              <w:bottom w:val="single" w:sz="12" w:space="0" w:color="auto"/>
              <w:right w:val="single" w:sz="4" w:space="0" w:color="auto"/>
            </w:tcBorders>
            <w:shd w:val="clear" w:color="auto" w:fill="auto"/>
            <w:noWrap/>
            <w:vAlign w:val="center"/>
            <w:hideMark/>
          </w:tcPr>
          <w:p w14:paraId="2F3E8698" w14:textId="77777777" w:rsidR="008C1498" w:rsidRPr="00B46437" w:rsidRDefault="008C1498" w:rsidP="008C1498">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Tháng</w:t>
            </w:r>
          </w:p>
        </w:tc>
        <w:tc>
          <w:tcPr>
            <w:tcW w:w="6720" w:type="dxa"/>
            <w:gridSpan w:val="7"/>
            <w:tcBorders>
              <w:top w:val="single" w:sz="12" w:space="0" w:color="auto"/>
              <w:left w:val="nil"/>
              <w:bottom w:val="single" w:sz="12" w:space="0" w:color="auto"/>
              <w:right w:val="single" w:sz="4" w:space="0" w:color="auto"/>
            </w:tcBorders>
            <w:shd w:val="clear" w:color="auto" w:fill="auto"/>
            <w:noWrap/>
            <w:vAlign w:val="center"/>
            <w:hideMark/>
          </w:tcPr>
          <w:p w14:paraId="0CBE3F67" w14:textId="77777777" w:rsidR="008C1498" w:rsidRPr="00B46437" w:rsidRDefault="008C1498" w:rsidP="008C1498">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Các ngày trong tuần</w:t>
            </w:r>
          </w:p>
        </w:tc>
        <w:tc>
          <w:tcPr>
            <w:tcW w:w="960" w:type="dxa"/>
            <w:vMerge w:val="restart"/>
            <w:tcBorders>
              <w:top w:val="single" w:sz="12" w:space="0" w:color="auto"/>
              <w:left w:val="single" w:sz="4" w:space="0" w:color="auto"/>
              <w:bottom w:val="single" w:sz="12" w:space="0" w:color="auto"/>
              <w:right w:val="single" w:sz="12" w:space="0" w:color="auto"/>
            </w:tcBorders>
            <w:shd w:val="clear" w:color="auto" w:fill="auto"/>
            <w:vAlign w:val="center"/>
            <w:hideMark/>
          </w:tcPr>
          <w:p w14:paraId="7992FF26" w14:textId="77777777" w:rsidR="008C1498" w:rsidRPr="00B46437" w:rsidRDefault="008C1498" w:rsidP="008C1498">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Tuần thực học</w:t>
            </w:r>
          </w:p>
        </w:tc>
      </w:tr>
      <w:tr w:rsidR="003E1F62" w:rsidRPr="00B46437" w14:paraId="63A99B8D" w14:textId="77777777" w:rsidTr="003E1F62">
        <w:trPr>
          <w:trHeight w:val="300"/>
        </w:trPr>
        <w:tc>
          <w:tcPr>
            <w:tcW w:w="960" w:type="dxa"/>
            <w:vMerge/>
            <w:tcBorders>
              <w:top w:val="single" w:sz="4" w:space="0" w:color="auto"/>
              <w:left w:val="single" w:sz="12" w:space="0" w:color="auto"/>
              <w:bottom w:val="single" w:sz="12" w:space="0" w:color="auto"/>
              <w:right w:val="single" w:sz="4" w:space="0" w:color="auto"/>
            </w:tcBorders>
            <w:vAlign w:val="center"/>
            <w:hideMark/>
          </w:tcPr>
          <w:p w14:paraId="6FB80483" w14:textId="77777777" w:rsidR="008C1498" w:rsidRPr="00B46437" w:rsidRDefault="008C1498" w:rsidP="008C1498">
            <w:pPr>
              <w:spacing w:after="0" w:line="240" w:lineRule="auto"/>
              <w:rPr>
                <w:rFonts w:ascii="Calibri" w:eastAsia="Times New Roman" w:hAnsi="Calibri" w:cs="Calibri"/>
                <w:b/>
                <w:bCs/>
                <w:color w:val="000000"/>
              </w:rPr>
            </w:pPr>
          </w:p>
        </w:tc>
        <w:tc>
          <w:tcPr>
            <w:tcW w:w="960" w:type="dxa"/>
            <w:vMerge/>
            <w:tcBorders>
              <w:top w:val="single" w:sz="4" w:space="0" w:color="auto"/>
              <w:left w:val="single" w:sz="4" w:space="0" w:color="auto"/>
              <w:bottom w:val="single" w:sz="12" w:space="0" w:color="auto"/>
              <w:right w:val="single" w:sz="4" w:space="0" w:color="auto"/>
            </w:tcBorders>
            <w:vAlign w:val="center"/>
            <w:hideMark/>
          </w:tcPr>
          <w:p w14:paraId="01920ED4" w14:textId="77777777" w:rsidR="008C1498" w:rsidRPr="00B46437" w:rsidRDefault="008C1498" w:rsidP="008C1498">
            <w:pPr>
              <w:spacing w:after="0" w:line="240" w:lineRule="auto"/>
              <w:rPr>
                <w:rFonts w:ascii="Calibri" w:eastAsia="Times New Roman" w:hAnsi="Calibri" w:cs="Calibri"/>
                <w:b/>
                <w:bCs/>
                <w:color w:val="000000"/>
              </w:rPr>
            </w:pPr>
          </w:p>
        </w:tc>
        <w:tc>
          <w:tcPr>
            <w:tcW w:w="826" w:type="dxa"/>
            <w:tcBorders>
              <w:top w:val="single" w:sz="12" w:space="0" w:color="auto"/>
              <w:left w:val="nil"/>
              <w:bottom w:val="single" w:sz="12" w:space="0" w:color="auto"/>
              <w:right w:val="single" w:sz="4" w:space="0" w:color="auto"/>
            </w:tcBorders>
            <w:shd w:val="clear" w:color="auto" w:fill="auto"/>
            <w:noWrap/>
            <w:vAlign w:val="center"/>
            <w:hideMark/>
          </w:tcPr>
          <w:p w14:paraId="5B4F8A98" w14:textId="77777777" w:rsidR="008C1498" w:rsidRPr="00B46437" w:rsidRDefault="008C1498" w:rsidP="008C1498">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Thứ hai</w:t>
            </w:r>
          </w:p>
        </w:tc>
        <w:tc>
          <w:tcPr>
            <w:tcW w:w="912" w:type="dxa"/>
            <w:tcBorders>
              <w:top w:val="single" w:sz="12" w:space="0" w:color="auto"/>
              <w:left w:val="nil"/>
              <w:bottom w:val="single" w:sz="12" w:space="0" w:color="auto"/>
              <w:right w:val="single" w:sz="4" w:space="0" w:color="auto"/>
            </w:tcBorders>
            <w:shd w:val="clear" w:color="auto" w:fill="auto"/>
            <w:noWrap/>
            <w:vAlign w:val="center"/>
            <w:hideMark/>
          </w:tcPr>
          <w:p w14:paraId="1584D02D" w14:textId="77777777" w:rsidR="008C1498" w:rsidRPr="00B46437" w:rsidRDefault="008C1498" w:rsidP="008C1498">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Thứ ba</w:t>
            </w:r>
          </w:p>
        </w:tc>
        <w:tc>
          <w:tcPr>
            <w:tcW w:w="999" w:type="dxa"/>
            <w:tcBorders>
              <w:top w:val="single" w:sz="12" w:space="0" w:color="auto"/>
              <w:left w:val="nil"/>
              <w:bottom w:val="single" w:sz="12" w:space="0" w:color="auto"/>
              <w:right w:val="single" w:sz="4" w:space="0" w:color="auto"/>
            </w:tcBorders>
            <w:shd w:val="clear" w:color="auto" w:fill="auto"/>
            <w:noWrap/>
            <w:vAlign w:val="center"/>
            <w:hideMark/>
          </w:tcPr>
          <w:p w14:paraId="2332FCF5" w14:textId="77777777" w:rsidR="008C1498" w:rsidRPr="00B46437" w:rsidRDefault="008C1498" w:rsidP="008C1498">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Thứ Tư</w:t>
            </w:r>
          </w:p>
        </w:tc>
        <w:tc>
          <w:tcPr>
            <w:tcW w:w="1042" w:type="dxa"/>
            <w:tcBorders>
              <w:top w:val="single" w:sz="12" w:space="0" w:color="auto"/>
              <w:left w:val="nil"/>
              <w:bottom w:val="single" w:sz="12" w:space="0" w:color="auto"/>
              <w:right w:val="single" w:sz="4" w:space="0" w:color="auto"/>
            </w:tcBorders>
            <w:shd w:val="clear" w:color="auto" w:fill="auto"/>
            <w:noWrap/>
            <w:vAlign w:val="center"/>
            <w:hideMark/>
          </w:tcPr>
          <w:p w14:paraId="761EF5BA" w14:textId="77777777" w:rsidR="008C1498" w:rsidRPr="00B46437" w:rsidRDefault="008C1498" w:rsidP="008C1498">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Thứ Năm</w:t>
            </w:r>
          </w:p>
        </w:tc>
        <w:tc>
          <w:tcPr>
            <w:tcW w:w="912" w:type="dxa"/>
            <w:tcBorders>
              <w:top w:val="single" w:sz="12" w:space="0" w:color="auto"/>
              <w:left w:val="nil"/>
              <w:bottom w:val="single" w:sz="12" w:space="0" w:color="auto"/>
              <w:right w:val="single" w:sz="4" w:space="0" w:color="auto"/>
            </w:tcBorders>
            <w:shd w:val="clear" w:color="auto" w:fill="auto"/>
            <w:noWrap/>
            <w:vAlign w:val="center"/>
            <w:hideMark/>
          </w:tcPr>
          <w:p w14:paraId="1CC5DFA7" w14:textId="77777777" w:rsidR="008C1498" w:rsidRPr="00B46437" w:rsidRDefault="008C1498" w:rsidP="008C1498">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Thứ Sáu</w:t>
            </w:r>
          </w:p>
        </w:tc>
        <w:tc>
          <w:tcPr>
            <w:tcW w:w="988" w:type="dxa"/>
            <w:tcBorders>
              <w:top w:val="single" w:sz="12" w:space="0" w:color="auto"/>
              <w:left w:val="nil"/>
              <w:bottom w:val="single" w:sz="12" w:space="0" w:color="auto"/>
              <w:right w:val="single" w:sz="4" w:space="0" w:color="auto"/>
            </w:tcBorders>
            <w:shd w:val="clear" w:color="auto" w:fill="auto"/>
            <w:noWrap/>
            <w:vAlign w:val="center"/>
            <w:hideMark/>
          </w:tcPr>
          <w:p w14:paraId="6E21BF8A" w14:textId="77777777" w:rsidR="008C1498" w:rsidRPr="00B46437" w:rsidRDefault="008C1498" w:rsidP="008C1498">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Thứ Bảy</w:t>
            </w:r>
          </w:p>
        </w:tc>
        <w:tc>
          <w:tcPr>
            <w:tcW w:w="1041" w:type="dxa"/>
            <w:tcBorders>
              <w:top w:val="single" w:sz="12" w:space="0" w:color="auto"/>
              <w:left w:val="nil"/>
              <w:bottom w:val="single" w:sz="12" w:space="0" w:color="auto"/>
              <w:right w:val="single" w:sz="4" w:space="0" w:color="auto"/>
            </w:tcBorders>
            <w:shd w:val="clear" w:color="auto" w:fill="auto"/>
            <w:noWrap/>
            <w:vAlign w:val="center"/>
            <w:hideMark/>
          </w:tcPr>
          <w:p w14:paraId="1FBE01FA" w14:textId="77777777" w:rsidR="008C1498" w:rsidRPr="00B46437" w:rsidRDefault="008C1498" w:rsidP="008C1498">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Chủ Nhật</w:t>
            </w:r>
          </w:p>
        </w:tc>
        <w:tc>
          <w:tcPr>
            <w:tcW w:w="960" w:type="dxa"/>
            <w:vMerge/>
            <w:tcBorders>
              <w:top w:val="single" w:sz="12" w:space="0" w:color="auto"/>
              <w:left w:val="single" w:sz="4" w:space="0" w:color="auto"/>
              <w:bottom w:val="single" w:sz="12" w:space="0" w:color="auto"/>
              <w:right w:val="single" w:sz="12" w:space="0" w:color="auto"/>
            </w:tcBorders>
            <w:vAlign w:val="center"/>
            <w:hideMark/>
          </w:tcPr>
          <w:p w14:paraId="575E9C93" w14:textId="77777777" w:rsidR="008C1498" w:rsidRPr="00B46437" w:rsidRDefault="008C1498" w:rsidP="008C1498">
            <w:pPr>
              <w:spacing w:after="0" w:line="240" w:lineRule="auto"/>
              <w:rPr>
                <w:rFonts w:ascii="Calibri" w:eastAsia="Times New Roman" w:hAnsi="Calibri" w:cs="Calibri"/>
                <w:b/>
                <w:bCs/>
                <w:color w:val="000000"/>
              </w:rPr>
            </w:pPr>
          </w:p>
        </w:tc>
      </w:tr>
      <w:tr w:rsidR="003E1F62" w:rsidRPr="00B46437" w14:paraId="161242C9" w14:textId="77777777" w:rsidTr="003E1F62">
        <w:trPr>
          <w:trHeight w:val="510"/>
        </w:trPr>
        <w:tc>
          <w:tcPr>
            <w:tcW w:w="96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7CC15C7E" w14:textId="64B7E5F4" w:rsidR="008C1498" w:rsidRPr="00B46437" w:rsidRDefault="008C1498" w:rsidP="008C1498">
            <w:pPr>
              <w:spacing w:after="0" w:line="240" w:lineRule="auto"/>
              <w:jc w:val="center"/>
              <w:rPr>
                <w:rFonts w:ascii="Calibri" w:eastAsia="Times New Roman" w:hAnsi="Calibri" w:cs="Calibri"/>
                <w:color w:val="000000"/>
              </w:rPr>
            </w:pPr>
            <w:r w:rsidRPr="00B46437">
              <w:rPr>
                <w:rFonts w:ascii="Calibri" w:eastAsia="Times New Roman" w:hAnsi="Calibri" w:cs="Calibri"/>
                <w:color w:val="000000"/>
              </w:rPr>
              <w:t xml:space="preserve">Học kỳ </w:t>
            </w:r>
            <w:r w:rsidR="009661F2" w:rsidRPr="00B46437">
              <w:rPr>
                <w:rFonts w:ascii="Calibri" w:eastAsia="Times New Roman" w:hAnsi="Calibri" w:cs="Calibri"/>
                <w:color w:val="000000"/>
              </w:rPr>
              <w:t>I</w:t>
            </w:r>
          </w:p>
        </w:tc>
        <w:tc>
          <w:tcPr>
            <w:tcW w:w="960" w:type="dxa"/>
            <w:vMerge w:val="restart"/>
            <w:tcBorders>
              <w:top w:val="single" w:sz="12" w:space="0" w:color="auto"/>
              <w:left w:val="single" w:sz="12" w:space="0" w:color="auto"/>
              <w:bottom w:val="single" w:sz="8" w:space="0" w:color="000000"/>
              <w:right w:val="single" w:sz="12" w:space="0" w:color="auto"/>
            </w:tcBorders>
            <w:shd w:val="clear" w:color="auto" w:fill="auto"/>
            <w:noWrap/>
            <w:vAlign w:val="center"/>
            <w:hideMark/>
          </w:tcPr>
          <w:p w14:paraId="210639AC"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9/2021</w:t>
            </w:r>
          </w:p>
        </w:tc>
        <w:tc>
          <w:tcPr>
            <w:tcW w:w="826"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06DF448B" w14:textId="77777777" w:rsidR="008C1498" w:rsidRPr="00B46437" w:rsidRDefault="008C1498" w:rsidP="008C1498">
            <w:pPr>
              <w:spacing w:after="0" w:line="240" w:lineRule="auto"/>
              <w:jc w:val="center"/>
              <w:rPr>
                <w:rFonts w:ascii="Calibri" w:eastAsia="Times New Roman" w:hAnsi="Calibri" w:cs="Calibri"/>
                <w:color w:val="000000"/>
                <w:sz w:val="16"/>
                <w:szCs w:val="16"/>
              </w:rPr>
            </w:pPr>
            <w:r w:rsidRPr="00B46437">
              <w:rPr>
                <w:rFonts w:ascii="Calibri" w:eastAsia="Times New Roman" w:hAnsi="Calibri" w:cs="Calibri"/>
                <w:color w:val="000000"/>
                <w:sz w:val="16"/>
                <w:szCs w:val="16"/>
              </w:rPr>
              <w:t>30 tháng 8</w:t>
            </w:r>
          </w:p>
        </w:tc>
        <w:tc>
          <w:tcPr>
            <w:tcW w:w="912" w:type="dxa"/>
            <w:tcBorders>
              <w:top w:val="single" w:sz="12" w:space="0" w:color="auto"/>
              <w:left w:val="nil"/>
              <w:bottom w:val="single" w:sz="4" w:space="0" w:color="auto"/>
              <w:right w:val="single" w:sz="4" w:space="0" w:color="auto"/>
            </w:tcBorders>
            <w:shd w:val="clear" w:color="auto" w:fill="auto"/>
            <w:noWrap/>
            <w:vAlign w:val="center"/>
            <w:hideMark/>
          </w:tcPr>
          <w:p w14:paraId="3E553FCB" w14:textId="77777777" w:rsidR="008C1498" w:rsidRPr="00B46437" w:rsidRDefault="008C1498" w:rsidP="008C1498">
            <w:pPr>
              <w:spacing w:after="0" w:line="240" w:lineRule="auto"/>
              <w:jc w:val="center"/>
              <w:rPr>
                <w:rFonts w:ascii="Calibri" w:eastAsia="Times New Roman" w:hAnsi="Calibri" w:cs="Calibri"/>
                <w:color w:val="000000"/>
                <w:sz w:val="16"/>
                <w:szCs w:val="16"/>
              </w:rPr>
            </w:pPr>
            <w:r w:rsidRPr="00B46437">
              <w:rPr>
                <w:rFonts w:ascii="Calibri" w:eastAsia="Times New Roman" w:hAnsi="Calibri" w:cs="Calibri"/>
                <w:color w:val="000000"/>
                <w:sz w:val="16"/>
                <w:szCs w:val="16"/>
              </w:rPr>
              <w:t>31 tháng 8</w:t>
            </w:r>
          </w:p>
        </w:tc>
        <w:tc>
          <w:tcPr>
            <w:tcW w:w="999" w:type="dxa"/>
            <w:tcBorders>
              <w:top w:val="single" w:sz="12" w:space="0" w:color="auto"/>
              <w:left w:val="nil"/>
              <w:bottom w:val="single" w:sz="4" w:space="0" w:color="auto"/>
              <w:right w:val="single" w:sz="4" w:space="0" w:color="auto"/>
            </w:tcBorders>
            <w:shd w:val="clear" w:color="auto" w:fill="auto"/>
            <w:vAlign w:val="center"/>
            <w:hideMark/>
          </w:tcPr>
          <w:p w14:paraId="677D2A88" w14:textId="77777777" w:rsidR="008C1498" w:rsidRPr="00B46437" w:rsidRDefault="008C1498" w:rsidP="008C1498">
            <w:pPr>
              <w:spacing w:after="0" w:line="240" w:lineRule="auto"/>
              <w:jc w:val="center"/>
              <w:rPr>
                <w:rFonts w:ascii="Calibri" w:eastAsia="Times New Roman" w:hAnsi="Calibri" w:cs="Calibri"/>
                <w:color w:val="000000"/>
                <w:sz w:val="16"/>
                <w:szCs w:val="16"/>
              </w:rPr>
            </w:pPr>
            <w:r w:rsidRPr="00B46437">
              <w:rPr>
                <w:rFonts w:ascii="Calibri" w:eastAsia="Times New Roman" w:hAnsi="Calibri" w:cs="Calibri"/>
                <w:color w:val="000000"/>
                <w:sz w:val="16"/>
                <w:szCs w:val="16"/>
              </w:rPr>
              <w:t>01/9 Tựu trường</w:t>
            </w:r>
          </w:p>
        </w:tc>
        <w:tc>
          <w:tcPr>
            <w:tcW w:w="1042" w:type="dxa"/>
            <w:tcBorders>
              <w:top w:val="single" w:sz="12" w:space="0" w:color="auto"/>
              <w:left w:val="nil"/>
              <w:bottom w:val="single" w:sz="4" w:space="0" w:color="auto"/>
              <w:right w:val="single" w:sz="4" w:space="0" w:color="auto"/>
            </w:tcBorders>
            <w:shd w:val="clear" w:color="auto" w:fill="auto"/>
            <w:vAlign w:val="center"/>
            <w:hideMark/>
          </w:tcPr>
          <w:p w14:paraId="47D590CD" w14:textId="77777777" w:rsidR="008C1498" w:rsidRPr="00B46437" w:rsidRDefault="008C1498" w:rsidP="008C1498">
            <w:pPr>
              <w:spacing w:after="0" w:line="240" w:lineRule="auto"/>
              <w:jc w:val="center"/>
              <w:rPr>
                <w:rFonts w:ascii="Calibri" w:eastAsia="Times New Roman" w:hAnsi="Calibri" w:cs="Calibri"/>
                <w:color w:val="000000"/>
                <w:sz w:val="16"/>
                <w:szCs w:val="16"/>
              </w:rPr>
            </w:pPr>
            <w:r w:rsidRPr="00B46437">
              <w:rPr>
                <w:rFonts w:ascii="Calibri" w:eastAsia="Times New Roman" w:hAnsi="Calibri" w:cs="Calibri"/>
                <w:color w:val="000000"/>
                <w:sz w:val="16"/>
                <w:szCs w:val="16"/>
              </w:rPr>
              <w:t>02/9</w:t>
            </w:r>
            <w:r w:rsidRPr="00B46437">
              <w:rPr>
                <w:rFonts w:ascii="Calibri" w:eastAsia="Times New Roman" w:hAnsi="Calibri" w:cs="Calibri"/>
                <w:color w:val="000000"/>
                <w:sz w:val="16"/>
                <w:szCs w:val="16"/>
              </w:rPr>
              <w:br/>
              <w:t>Quốc khánh</w:t>
            </w:r>
          </w:p>
        </w:tc>
        <w:tc>
          <w:tcPr>
            <w:tcW w:w="912" w:type="dxa"/>
            <w:tcBorders>
              <w:top w:val="single" w:sz="12" w:space="0" w:color="auto"/>
              <w:left w:val="nil"/>
              <w:bottom w:val="single" w:sz="4" w:space="0" w:color="auto"/>
              <w:right w:val="single" w:sz="4" w:space="0" w:color="auto"/>
            </w:tcBorders>
            <w:shd w:val="clear" w:color="auto" w:fill="auto"/>
            <w:noWrap/>
            <w:vAlign w:val="center"/>
            <w:hideMark/>
          </w:tcPr>
          <w:p w14:paraId="6720E9CD" w14:textId="77777777" w:rsidR="008C1498" w:rsidRPr="00B46437" w:rsidRDefault="008C1498" w:rsidP="008C1498">
            <w:pPr>
              <w:spacing w:after="0" w:line="240" w:lineRule="auto"/>
              <w:jc w:val="center"/>
              <w:rPr>
                <w:rFonts w:ascii="Calibri" w:eastAsia="Times New Roman" w:hAnsi="Calibri" w:cs="Calibri"/>
                <w:color w:val="000000"/>
                <w:sz w:val="16"/>
                <w:szCs w:val="16"/>
              </w:rPr>
            </w:pPr>
            <w:r w:rsidRPr="00B46437">
              <w:rPr>
                <w:rFonts w:ascii="Calibri" w:eastAsia="Times New Roman" w:hAnsi="Calibri" w:cs="Calibri"/>
                <w:color w:val="000000"/>
                <w:sz w:val="16"/>
                <w:szCs w:val="16"/>
              </w:rPr>
              <w:t>3</w:t>
            </w:r>
          </w:p>
        </w:tc>
        <w:tc>
          <w:tcPr>
            <w:tcW w:w="988" w:type="dxa"/>
            <w:tcBorders>
              <w:top w:val="single" w:sz="12" w:space="0" w:color="auto"/>
              <w:left w:val="nil"/>
              <w:bottom w:val="single" w:sz="4" w:space="0" w:color="auto"/>
              <w:right w:val="single" w:sz="4" w:space="0" w:color="auto"/>
            </w:tcBorders>
            <w:shd w:val="clear" w:color="auto" w:fill="auto"/>
            <w:noWrap/>
            <w:vAlign w:val="center"/>
            <w:hideMark/>
          </w:tcPr>
          <w:p w14:paraId="74B65BCD" w14:textId="77777777" w:rsidR="008C1498" w:rsidRPr="00B46437" w:rsidRDefault="008C1498" w:rsidP="008C1498">
            <w:pPr>
              <w:spacing w:after="0" w:line="240" w:lineRule="auto"/>
              <w:jc w:val="center"/>
              <w:rPr>
                <w:rFonts w:ascii="Calibri" w:eastAsia="Times New Roman" w:hAnsi="Calibri" w:cs="Calibri"/>
                <w:color w:val="000000"/>
                <w:sz w:val="16"/>
                <w:szCs w:val="16"/>
              </w:rPr>
            </w:pPr>
            <w:r w:rsidRPr="00B46437">
              <w:rPr>
                <w:rFonts w:ascii="Calibri" w:eastAsia="Times New Roman" w:hAnsi="Calibri" w:cs="Calibri"/>
                <w:color w:val="000000"/>
                <w:sz w:val="16"/>
                <w:szCs w:val="16"/>
              </w:rPr>
              <w:t>4</w:t>
            </w:r>
          </w:p>
        </w:tc>
        <w:tc>
          <w:tcPr>
            <w:tcW w:w="1041" w:type="dxa"/>
            <w:tcBorders>
              <w:top w:val="single" w:sz="12" w:space="0" w:color="auto"/>
              <w:left w:val="nil"/>
              <w:bottom w:val="single" w:sz="4" w:space="0" w:color="auto"/>
              <w:right w:val="single" w:sz="4" w:space="0" w:color="auto"/>
            </w:tcBorders>
            <w:shd w:val="clear" w:color="000000" w:fill="FCE4D6"/>
            <w:vAlign w:val="center"/>
            <w:hideMark/>
          </w:tcPr>
          <w:p w14:paraId="12ECAAC1" w14:textId="77777777" w:rsidR="008C1498" w:rsidRPr="00B46437" w:rsidRDefault="008C1498" w:rsidP="008C1498">
            <w:pPr>
              <w:spacing w:after="0" w:line="240" w:lineRule="auto"/>
              <w:jc w:val="center"/>
              <w:rPr>
                <w:rFonts w:ascii="Calibri" w:eastAsia="Times New Roman" w:hAnsi="Calibri" w:cs="Calibri"/>
                <w:b/>
                <w:bCs/>
                <w:color w:val="000000"/>
                <w:sz w:val="16"/>
                <w:szCs w:val="16"/>
              </w:rPr>
            </w:pPr>
            <w:r w:rsidRPr="00B46437">
              <w:rPr>
                <w:rFonts w:ascii="Calibri" w:eastAsia="Times New Roman" w:hAnsi="Calibri" w:cs="Calibri"/>
                <w:b/>
                <w:bCs/>
                <w:color w:val="000000"/>
                <w:sz w:val="16"/>
                <w:szCs w:val="16"/>
              </w:rPr>
              <w:t>5/9 khai giảng</w:t>
            </w:r>
          </w:p>
        </w:tc>
        <w:tc>
          <w:tcPr>
            <w:tcW w:w="960" w:type="dxa"/>
            <w:tcBorders>
              <w:top w:val="single" w:sz="12" w:space="0" w:color="auto"/>
              <w:left w:val="nil"/>
              <w:bottom w:val="single" w:sz="4" w:space="0" w:color="auto"/>
              <w:right w:val="single" w:sz="12" w:space="0" w:color="auto"/>
            </w:tcBorders>
            <w:shd w:val="clear" w:color="auto" w:fill="auto"/>
            <w:noWrap/>
            <w:vAlign w:val="center"/>
            <w:hideMark/>
          </w:tcPr>
          <w:p w14:paraId="1C5F7B84" w14:textId="77777777" w:rsidR="008C1498" w:rsidRPr="00B46437" w:rsidRDefault="008C1498" w:rsidP="008C1498">
            <w:pPr>
              <w:spacing w:after="0" w:line="240" w:lineRule="auto"/>
              <w:jc w:val="center"/>
              <w:rPr>
                <w:rFonts w:ascii="Calibri" w:eastAsia="Times New Roman" w:hAnsi="Calibri" w:cs="Calibri"/>
                <w:b/>
                <w:bCs/>
                <w:color w:val="000000"/>
                <w:sz w:val="16"/>
                <w:szCs w:val="16"/>
              </w:rPr>
            </w:pPr>
            <w:r w:rsidRPr="00B46437">
              <w:rPr>
                <w:rFonts w:ascii="Calibri" w:eastAsia="Times New Roman" w:hAnsi="Calibri" w:cs="Calibri"/>
                <w:b/>
                <w:bCs/>
                <w:color w:val="000000"/>
                <w:sz w:val="16"/>
                <w:szCs w:val="16"/>
              </w:rPr>
              <w:t>Tựu trường</w:t>
            </w:r>
          </w:p>
        </w:tc>
      </w:tr>
      <w:tr w:rsidR="003E1F62" w:rsidRPr="00B46437" w14:paraId="205FBB5D"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5598C59A"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8" w:space="0" w:color="000000"/>
              <w:right w:val="single" w:sz="12" w:space="0" w:color="auto"/>
            </w:tcBorders>
            <w:vAlign w:val="center"/>
            <w:hideMark/>
          </w:tcPr>
          <w:p w14:paraId="60E181B4"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4" w:space="0" w:color="auto"/>
              <w:right w:val="single" w:sz="4" w:space="0" w:color="auto"/>
            </w:tcBorders>
            <w:shd w:val="clear" w:color="auto" w:fill="auto"/>
            <w:noWrap/>
            <w:vAlign w:val="center"/>
            <w:hideMark/>
          </w:tcPr>
          <w:p w14:paraId="4639D1A6"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w:t>
            </w:r>
          </w:p>
        </w:tc>
        <w:tc>
          <w:tcPr>
            <w:tcW w:w="912" w:type="dxa"/>
            <w:tcBorders>
              <w:top w:val="nil"/>
              <w:left w:val="nil"/>
              <w:bottom w:val="single" w:sz="4" w:space="0" w:color="auto"/>
              <w:right w:val="single" w:sz="4" w:space="0" w:color="auto"/>
            </w:tcBorders>
            <w:shd w:val="clear" w:color="auto" w:fill="auto"/>
            <w:noWrap/>
            <w:vAlign w:val="center"/>
            <w:hideMark/>
          </w:tcPr>
          <w:p w14:paraId="332C9F6D"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w:t>
            </w:r>
          </w:p>
        </w:tc>
        <w:tc>
          <w:tcPr>
            <w:tcW w:w="999" w:type="dxa"/>
            <w:tcBorders>
              <w:top w:val="nil"/>
              <w:left w:val="nil"/>
              <w:bottom w:val="single" w:sz="4" w:space="0" w:color="auto"/>
              <w:right w:val="single" w:sz="4" w:space="0" w:color="auto"/>
            </w:tcBorders>
            <w:shd w:val="clear" w:color="auto" w:fill="auto"/>
            <w:noWrap/>
            <w:vAlign w:val="center"/>
            <w:hideMark/>
          </w:tcPr>
          <w:p w14:paraId="51ECF56F"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w:t>
            </w:r>
          </w:p>
        </w:tc>
        <w:tc>
          <w:tcPr>
            <w:tcW w:w="1042" w:type="dxa"/>
            <w:tcBorders>
              <w:top w:val="nil"/>
              <w:left w:val="nil"/>
              <w:bottom w:val="single" w:sz="4" w:space="0" w:color="auto"/>
              <w:right w:val="single" w:sz="4" w:space="0" w:color="auto"/>
            </w:tcBorders>
            <w:shd w:val="clear" w:color="auto" w:fill="auto"/>
            <w:vAlign w:val="center"/>
            <w:hideMark/>
          </w:tcPr>
          <w:p w14:paraId="0A907F31"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w:t>
            </w:r>
          </w:p>
        </w:tc>
        <w:tc>
          <w:tcPr>
            <w:tcW w:w="912" w:type="dxa"/>
            <w:tcBorders>
              <w:top w:val="nil"/>
              <w:left w:val="nil"/>
              <w:bottom w:val="single" w:sz="4" w:space="0" w:color="auto"/>
              <w:right w:val="single" w:sz="4" w:space="0" w:color="auto"/>
            </w:tcBorders>
            <w:shd w:val="clear" w:color="auto" w:fill="auto"/>
            <w:noWrap/>
            <w:vAlign w:val="center"/>
            <w:hideMark/>
          </w:tcPr>
          <w:p w14:paraId="646C2270"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w:t>
            </w:r>
          </w:p>
        </w:tc>
        <w:tc>
          <w:tcPr>
            <w:tcW w:w="988" w:type="dxa"/>
            <w:tcBorders>
              <w:top w:val="nil"/>
              <w:left w:val="nil"/>
              <w:bottom w:val="single" w:sz="4" w:space="0" w:color="auto"/>
              <w:right w:val="single" w:sz="4" w:space="0" w:color="auto"/>
            </w:tcBorders>
            <w:shd w:val="clear" w:color="auto" w:fill="auto"/>
            <w:noWrap/>
            <w:vAlign w:val="center"/>
            <w:hideMark/>
          </w:tcPr>
          <w:p w14:paraId="2371FFE6"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w:t>
            </w:r>
          </w:p>
        </w:tc>
        <w:tc>
          <w:tcPr>
            <w:tcW w:w="1041" w:type="dxa"/>
            <w:tcBorders>
              <w:top w:val="nil"/>
              <w:left w:val="nil"/>
              <w:bottom w:val="single" w:sz="4" w:space="0" w:color="auto"/>
              <w:right w:val="single" w:sz="4" w:space="0" w:color="auto"/>
            </w:tcBorders>
            <w:shd w:val="clear" w:color="000000" w:fill="FCE4D6"/>
            <w:noWrap/>
            <w:vAlign w:val="center"/>
            <w:hideMark/>
          </w:tcPr>
          <w:p w14:paraId="6772F2E5"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w:t>
            </w:r>
          </w:p>
        </w:tc>
        <w:tc>
          <w:tcPr>
            <w:tcW w:w="960" w:type="dxa"/>
            <w:tcBorders>
              <w:top w:val="nil"/>
              <w:left w:val="nil"/>
              <w:bottom w:val="single" w:sz="4" w:space="0" w:color="auto"/>
              <w:right w:val="single" w:sz="12" w:space="0" w:color="auto"/>
            </w:tcBorders>
            <w:shd w:val="clear" w:color="auto" w:fill="auto"/>
            <w:noWrap/>
            <w:vAlign w:val="center"/>
            <w:hideMark/>
          </w:tcPr>
          <w:p w14:paraId="3FDD1AF3"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w:t>
            </w:r>
          </w:p>
        </w:tc>
      </w:tr>
      <w:tr w:rsidR="003E1F62" w:rsidRPr="00B46437" w14:paraId="342AA5CA"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13A3A585"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8" w:space="0" w:color="000000"/>
              <w:right w:val="single" w:sz="12" w:space="0" w:color="auto"/>
            </w:tcBorders>
            <w:vAlign w:val="center"/>
            <w:hideMark/>
          </w:tcPr>
          <w:p w14:paraId="0811A4C7"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4" w:space="0" w:color="auto"/>
              <w:right w:val="single" w:sz="4" w:space="0" w:color="auto"/>
            </w:tcBorders>
            <w:shd w:val="clear" w:color="auto" w:fill="auto"/>
            <w:noWrap/>
            <w:vAlign w:val="center"/>
            <w:hideMark/>
          </w:tcPr>
          <w:p w14:paraId="27EB2862"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w:t>
            </w:r>
          </w:p>
        </w:tc>
        <w:tc>
          <w:tcPr>
            <w:tcW w:w="912" w:type="dxa"/>
            <w:tcBorders>
              <w:top w:val="nil"/>
              <w:left w:val="nil"/>
              <w:bottom w:val="single" w:sz="4" w:space="0" w:color="auto"/>
              <w:right w:val="single" w:sz="4" w:space="0" w:color="auto"/>
            </w:tcBorders>
            <w:shd w:val="clear" w:color="auto" w:fill="auto"/>
            <w:noWrap/>
            <w:vAlign w:val="center"/>
            <w:hideMark/>
          </w:tcPr>
          <w:p w14:paraId="0378F306"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w:t>
            </w:r>
          </w:p>
        </w:tc>
        <w:tc>
          <w:tcPr>
            <w:tcW w:w="999" w:type="dxa"/>
            <w:tcBorders>
              <w:top w:val="nil"/>
              <w:left w:val="nil"/>
              <w:bottom w:val="single" w:sz="4" w:space="0" w:color="auto"/>
              <w:right w:val="single" w:sz="4" w:space="0" w:color="auto"/>
            </w:tcBorders>
            <w:shd w:val="clear" w:color="auto" w:fill="auto"/>
            <w:noWrap/>
            <w:vAlign w:val="center"/>
            <w:hideMark/>
          </w:tcPr>
          <w:p w14:paraId="520FE23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15</w:t>
            </w:r>
          </w:p>
        </w:tc>
        <w:tc>
          <w:tcPr>
            <w:tcW w:w="1042" w:type="dxa"/>
            <w:tcBorders>
              <w:top w:val="nil"/>
              <w:left w:val="nil"/>
              <w:bottom w:val="single" w:sz="4" w:space="0" w:color="auto"/>
              <w:right w:val="single" w:sz="4" w:space="0" w:color="auto"/>
            </w:tcBorders>
            <w:shd w:val="clear" w:color="auto" w:fill="auto"/>
            <w:noWrap/>
            <w:vAlign w:val="center"/>
            <w:hideMark/>
          </w:tcPr>
          <w:p w14:paraId="4666BBFD"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16</w:t>
            </w:r>
          </w:p>
        </w:tc>
        <w:tc>
          <w:tcPr>
            <w:tcW w:w="912" w:type="dxa"/>
            <w:tcBorders>
              <w:top w:val="nil"/>
              <w:left w:val="nil"/>
              <w:bottom w:val="single" w:sz="4" w:space="0" w:color="auto"/>
              <w:right w:val="single" w:sz="4" w:space="0" w:color="auto"/>
            </w:tcBorders>
            <w:shd w:val="clear" w:color="auto" w:fill="auto"/>
            <w:noWrap/>
            <w:vAlign w:val="center"/>
            <w:hideMark/>
          </w:tcPr>
          <w:p w14:paraId="6E46A87B"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17</w:t>
            </w:r>
          </w:p>
        </w:tc>
        <w:tc>
          <w:tcPr>
            <w:tcW w:w="988" w:type="dxa"/>
            <w:tcBorders>
              <w:top w:val="nil"/>
              <w:left w:val="nil"/>
              <w:bottom w:val="single" w:sz="4" w:space="0" w:color="auto"/>
              <w:right w:val="single" w:sz="4" w:space="0" w:color="auto"/>
            </w:tcBorders>
            <w:shd w:val="clear" w:color="auto" w:fill="auto"/>
            <w:noWrap/>
            <w:vAlign w:val="center"/>
            <w:hideMark/>
          </w:tcPr>
          <w:p w14:paraId="27BA7324"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18</w:t>
            </w:r>
          </w:p>
        </w:tc>
        <w:tc>
          <w:tcPr>
            <w:tcW w:w="1041" w:type="dxa"/>
            <w:tcBorders>
              <w:top w:val="nil"/>
              <w:left w:val="nil"/>
              <w:bottom w:val="single" w:sz="4" w:space="0" w:color="auto"/>
              <w:right w:val="single" w:sz="4" w:space="0" w:color="auto"/>
            </w:tcBorders>
            <w:shd w:val="clear" w:color="000000" w:fill="FCE4D6"/>
            <w:noWrap/>
            <w:vAlign w:val="center"/>
            <w:hideMark/>
          </w:tcPr>
          <w:p w14:paraId="36DFFAAE"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19</w:t>
            </w:r>
          </w:p>
        </w:tc>
        <w:tc>
          <w:tcPr>
            <w:tcW w:w="960" w:type="dxa"/>
            <w:tcBorders>
              <w:top w:val="nil"/>
              <w:left w:val="nil"/>
              <w:bottom w:val="single" w:sz="4" w:space="0" w:color="auto"/>
              <w:right w:val="single" w:sz="12" w:space="0" w:color="auto"/>
            </w:tcBorders>
            <w:shd w:val="clear" w:color="auto" w:fill="auto"/>
            <w:noWrap/>
            <w:vAlign w:val="center"/>
            <w:hideMark/>
          </w:tcPr>
          <w:p w14:paraId="49A0AD71"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w:t>
            </w:r>
          </w:p>
        </w:tc>
      </w:tr>
      <w:tr w:rsidR="003E1F62" w:rsidRPr="00B46437" w14:paraId="4A2829F5"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6326F2C6"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683C7F34"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12" w:space="0" w:color="auto"/>
              <w:right w:val="single" w:sz="4" w:space="0" w:color="auto"/>
            </w:tcBorders>
            <w:shd w:val="clear" w:color="auto" w:fill="auto"/>
            <w:noWrap/>
            <w:vAlign w:val="center"/>
            <w:hideMark/>
          </w:tcPr>
          <w:p w14:paraId="73E8CF98"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20</w:t>
            </w:r>
          </w:p>
        </w:tc>
        <w:tc>
          <w:tcPr>
            <w:tcW w:w="912" w:type="dxa"/>
            <w:tcBorders>
              <w:top w:val="nil"/>
              <w:left w:val="nil"/>
              <w:bottom w:val="single" w:sz="12" w:space="0" w:color="auto"/>
              <w:right w:val="single" w:sz="4" w:space="0" w:color="auto"/>
            </w:tcBorders>
            <w:shd w:val="clear" w:color="auto" w:fill="auto"/>
            <w:noWrap/>
            <w:vAlign w:val="center"/>
            <w:hideMark/>
          </w:tcPr>
          <w:p w14:paraId="4570F507"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21</w:t>
            </w:r>
          </w:p>
        </w:tc>
        <w:tc>
          <w:tcPr>
            <w:tcW w:w="999" w:type="dxa"/>
            <w:tcBorders>
              <w:top w:val="nil"/>
              <w:left w:val="nil"/>
              <w:bottom w:val="single" w:sz="12" w:space="0" w:color="auto"/>
              <w:right w:val="single" w:sz="4" w:space="0" w:color="auto"/>
            </w:tcBorders>
            <w:shd w:val="clear" w:color="auto" w:fill="auto"/>
            <w:noWrap/>
            <w:vAlign w:val="center"/>
            <w:hideMark/>
          </w:tcPr>
          <w:p w14:paraId="1974DC4C"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22</w:t>
            </w:r>
          </w:p>
        </w:tc>
        <w:tc>
          <w:tcPr>
            <w:tcW w:w="1042" w:type="dxa"/>
            <w:tcBorders>
              <w:top w:val="nil"/>
              <w:left w:val="nil"/>
              <w:bottom w:val="single" w:sz="12" w:space="0" w:color="auto"/>
              <w:right w:val="single" w:sz="4" w:space="0" w:color="auto"/>
            </w:tcBorders>
            <w:shd w:val="clear" w:color="auto" w:fill="auto"/>
            <w:noWrap/>
            <w:vAlign w:val="center"/>
            <w:hideMark/>
          </w:tcPr>
          <w:p w14:paraId="3333FF6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23</w:t>
            </w:r>
          </w:p>
        </w:tc>
        <w:tc>
          <w:tcPr>
            <w:tcW w:w="912" w:type="dxa"/>
            <w:tcBorders>
              <w:top w:val="nil"/>
              <w:left w:val="nil"/>
              <w:bottom w:val="single" w:sz="12" w:space="0" w:color="auto"/>
              <w:right w:val="single" w:sz="4" w:space="0" w:color="auto"/>
            </w:tcBorders>
            <w:shd w:val="clear" w:color="auto" w:fill="auto"/>
            <w:noWrap/>
            <w:vAlign w:val="center"/>
            <w:hideMark/>
          </w:tcPr>
          <w:p w14:paraId="6CDA5B00"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24</w:t>
            </w:r>
          </w:p>
        </w:tc>
        <w:tc>
          <w:tcPr>
            <w:tcW w:w="988" w:type="dxa"/>
            <w:tcBorders>
              <w:top w:val="nil"/>
              <w:left w:val="nil"/>
              <w:bottom w:val="single" w:sz="12" w:space="0" w:color="auto"/>
              <w:right w:val="single" w:sz="4" w:space="0" w:color="auto"/>
            </w:tcBorders>
            <w:shd w:val="clear" w:color="auto" w:fill="auto"/>
            <w:noWrap/>
            <w:vAlign w:val="center"/>
            <w:hideMark/>
          </w:tcPr>
          <w:p w14:paraId="0FE1F282"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25</w:t>
            </w:r>
          </w:p>
        </w:tc>
        <w:tc>
          <w:tcPr>
            <w:tcW w:w="1041" w:type="dxa"/>
            <w:tcBorders>
              <w:top w:val="nil"/>
              <w:left w:val="nil"/>
              <w:bottom w:val="single" w:sz="12" w:space="0" w:color="auto"/>
              <w:right w:val="single" w:sz="4" w:space="0" w:color="auto"/>
            </w:tcBorders>
            <w:shd w:val="clear" w:color="000000" w:fill="FCE4D6"/>
            <w:noWrap/>
            <w:vAlign w:val="center"/>
            <w:hideMark/>
          </w:tcPr>
          <w:p w14:paraId="6A212118"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26</w:t>
            </w:r>
          </w:p>
        </w:tc>
        <w:tc>
          <w:tcPr>
            <w:tcW w:w="960" w:type="dxa"/>
            <w:tcBorders>
              <w:top w:val="nil"/>
              <w:left w:val="nil"/>
              <w:bottom w:val="single" w:sz="12" w:space="0" w:color="auto"/>
              <w:right w:val="single" w:sz="12" w:space="0" w:color="auto"/>
            </w:tcBorders>
            <w:shd w:val="clear" w:color="auto" w:fill="auto"/>
            <w:noWrap/>
            <w:vAlign w:val="center"/>
            <w:hideMark/>
          </w:tcPr>
          <w:p w14:paraId="13FF7495"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w:t>
            </w:r>
          </w:p>
        </w:tc>
      </w:tr>
      <w:tr w:rsidR="003E1F62" w:rsidRPr="00B46437" w14:paraId="4C53D42A"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01DE6DD4"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val="restart"/>
            <w:tcBorders>
              <w:top w:val="single" w:sz="12" w:space="0" w:color="auto"/>
              <w:left w:val="single" w:sz="12" w:space="0" w:color="auto"/>
              <w:bottom w:val="single" w:sz="8" w:space="0" w:color="000000"/>
              <w:right w:val="single" w:sz="12" w:space="0" w:color="auto"/>
            </w:tcBorders>
            <w:shd w:val="clear" w:color="auto" w:fill="auto"/>
            <w:noWrap/>
            <w:vAlign w:val="center"/>
            <w:hideMark/>
          </w:tcPr>
          <w:p w14:paraId="4D281EF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10/2021</w:t>
            </w:r>
          </w:p>
        </w:tc>
        <w:tc>
          <w:tcPr>
            <w:tcW w:w="826"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1739492C"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27</w:t>
            </w:r>
          </w:p>
        </w:tc>
        <w:tc>
          <w:tcPr>
            <w:tcW w:w="912" w:type="dxa"/>
            <w:tcBorders>
              <w:top w:val="single" w:sz="12" w:space="0" w:color="auto"/>
              <w:left w:val="nil"/>
              <w:bottom w:val="single" w:sz="4" w:space="0" w:color="auto"/>
              <w:right w:val="single" w:sz="4" w:space="0" w:color="auto"/>
            </w:tcBorders>
            <w:shd w:val="clear" w:color="auto" w:fill="auto"/>
            <w:noWrap/>
            <w:vAlign w:val="center"/>
            <w:hideMark/>
          </w:tcPr>
          <w:p w14:paraId="0BB8DA21"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28</w:t>
            </w:r>
          </w:p>
        </w:tc>
        <w:tc>
          <w:tcPr>
            <w:tcW w:w="999" w:type="dxa"/>
            <w:tcBorders>
              <w:top w:val="single" w:sz="12" w:space="0" w:color="auto"/>
              <w:left w:val="nil"/>
              <w:bottom w:val="single" w:sz="4" w:space="0" w:color="auto"/>
              <w:right w:val="single" w:sz="4" w:space="0" w:color="auto"/>
            </w:tcBorders>
            <w:shd w:val="clear" w:color="auto" w:fill="auto"/>
            <w:noWrap/>
            <w:vAlign w:val="center"/>
            <w:hideMark/>
          </w:tcPr>
          <w:p w14:paraId="4D94DFDB"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29</w:t>
            </w:r>
          </w:p>
        </w:tc>
        <w:tc>
          <w:tcPr>
            <w:tcW w:w="1042" w:type="dxa"/>
            <w:tcBorders>
              <w:top w:val="single" w:sz="12" w:space="0" w:color="auto"/>
              <w:left w:val="nil"/>
              <w:bottom w:val="single" w:sz="4" w:space="0" w:color="auto"/>
              <w:right w:val="single" w:sz="4" w:space="0" w:color="auto"/>
            </w:tcBorders>
            <w:shd w:val="clear" w:color="auto" w:fill="auto"/>
            <w:noWrap/>
            <w:vAlign w:val="center"/>
            <w:hideMark/>
          </w:tcPr>
          <w:p w14:paraId="635CB36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30</w:t>
            </w:r>
          </w:p>
        </w:tc>
        <w:tc>
          <w:tcPr>
            <w:tcW w:w="912" w:type="dxa"/>
            <w:tcBorders>
              <w:top w:val="single" w:sz="12" w:space="0" w:color="auto"/>
              <w:left w:val="nil"/>
              <w:bottom w:val="single" w:sz="4" w:space="0" w:color="auto"/>
              <w:right w:val="single" w:sz="4" w:space="0" w:color="auto"/>
            </w:tcBorders>
            <w:shd w:val="clear" w:color="auto" w:fill="auto"/>
            <w:noWrap/>
            <w:vAlign w:val="center"/>
            <w:hideMark/>
          </w:tcPr>
          <w:p w14:paraId="765BE80F"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 tháng 10</w:t>
            </w:r>
          </w:p>
        </w:tc>
        <w:tc>
          <w:tcPr>
            <w:tcW w:w="988" w:type="dxa"/>
            <w:tcBorders>
              <w:top w:val="single" w:sz="12" w:space="0" w:color="auto"/>
              <w:left w:val="nil"/>
              <w:bottom w:val="single" w:sz="4" w:space="0" w:color="auto"/>
              <w:right w:val="single" w:sz="4" w:space="0" w:color="auto"/>
            </w:tcBorders>
            <w:shd w:val="clear" w:color="auto" w:fill="auto"/>
            <w:noWrap/>
            <w:vAlign w:val="center"/>
            <w:hideMark/>
          </w:tcPr>
          <w:p w14:paraId="3EE27FA2"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w:t>
            </w:r>
          </w:p>
        </w:tc>
        <w:tc>
          <w:tcPr>
            <w:tcW w:w="1041" w:type="dxa"/>
            <w:tcBorders>
              <w:top w:val="single" w:sz="12" w:space="0" w:color="auto"/>
              <w:left w:val="nil"/>
              <w:bottom w:val="single" w:sz="4" w:space="0" w:color="auto"/>
              <w:right w:val="single" w:sz="4" w:space="0" w:color="auto"/>
            </w:tcBorders>
            <w:shd w:val="clear" w:color="000000" w:fill="FCE4D6"/>
            <w:noWrap/>
            <w:vAlign w:val="center"/>
            <w:hideMark/>
          </w:tcPr>
          <w:p w14:paraId="1247512E"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w:t>
            </w:r>
          </w:p>
        </w:tc>
        <w:tc>
          <w:tcPr>
            <w:tcW w:w="960" w:type="dxa"/>
            <w:tcBorders>
              <w:top w:val="single" w:sz="12" w:space="0" w:color="auto"/>
              <w:left w:val="nil"/>
              <w:bottom w:val="single" w:sz="4" w:space="0" w:color="auto"/>
              <w:right w:val="single" w:sz="12" w:space="0" w:color="auto"/>
            </w:tcBorders>
            <w:shd w:val="clear" w:color="auto" w:fill="auto"/>
            <w:noWrap/>
            <w:vAlign w:val="center"/>
            <w:hideMark/>
          </w:tcPr>
          <w:p w14:paraId="550217B1"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w:t>
            </w:r>
          </w:p>
        </w:tc>
      </w:tr>
      <w:tr w:rsidR="003E1F62" w:rsidRPr="00B46437" w14:paraId="1DF6A3AE"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46FF3A8E"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8" w:space="0" w:color="000000"/>
              <w:right w:val="single" w:sz="12" w:space="0" w:color="auto"/>
            </w:tcBorders>
            <w:vAlign w:val="center"/>
            <w:hideMark/>
          </w:tcPr>
          <w:p w14:paraId="4876379F"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4" w:space="0" w:color="auto"/>
              <w:right w:val="single" w:sz="4" w:space="0" w:color="auto"/>
            </w:tcBorders>
            <w:shd w:val="clear" w:color="auto" w:fill="auto"/>
            <w:noWrap/>
            <w:vAlign w:val="center"/>
            <w:hideMark/>
          </w:tcPr>
          <w:p w14:paraId="7A40A706"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4</w:t>
            </w:r>
          </w:p>
        </w:tc>
        <w:tc>
          <w:tcPr>
            <w:tcW w:w="912" w:type="dxa"/>
            <w:tcBorders>
              <w:top w:val="nil"/>
              <w:left w:val="nil"/>
              <w:bottom w:val="single" w:sz="4" w:space="0" w:color="auto"/>
              <w:right w:val="single" w:sz="4" w:space="0" w:color="auto"/>
            </w:tcBorders>
            <w:shd w:val="clear" w:color="auto" w:fill="auto"/>
            <w:noWrap/>
            <w:vAlign w:val="center"/>
            <w:hideMark/>
          </w:tcPr>
          <w:p w14:paraId="1D549056"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5</w:t>
            </w:r>
          </w:p>
        </w:tc>
        <w:tc>
          <w:tcPr>
            <w:tcW w:w="999" w:type="dxa"/>
            <w:tcBorders>
              <w:top w:val="nil"/>
              <w:left w:val="nil"/>
              <w:bottom w:val="single" w:sz="4" w:space="0" w:color="auto"/>
              <w:right w:val="single" w:sz="4" w:space="0" w:color="auto"/>
            </w:tcBorders>
            <w:shd w:val="clear" w:color="auto" w:fill="auto"/>
            <w:noWrap/>
            <w:vAlign w:val="center"/>
            <w:hideMark/>
          </w:tcPr>
          <w:p w14:paraId="5031F029"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6</w:t>
            </w:r>
          </w:p>
        </w:tc>
        <w:tc>
          <w:tcPr>
            <w:tcW w:w="1042" w:type="dxa"/>
            <w:tcBorders>
              <w:top w:val="nil"/>
              <w:left w:val="nil"/>
              <w:bottom w:val="single" w:sz="4" w:space="0" w:color="auto"/>
              <w:right w:val="single" w:sz="4" w:space="0" w:color="auto"/>
            </w:tcBorders>
            <w:shd w:val="clear" w:color="auto" w:fill="auto"/>
            <w:noWrap/>
            <w:vAlign w:val="center"/>
            <w:hideMark/>
          </w:tcPr>
          <w:p w14:paraId="26D72239"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7</w:t>
            </w:r>
          </w:p>
        </w:tc>
        <w:tc>
          <w:tcPr>
            <w:tcW w:w="912" w:type="dxa"/>
            <w:tcBorders>
              <w:top w:val="nil"/>
              <w:left w:val="nil"/>
              <w:bottom w:val="single" w:sz="4" w:space="0" w:color="auto"/>
              <w:right w:val="single" w:sz="4" w:space="0" w:color="auto"/>
            </w:tcBorders>
            <w:shd w:val="clear" w:color="auto" w:fill="auto"/>
            <w:noWrap/>
            <w:vAlign w:val="center"/>
            <w:hideMark/>
          </w:tcPr>
          <w:p w14:paraId="2648A991"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8</w:t>
            </w:r>
          </w:p>
        </w:tc>
        <w:tc>
          <w:tcPr>
            <w:tcW w:w="988" w:type="dxa"/>
            <w:tcBorders>
              <w:top w:val="nil"/>
              <w:left w:val="nil"/>
              <w:bottom w:val="single" w:sz="4" w:space="0" w:color="auto"/>
              <w:right w:val="single" w:sz="4" w:space="0" w:color="auto"/>
            </w:tcBorders>
            <w:shd w:val="clear" w:color="auto" w:fill="auto"/>
            <w:noWrap/>
            <w:vAlign w:val="center"/>
            <w:hideMark/>
          </w:tcPr>
          <w:p w14:paraId="4C9DF6BE"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9</w:t>
            </w:r>
          </w:p>
        </w:tc>
        <w:tc>
          <w:tcPr>
            <w:tcW w:w="1041" w:type="dxa"/>
            <w:tcBorders>
              <w:top w:val="nil"/>
              <w:left w:val="nil"/>
              <w:bottom w:val="single" w:sz="4" w:space="0" w:color="auto"/>
              <w:right w:val="single" w:sz="4" w:space="0" w:color="auto"/>
            </w:tcBorders>
            <w:shd w:val="clear" w:color="000000" w:fill="FCE4D6"/>
            <w:noWrap/>
            <w:vAlign w:val="center"/>
            <w:hideMark/>
          </w:tcPr>
          <w:p w14:paraId="630FB369"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10</w:t>
            </w:r>
          </w:p>
        </w:tc>
        <w:tc>
          <w:tcPr>
            <w:tcW w:w="960" w:type="dxa"/>
            <w:tcBorders>
              <w:top w:val="nil"/>
              <w:left w:val="nil"/>
              <w:bottom w:val="single" w:sz="4" w:space="0" w:color="auto"/>
              <w:right w:val="single" w:sz="12" w:space="0" w:color="auto"/>
            </w:tcBorders>
            <w:shd w:val="clear" w:color="auto" w:fill="auto"/>
            <w:noWrap/>
            <w:vAlign w:val="center"/>
            <w:hideMark/>
          </w:tcPr>
          <w:p w14:paraId="6C629B8F"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4</w:t>
            </w:r>
          </w:p>
        </w:tc>
      </w:tr>
      <w:tr w:rsidR="003E1F62" w:rsidRPr="00B46437" w14:paraId="2A652068"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19F1FEE3"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8" w:space="0" w:color="000000"/>
              <w:right w:val="single" w:sz="12" w:space="0" w:color="auto"/>
            </w:tcBorders>
            <w:vAlign w:val="center"/>
            <w:hideMark/>
          </w:tcPr>
          <w:p w14:paraId="73CC188A"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4" w:space="0" w:color="auto"/>
              <w:right w:val="single" w:sz="4" w:space="0" w:color="auto"/>
            </w:tcBorders>
            <w:shd w:val="clear" w:color="auto" w:fill="auto"/>
            <w:noWrap/>
            <w:vAlign w:val="center"/>
            <w:hideMark/>
          </w:tcPr>
          <w:p w14:paraId="77D64A4F"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11</w:t>
            </w:r>
          </w:p>
        </w:tc>
        <w:tc>
          <w:tcPr>
            <w:tcW w:w="912" w:type="dxa"/>
            <w:tcBorders>
              <w:top w:val="nil"/>
              <w:left w:val="nil"/>
              <w:bottom w:val="single" w:sz="4" w:space="0" w:color="auto"/>
              <w:right w:val="single" w:sz="4" w:space="0" w:color="auto"/>
            </w:tcBorders>
            <w:shd w:val="clear" w:color="auto" w:fill="auto"/>
            <w:noWrap/>
            <w:vAlign w:val="center"/>
            <w:hideMark/>
          </w:tcPr>
          <w:p w14:paraId="72EDB35B"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12</w:t>
            </w:r>
          </w:p>
        </w:tc>
        <w:tc>
          <w:tcPr>
            <w:tcW w:w="999" w:type="dxa"/>
            <w:tcBorders>
              <w:top w:val="nil"/>
              <w:left w:val="nil"/>
              <w:bottom w:val="single" w:sz="4" w:space="0" w:color="auto"/>
              <w:right w:val="single" w:sz="4" w:space="0" w:color="auto"/>
            </w:tcBorders>
            <w:shd w:val="clear" w:color="auto" w:fill="auto"/>
            <w:noWrap/>
            <w:vAlign w:val="center"/>
            <w:hideMark/>
          </w:tcPr>
          <w:p w14:paraId="2406913D"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13</w:t>
            </w:r>
          </w:p>
        </w:tc>
        <w:tc>
          <w:tcPr>
            <w:tcW w:w="1042" w:type="dxa"/>
            <w:tcBorders>
              <w:top w:val="nil"/>
              <w:left w:val="nil"/>
              <w:bottom w:val="single" w:sz="4" w:space="0" w:color="auto"/>
              <w:right w:val="single" w:sz="4" w:space="0" w:color="auto"/>
            </w:tcBorders>
            <w:shd w:val="clear" w:color="auto" w:fill="auto"/>
            <w:noWrap/>
            <w:vAlign w:val="center"/>
            <w:hideMark/>
          </w:tcPr>
          <w:p w14:paraId="2AFE8948"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14</w:t>
            </w:r>
          </w:p>
        </w:tc>
        <w:tc>
          <w:tcPr>
            <w:tcW w:w="912" w:type="dxa"/>
            <w:tcBorders>
              <w:top w:val="nil"/>
              <w:left w:val="nil"/>
              <w:bottom w:val="single" w:sz="4" w:space="0" w:color="auto"/>
              <w:right w:val="single" w:sz="4" w:space="0" w:color="auto"/>
            </w:tcBorders>
            <w:shd w:val="clear" w:color="auto" w:fill="auto"/>
            <w:noWrap/>
            <w:vAlign w:val="center"/>
            <w:hideMark/>
          </w:tcPr>
          <w:p w14:paraId="01E56ADF"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15</w:t>
            </w:r>
          </w:p>
        </w:tc>
        <w:tc>
          <w:tcPr>
            <w:tcW w:w="988" w:type="dxa"/>
            <w:tcBorders>
              <w:top w:val="nil"/>
              <w:left w:val="nil"/>
              <w:bottom w:val="single" w:sz="4" w:space="0" w:color="auto"/>
              <w:right w:val="single" w:sz="4" w:space="0" w:color="auto"/>
            </w:tcBorders>
            <w:shd w:val="clear" w:color="auto" w:fill="auto"/>
            <w:noWrap/>
            <w:vAlign w:val="center"/>
            <w:hideMark/>
          </w:tcPr>
          <w:p w14:paraId="5941AD13"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16</w:t>
            </w:r>
          </w:p>
        </w:tc>
        <w:tc>
          <w:tcPr>
            <w:tcW w:w="1041" w:type="dxa"/>
            <w:tcBorders>
              <w:top w:val="nil"/>
              <w:left w:val="nil"/>
              <w:bottom w:val="single" w:sz="4" w:space="0" w:color="auto"/>
              <w:right w:val="single" w:sz="4" w:space="0" w:color="auto"/>
            </w:tcBorders>
            <w:shd w:val="clear" w:color="000000" w:fill="FCE4D6"/>
            <w:noWrap/>
            <w:vAlign w:val="center"/>
            <w:hideMark/>
          </w:tcPr>
          <w:p w14:paraId="4799975C"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17</w:t>
            </w:r>
          </w:p>
        </w:tc>
        <w:tc>
          <w:tcPr>
            <w:tcW w:w="960" w:type="dxa"/>
            <w:tcBorders>
              <w:top w:val="nil"/>
              <w:left w:val="nil"/>
              <w:bottom w:val="single" w:sz="4" w:space="0" w:color="auto"/>
              <w:right w:val="single" w:sz="12" w:space="0" w:color="auto"/>
            </w:tcBorders>
            <w:shd w:val="clear" w:color="auto" w:fill="auto"/>
            <w:noWrap/>
            <w:vAlign w:val="center"/>
            <w:hideMark/>
          </w:tcPr>
          <w:p w14:paraId="6A506CA7"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5</w:t>
            </w:r>
          </w:p>
        </w:tc>
      </w:tr>
      <w:tr w:rsidR="003E1F62" w:rsidRPr="00B46437" w14:paraId="53296B88"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0498F22D"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8" w:space="0" w:color="000000"/>
              <w:right w:val="single" w:sz="12" w:space="0" w:color="auto"/>
            </w:tcBorders>
            <w:vAlign w:val="center"/>
            <w:hideMark/>
          </w:tcPr>
          <w:p w14:paraId="7A8F6B41"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4" w:space="0" w:color="auto"/>
              <w:right w:val="single" w:sz="4" w:space="0" w:color="auto"/>
            </w:tcBorders>
            <w:shd w:val="clear" w:color="auto" w:fill="auto"/>
            <w:noWrap/>
            <w:vAlign w:val="center"/>
            <w:hideMark/>
          </w:tcPr>
          <w:p w14:paraId="6B12A4AE"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18</w:t>
            </w:r>
          </w:p>
        </w:tc>
        <w:tc>
          <w:tcPr>
            <w:tcW w:w="912" w:type="dxa"/>
            <w:tcBorders>
              <w:top w:val="nil"/>
              <w:left w:val="nil"/>
              <w:bottom w:val="single" w:sz="4" w:space="0" w:color="auto"/>
              <w:right w:val="single" w:sz="4" w:space="0" w:color="auto"/>
            </w:tcBorders>
            <w:shd w:val="clear" w:color="auto" w:fill="auto"/>
            <w:noWrap/>
            <w:vAlign w:val="center"/>
            <w:hideMark/>
          </w:tcPr>
          <w:p w14:paraId="4544A205"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19</w:t>
            </w:r>
          </w:p>
        </w:tc>
        <w:tc>
          <w:tcPr>
            <w:tcW w:w="999" w:type="dxa"/>
            <w:tcBorders>
              <w:top w:val="nil"/>
              <w:left w:val="nil"/>
              <w:bottom w:val="single" w:sz="4" w:space="0" w:color="auto"/>
              <w:right w:val="single" w:sz="4" w:space="0" w:color="auto"/>
            </w:tcBorders>
            <w:shd w:val="clear" w:color="auto" w:fill="auto"/>
            <w:noWrap/>
            <w:vAlign w:val="center"/>
            <w:hideMark/>
          </w:tcPr>
          <w:p w14:paraId="75086890"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20</w:t>
            </w:r>
          </w:p>
        </w:tc>
        <w:tc>
          <w:tcPr>
            <w:tcW w:w="1042" w:type="dxa"/>
            <w:tcBorders>
              <w:top w:val="nil"/>
              <w:left w:val="nil"/>
              <w:bottom w:val="single" w:sz="4" w:space="0" w:color="auto"/>
              <w:right w:val="single" w:sz="4" w:space="0" w:color="auto"/>
            </w:tcBorders>
            <w:shd w:val="clear" w:color="auto" w:fill="auto"/>
            <w:noWrap/>
            <w:vAlign w:val="center"/>
            <w:hideMark/>
          </w:tcPr>
          <w:p w14:paraId="5EA058D7"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21</w:t>
            </w:r>
          </w:p>
        </w:tc>
        <w:tc>
          <w:tcPr>
            <w:tcW w:w="912" w:type="dxa"/>
            <w:tcBorders>
              <w:top w:val="nil"/>
              <w:left w:val="nil"/>
              <w:bottom w:val="single" w:sz="4" w:space="0" w:color="auto"/>
              <w:right w:val="single" w:sz="4" w:space="0" w:color="auto"/>
            </w:tcBorders>
            <w:shd w:val="clear" w:color="auto" w:fill="auto"/>
            <w:noWrap/>
            <w:vAlign w:val="center"/>
            <w:hideMark/>
          </w:tcPr>
          <w:p w14:paraId="487D2C1D"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22</w:t>
            </w:r>
          </w:p>
        </w:tc>
        <w:tc>
          <w:tcPr>
            <w:tcW w:w="988" w:type="dxa"/>
            <w:tcBorders>
              <w:top w:val="nil"/>
              <w:left w:val="nil"/>
              <w:bottom w:val="single" w:sz="4" w:space="0" w:color="auto"/>
              <w:right w:val="single" w:sz="4" w:space="0" w:color="auto"/>
            </w:tcBorders>
            <w:shd w:val="clear" w:color="auto" w:fill="auto"/>
            <w:noWrap/>
            <w:vAlign w:val="center"/>
            <w:hideMark/>
          </w:tcPr>
          <w:p w14:paraId="05121F9E"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23</w:t>
            </w:r>
          </w:p>
        </w:tc>
        <w:tc>
          <w:tcPr>
            <w:tcW w:w="1041" w:type="dxa"/>
            <w:tcBorders>
              <w:top w:val="nil"/>
              <w:left w:val="nil"/>
              <w:bottom w:val="single" w:sz="4" w:space="0" w:color="auto"/>
              <w:right w:val="single" w:sz="4" w:space="0" w:color="auto"/>
            </w:tcBorders>
            <w:shd w:val="clear" w:color="000000" w:fill="FCE4D6"/>
            <w:noWrap/>
            <w:vAlign w:val="center"/>
            <w:hideMark/>
          </w:tcPr>
          <w:p w14:paraId="2353A407"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24</w:t>
            </w:r>
          </w:p>
        </w:tc>
        <w:tc>
          <w:tcPr>
            <w:tcW w:w="960" w:type="dxa"/>
            <w:tcBorders>
              <w:top w:val="nil"/>
              <w:left w:val="nil"/>
              <w:bottom w:val="single" w:sz="4" w:space="0" w:color="auto"/>
              <w:right w:val="single" w:sz="12" w:space="0" w:color="auto"/>
            </w:tcBorders>
            <w:shd w:val="clear" w:color="auto" w:fill="auto"/>
            <w:noWrap/>
            <w:vAlign w:val="center"/>
            <w:hideMark/>
          </w:tcPr>
          <w:p w14:paraId="5AC859C9"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6</w:t>
            </w:r>
          </w:p>
        </w:tc>
      </w:tr>
      <w:tr w:rsidR="003E1F62" w:rsidRPr="00B46437" w14:paraId="0A6E57BD"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770F0F61"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17CDE750"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12" w:space="0" w:color="auto"/>
              <w:right w:val="single" w:sz="4" w:space="0" w:color="auto"/>
            </w:tcBorders>
            <w:shd w:val="clear" w:color="auto" w:fill="auto"/>
            <w:noWrap/>
            <w:vAlign w:val="center"/>
            <w:hideMark/>
          </w:tcPr>
          <w:p w14:paraId="512FB144"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25</w:t>
            </w:r>
          </w:p>
        </w:tc>
        <w:tc>
          <w:tcPr>
            <w:tcW w:w="912" w:type="dxa"/>
            <w:tcBorders>
              <w:top w:val="nil"/>
              <w:left w:val="nil"/>
              <w:bottom w:val="single" w:sz="12" w:space="0" w:color="auto"/>
              <w:right w:val="single" w:sz="4" w:space="0" w:color="auto"/>
            </w:tcBorders>
            <w:shd w:val="clear" w:color="auto" w:fill="auto"/>
            <w:noWrap/>
            <w:vAlign w:val="center"/>
            <w:hideMark/>
          </w:tcPr>
          <w:p w14:paraId="2DB0694D"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26</w:t>
            </w:r>
          </w:p>
        </w:tc>
        <w:tc>
          <w:tcPr>
            <w:tcW w:w="999" w:type="dxa"/>
            <w:tcBorders>
              <w:top w:val="nil"/>
              <w:left w:val="nil"/>
              <w:bottom w:val="single" w:sz="12" w:space="0" w:color="auto"/>
              <w:right w:val="single" w:sz="4" w:space="0" w:color="auto"/>
            </w:tcBorders>
            <w:shd w:val="clear" w:color="auto" w:fill="auto"/>
            <w:noWrap/>
            <w:vAlign w:val="center"/>
            <w:hideMark/>
          </w:tcPr>
          <w:p w14:paraId="63C48284"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27</w:t>
            </w:r>
          </w:p>
        </w:tc>
        <w:tc>
          <w:tcPr>
            <w:tcW w:w="1042" w:type="dxa"/>
            <w:tcBorders>
              <w:top w:val="nil"/>
              <w:left w:val="nil"/>
              <w:bottom w:val="single" w:sz="12" w:space="0" w:color="auto"/>
              <w:right w:val="single" w:sz="4" w:space="0" w:color="auto"/>
            </w:tcBorders>
            <w:shd w:val="clear" w:color="auto" w:fill="auto"/>
            <w:noWrap/>
            <w:vAlign w:val="center"/>
            <w:hideMark/>
          </w:tcPr>
          <w:p w14:paraId="04CFF01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28</w:t>
            </w:r>
          </w:p>
        </w:tc>
        <w:tc>
          <w:tcPr>
            <w:tcW w:w="912" w:type="dxa"/>
            <w:tcBorders>
              <w:top w:val="nil"/>
              <w:left w:val="nil"/>
              <w:bottom w:val="single" w:sz="12" w:space="0" w:color="auto"/>
              <w:right w:val="single" w:sz="4" w:space="0" w:color="auto"/>
            </w:tcBorders>
            <w:shd w:val="clear" w:color="auto" w:fill="auto"/>
            <w:noWrap/>
            <w:vAlign w:val="center"/>
            <w:hideMark/>
          </w:tcPr>
          <w:p w14:paraId="383AC95F"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29</w:t>
            </w:r>
          </w:p>
        </w:tc>
        <w:tc>
          <w:tcPr>
            <w:tcW w:w="988" w:type="dxa"/>
            <w:tcBorders>
              <w:top w:val="nil"/>
              <w:left w:val="nil"/>
              <w:bottom w:val="single" w:sz="12" w:space="0" w:color="auto"/>
              <w:right w:val="single" w:sz="4" w:space="0" w:color="auto"/>
            </w:tcBorders>
            <w:shd w:val="clear" w:color="auto" w:fill="auto"/>
            <w:noWrap/>
            <w:vAlign w:val="center"/>
            <w:hideMark/>
          </w:tcPr>
          <w:p w14:paraId="424C16A1"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30</w:t>
            </w:r>
          </w:p>
        </w:tc>
        <w:tc>
          <w:tcPr>
            <w:tcW w:w="1041" w:type="dxa"/>
            <w:tcBorders>
              <w:top w:val="nil"/>
              <w:left w:val="nil"/>
              <w:bottom w:val="single" w:sz="12" w:space="0" w:color="auto"/>
              <w:right w:val="single" w:sz="4" w:space="0" w:color="auto"/>
            </w:tcBorders>
            <w:shd w:val="clear" w:color="000000" w:fill="FCE4D6"/>
            <w:noWrap/>
            <w:vAlign w:val="center"/>
            <w:hideMark/>
          </w:tcPr>
          <w:p w14:paraId="7C0D0583"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31</w:t>
            </w:r>
          </w:p>
        </w:tc>
        <w:tc>
          <w:tcPr>
            <w:tcW w:w="960" w:type="dxa"/>
            <w:tcBorders>
              <w:top w:val="nil"/>
              <w:left w:val="nil"/>
              <w:bottom w:val="single" w:sz="12" w:space="0" w:color="auto"/>
              <w:right w:val="single" w:sz="12" w:space="0" w:color="auto"/>
            </w:tcBorders>
            <w:shd w:val="clear" w:color="auto" w:fill="auto"/>
            <w:noWrap/>
            <w:vAlign w:val="center"/>
            <w:hideMark/>
          </w:tcPr>
          <w:p w14:paraId="1A99696E"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7</w:t>
            </w:r>
          </w:p>
        </w:tc>
      </w:tr>
      <w:tr w:rsidR="003E1F62" w:rsidRPr="00B46437" w14:paraId="292BD750"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462898AB"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val="restart"/>
            <w:tcBorders>
              <w:top w:val="single" w:sz="12" w:space="0" w:color="auto"/>
              <w:left w:val="single" w:sz="12" w:space="0" w:color="auto"/>
              <w:bottom w:val="single" w:sz="8" w:space="0" w:color="000000"/>
              <w:right w:val="single" w:sz="12" w:space="0" w:color="auto"/>
            </w:tcBorders>
            <w:shd w:val="clear" w:color="auto" w:fill="auto"/>
            <w:noWrap/>
            <w:vAlign w:val="center"/>
            <w:hideMark/>
          </w:tcPr>
          <w:p w14:paraId="1E75BC01"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11/2021</w:t>
            </w:r>
          </w:p>
        </w:tc>
        <w:tc>
          <w:tcPr>
            <w:tcW w:w="826"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25BA2AB6"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w:t>
            </w:r>
          </w:p>
        </w:tc>
        <w:tc>
          <w:tcPr>
            <w:tcW w:w="912" w:type="dxa"/>
            <w:tcBorders>
              <w:top w:val="single" w:sz="12" w:space="0" w:color="auto"/>
              <w:left w:val="nil"/>
              <w:bottom w:val="single" w:sz="4" w:space="0" w:color="auto"/>
              <w:right w:val="single" w:sz="4" w:space="0" w:color="auto"/>
            </w:tcBorders>
            <w:shd w:val="clear" w:color="auto" w:fill="auto"/>
            <w:noWrap/>
            <w:vAlign w:val="center"/>
            <w:hideMark/>
          </w:tcPr>
          <w:p w14:paraId="7205525E"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w:t>
            </w:r>
          </w:p>
        </w:tc>
        <w:tc>
          <w:tcPr>
            <w:tcW w:w="999" w:type="dxa"/>
            <w:tcBorders>
              <w:top w:val="single" w:sz="12" w:space="0" w:color="auto"/>
              <w:left w:val="nil"/>
              <w:bottom w:val="single" w:sz="4" w:space="0" w:color="auto"/>
              <w:right w:val="single" w:sz="4" w:space="0" w:color="auto"/>
            </w:tcBorders>
            <w:shd w:val="clear" w:color="auto" w:fill="auto"/>
            <w:noWrap/>
            <w:vAlign w:val="center"/>
            <w:hideMark/>
          </w:tcPr>
          <w:p w14:paraId="5135E093"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w:t>
            </w:r>
          </w:p>
        </w:tc>
        <w:tc>
          <w:tcPr>
            <w:tcW w:w="1042" w:type="dxa"/>
            <w:tcBorders>
              <w:top w:val="single" w:sz="12" w:space="0" w:color="auto"/>
              <w:left w:val="nil"/>
              <w:bottom w:val="single" w:sz="4" w:space="0" w:color="auto"/>
              <w:right w:val="single" w:sz="4" w:space="0" w:color="auto"/>
            </w:tcBorders>
            <w:shd w:val="clear" w:color="auto" w:fill="auto"/>
            <w:noWrap/>
            <w:vAlign w:val="center"/>
            <w:hideMark/>
          </w:tcPr>
          <w:p w14:paraId="1AF54E22"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4</w:t>
            </w:r>
          </w:p>
        </w:tc>
        <w:tc>
          <w:tcPr>
            <w:tcW w:w="912" w:type="dxa"/>
            <w:tcBorders>
              <w:top w:val="single" w:sz="12" w:space="0" w:color="auto"/>
              <w:left w:val="nil"/>
              <w:bottom w:val="single" w:sz="4" w:space="0" w:color="auto"/>
              <w:right w:val="single" w:sz="4" w:space="0" w:color="auto"/>
            </w:tcBorders>
            <w:shd w:val="clear" w:color="auto" w:fill="auto"/>
            <w:noWrap/>
            <w:vAlign w:val="center"/>
            <w:hideMark/>
          </w:tcPr>
          <w:p w14:paraId="4FC322F3"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5</w:t>
            </w:r>
          </w:p>
        </w:tc>
        <w:tc>
          <w:tcPr>
            <w:tcW w:w="988" w:type="dxa"/>
            <w:tcBorders>
              <w:top w:val="single" w:sz="12" w:space="0" w:color="auto"/>
              <w:left w:val="nil"/>
              <w:bottom w:val="single" w:sz="4" w:space="0" w:color="auto"/>
              <w:right w:val="single" w:sz="4" w:space="0" w:color="auto"/>
            </w:tcBorders>
            <w:shd w:val="clear" w:color="auto" w:fill="auto"/>
            <w:noWrap/>
            <w:vAlign w:val="center"/>
            <w:hideMark/>
          </w:tcPr>
          <w:p w14:paraId="0C20B1C0"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6</w:t>
            </w:r>
          </w:p>
        </w:tc>
        <w:tc>
          <w:tcPr>
            <w:tcW w:w="1041" w:type="dxa"/>
            <w:tcBorders>
              <w:top w:val="single" w:sz="12" w:space="0" w:color="auto"/>
              <w:left w:val="nil"/>
              <w:bottom w:val="single" w:sz="4" w:space="0" w:color="auto"/>
              <w:right w:val="single" w:sz="4" w:space="0" w:color="auto"/>
            </w:tcBorders>
            <w:shd w:val="clear" w:color="000000" w:fill="FCE4D6"/>
            <w:noWrap/>
            <w:vAlign w:val="center"/>
            <w:hideMark/>
          </w:tcPr>
          <w:p w14:paraId="5D4FD4AF"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7</w:t>
            </w:r>
          </w:p>
        </w:tc>
        <w:tc>
          <w:tcPr>
            <w:tcW w:w="960" w:type="dxa"/>
            <w:tcBorders>
              <w:top w:val="single" w:sz="12" w:space="0" w:color="auto"/>
              <w:left w:val="nil"/>
              <w:bottom w:val="single" w:sz="4" w:space="0" w:color="auto"/>
              <w:right w:val="single" w:sz="12" w:space="0" w:color="auto"/>
            </w:tcBorders>
            <w:shd w:val="clear" w:color="auto" w:fill="auto"/>
            <w:noWrap/>
            <w:vAlign w:val="center"/>
            <w:hideMark/>
          </w:tcPr>
          <w:p w14:paraId="5A9F37C8"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8</w:t>
            </w:r>
          </w:p>
        </w:tc>
      </w:tr>
      <w:tr w:rsidR="003E1F62" w:rsidRPr="00B46437" w14:paraId="77E76044"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11EFE1DF"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8" w:space="0" w:color="000000"/>
              <w:right w:val="single" w:sz="12" w:space="0" w:color="auto"/>
            </w:tcBorders>
            <w:vAlign w:val="center"/>
            <w:hideMark/>
          </w:tcPr>
          <w:p w14:paraId="3AB8D844"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4" w:space="0" w:color="auto"/>
              <w:right w:val="single" w:sz="4" w:space="0" w:color="auto"/>
            </w:tcBorders>
            <w:shd w:val="clear" w:color="auto" w:fill="auto"/>
            <w:noWrap/>
            <w:vAlign w:val="center"/>
            <w:hideMark/>
          </w:tcPr>
          <w:p w14:paraId="604D81A4"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8</w:t>
            </w:r>
          </w:p>
        </w:tc>
        <w:tc>
          <w:tcPr>
            <w:tcW w:w="912" w:type="dxa"/>
            <w:tcBorders>
              <w:top w:val="nil"/>
              <w:left w:val="nil"/>
              <w:bottom w:val="single" w:sz="4" w:space="0" w:color="auto"/>
              <w:right w:val="single" w:sz="4" w:space="0" w:color="auto"/>
            </w:tcBorders>
            <w:shd w:val="clear" w:color="auto" w:fill="auto"/>
            <w:noWrap/>
            <w:vAlign w:val="center"/>
            <w:hideMark/>
          </w:tcPr>
          <w:p w14:paraId="187361B9"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9</w:t>
            </w:r>
          </w:p>
        </w:tc>
        <w:tc>
          <w:tcPr>
            <w:tcW w:w="999" w:type="dxa"/>
            <w:tcBorders>
              <w:top w:val="nil"/>
              <w:left w:val="nil"/>
              <w:bottom w:val="single" w:sz="4" w:space="0" w:color="auto"/>
              <w:right w:val="single" w:sz="4" w:space="0" w:color="auto"/>
            </w:tcBorders>
            <w:shd w:val="clear" w:color="auto" w:fill="auto"/>
            <w:noWrap/>
            <w:vAlign w:val="center"/>
            <w:hideMark/>
          </w:tcPr>
          <w:p w14:paraId="1D78B453"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10</w:t>
            </w:r>
          </w:p>
        </w:tc>
        <w:tc>
          <w:tcPr>
            <w:tcW w:w="1042" w:type="dxa"/>
            <w:tcBorders>
              <w:top w:val="nil"/>
              <w:left w:val="nil"/>
              <w:bottom w:val="single" w:sz="4" w:space="0" w:color="auto"/>
              <w:right w:val="single" w:sz="4" w:space="0" w:color="auto"/>
            </w:tcBorders>
            <w:shd w:val="clear" w:color="auto" w:fill="auto"/>
            <w:noWrap/>
            <w:vAlign w:val="center"/>
            <w:hideMark/>
          </w:tcPr>
          <w:p w14:paraId="3AAA9DE2"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11</w:t>
            </w:r>
          </w:p>
        </w:tc>
        <w:tc>
          <w:tcPr>
            <w:tcW w:w="912" w:type="dxa"/>
            <w:tcBorders>
              <w:top w:val="nil"/>
              <w:left w:val="nil"/>
              <w:bottom w:val="single" w:sz="4" w:space="0" w:color="auto"/>
              <w:right w:val="single" w:sz="4" w:space="0" w:color="auto"/>
            </w:tcBorders>
            <w:shd w:val="clear" w:color="auto" w:fill="auto"/>
            <w:noWrap/>
            <w:vAlign w:val="center"/>
            <w:hideMark/>
          </w:tcPr>
          <w:p w14:paraId="3E77B6C0"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12</w:t>
            </w:r>
          </w:p>
        </w:tc>
        <w:tc>
          <w:tcPr>
            <w:tcW w:w="988" w:type="dxa"/>
            <w:tcBorders>
              <w:top w:val="nil"/>
              <w:left w:val="nil"/>
              <w:bottom w:val="single" w:sz="4" w:space="0" w:color="auto"/>
              <w:right w:val="single" w:sz="4" w:space="0" w:color="auto"/>
            </w:tcBorders>
            <w:shd w:val="clear" w:color="auto" w:fill="auto"/>
            <w:noWrap/>
            <w:vAlign w:val="center"/>
            <w:hideMark/>
          </w:tcPr>
          <w:p w14:paraId="11AAC0D0"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13</w:t>
            </w:r>
          </w:p>
        </w:tc>
        <w:tc>
          <w:tcPr>
            <w:tcW w:w="1041" w:type="dxa"/>
            <w:tcBorders>
              <w:top w:val="nil"/>
              <w:left w:val="nil"/>
              <w:bottom w:val="single" w:sz="4" w:space="0" w:color="auto"/>
              <w:right w:val="single" w:sz="4" w:space="0" w:color="auto"/>
            </w:tcBorders>
            <w:shd w:val="clear" w:color="000000" w:fill="FCE4D6"/>
            <w:noWrap/>
            <w:vAlign w:val="center"/>
            <w:hideMark/>
          </w:tcPr>
          <w:p w14:paraId="5EB3B5F7"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14</w:t>
            </w:r>
          </w:p>
        </w:tc>
        <w:tc>
          <w:tcPr>
            <w:tcW w:w="960" w:type="dxa"/>
            <w:tcBorders>
              <w:top w:val="nil"/>
              <w:left w:val="nil"/>
              <w:bottom w:val="single" w:sz="4" w:space="0" w:color="auto"/>
              <w:right w:val="single" w:sz="12" w:space="0" w:color="auto"/>
            </w:tcBorders>
            <w:shd w:val="clear" w:color="auto" w:fill="auto"/>
            <w:noWrap/>
            <w:vAlign w:val="center"/>
            <w:hideMark/>
          </w:tcPr>
          <w:p w14:paraId="2F58ACBB"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9</w:t>
            </w:r>
          </w:p>
        </w:tc>
      </w:tr>
      <w:tr w:rsidR="003E1F62" w:rsidRPr="00B46437" w14:paraId="1ECCF4A4"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026504D9"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8" w:space="0" w:color="000000"/>
              <w:right w:val="single" w:sz="12" w:space="0" w:color="auto"/>
            </w:tcBorders>
            <w:vAlign w:val="center"/>
            <w:hideMark/>
          </w:tcPr>
          <w:p w14:paraId="78779AEC"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4" w:space="0" w:color="auto"/>
              <w:right w:val="single" w:sz="4" w:space="0" w:color="auto"/>
            </w:tcBorders>
            <w:shd w:val="clear" w:color="auto" w:fill="auto"/>
            <w:noWrap/>
            <w:vAlign w:val="center"/>
            <w:hideMark/>
          </w:tcPr>
          <w:p w14:paraId="1F7F4261"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15</w:t>
            </w:r>
          </w:p>
        </w:tc>
        <w:tc>
          <w:tcPr>
            <w:tcW w:w="912" w:type="dxa"/>
            <w:tcBorders>
              <w:top w:val="nil"/>
              <w:left w:val="nil"/>
              <w:bottom w:val="single" w:sz="4" w:space="0" w:color="auto"/>
              <w:right w:val="single" w:sz="4" w:space="0" w:color="auto"/>
            </w:tcBorders>
            <w:shd w:val="clear" w:color="auto" w:fill="auto"/>
            <w:noWrap/>
            <w:vAlign w:val="center"/>
            <w:hideMark/>
          </w:tcPr>
          <w:p w14:paraId="70224A58"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16</w:t>
            </w:r>
          </w:p>
        </w:tc>
        <w:tc>
          <w:tcPr>
            <w:tcW w:w="999" w:type="dxa"/>
            <w:tcBorders>
              <w:top w:val="nil"/>
              <w:left w:val="nil"/>
              <w:bottom w:val="single" w:sz="4" w:space="0" w:color="auto"/>
              <w:right w:val="single" w:sz="4" w:space="0" w:color="auto"/>
            </w:tcBorders>
            <w:shd w:val="clear" w:color="auto" w:fill="auto"/>
            <w:noWrap/>
            <w:vAlign w:val="center"/>
            <w:hideMark/>
          </w:tcPr>
          <w:p w14:paraId="6E8AFA44"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17</w:t>
            </w:r>
          </w:p>
        </w:tc>
        <w:tc>
          <w:tcPr>
            <w:tcW w:w="1042" w:type="dxa"/>
            <w:tcBorders>
              <w:top w:val="nil"/>
              <w:left w:val="nil"/>
              <w:bottom w:val="single" w:sz="4" w:space="0" w:color="auto"/>
              <w:right w:val="single" w:sz="4" w:space="0" w:color="auto"/>
            </w:tcBorders>
            <w:shd w:val="clear" w:color="auto" w:fill="auto"/>
            <w:noWrap/>
            <w:vAlign w:val="center"/>
            <w:hideMark/>
          </w:tcPr>
          <w:p w14:paraId="64AFFCE9"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18</w:t>
            </w:r>
          </w:p>
        </w:tc>
        <w:tc>
          <w:tcPr>
            <w:tcW w:w="912" w:type="dxa"/>
            <w:tcBorders>
              <w:top w:val="nil"/>
              <w:left w:val="nil"/>
              <w:bottom w:val="single" w:sz="4" w:space="0" w:color="auto"/>
              <w:right w:val="single" w:sz="4" w:space="0" w:color="auto"/>
            </w:tcBorders>
            <w:shd w:val="clear" w:color="auto" w:fill="auto"/>
            <w:noWrap/>
            <w:vAlign w:val="center"/>
            <w:hideMark/>
          </w:tcPr>
          <w:p w14:paraId="4E865A60"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19</w:t>
            </w:r>
          </w:p>
        </w:tc>
        <w:tc>
          <w:tcPr>
            <w:tcW w:w="988" w:type="dxa"/>
            <w:tcBorders>
              <w:top w:val="nil"/>
              <w:left w:val="nil"/>
              <w:bottom w:val="single" w:sz="4" w:space="0" w:color="auto"/>
              <w:right w:val="single" w:sz="4" w:space="0" w:color="auto"/>
            </w:tcBorders>
            <w:shd w:val="clear" w:color="auto" w:fill="auto"/>
            <w:noWrap/>
            <w:vAlign w:val="center"/>
            <w:hideMark/>
          </w:tcPr>
          <w:p w14:paraId="1345E5A7"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20</w:t>
            </w:r>
          </w:p>
        </w:tc>
        <w:tc>
          <w:tcPr>
            <w:tcW w:w="1041" w:type="dxa"/>
            <w:tcBorders>
              <w:top w:val="nil"/>
              <w:left w:val="nil"/>
              <w:bottom w:val="single" w:sz="4" w:space="0" w:color="auto"/>
              <w:right w:val="single" w:sz="4" w:space="0" w:color="auto"/>
            </w:tcBorders>
            <w:shd w:val="clear" w:color="000000" w:fill="FCE4D6"/>
            <w:noWrap/>
            <w:vAlign w:val="center"/>
            <w:hideMark/>
          </w:tcPr>
          <w:p w14:paraId="7B87E3CC"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21</w:t>
            </w:r>
          </w:p>
        </w:tc>
        <w:tc>
          <w:tcPr>
            <w:tcW w:w="960" w:type="dxa"/>
            <w:tcBorders>
              <w:top w:val="nil"/>
              <w:left w:val="nil"/>
              <w:bottom w:val="single" w:sz="4" w:space="0" w:color="auto"/>
              <w:right w:val="single" w:sz="12" w:space="0" w:color="auto"/>
            </w:tcBorders>
            <w:shd w:val="clear" w:color="auto" w:fill="auto"/>
            <w:noWrap/>
            <w:vAlign w:val="center"/>
            <w:hideMark/>
          </w:tcPr>
          <w:p w14:paraId="273B08CA"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10</w:t>
            </w:r>
          </w:p>
        </w:tc>
      </w:tr>
      <w:tr w:rsidR="003E1F62" w:rsidRPr="00B46437" w14:paraId="1F2FC2E9"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37D20774"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0F74B8BF"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12" w:space="0" w:color="auto"/>
              <w:right w:val="single" w:sz="4" w:space="0" w:color="auto"/>
            </w:tcBorders>
            <w:shd w:val="clear" w:color="auto" w:fill="auto"/>
            <w:noWrap/>
            <w:vAlign w:val="center"/>
            <w:hideMark/>
          </w:tcPr>
          <w:p w14:paraId="0BE0356E"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22</w:t>
            </w:r>
          </w:p>
        </w:tc>
        <w:tc>
          <w:tcPr>
            <w:tcW w:w="912" w:type="dxa"/>
            <w:tcBorders>
              <w:top w:val="nil"/>
              <w:left w:val="nil"/>
              <w:bottom w:val="single" w:sz="12" w:space="0" w:color="auto"/>
              <w:right w:val="single" w:sz="4" w:space="0" w:color="auto"/>
            </w:tcBorders>
            <w:shd w:val="clear" w:color="auto" w:fill="auto"/>
            <w:noWrap/>
            <w:vAlign w:val="center"/>
            <w:hideMark/>
          </w:tcPr>
          <w:p w14:paraId="336E7FB9"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23</w:t>
            </w:r>
          </w:p>
        </w:tc>
        <w:tc>
          <w:tcPr>
            <w:tcW w:w="999" w:type="dxa"/>
            <w:tcBorders>
              <w:top w:val="nil"/>
              <w:left w:val="nil"/>
              <w:bottom w:val="single" w:sz="12" w:space="0" w:color="auto"/>
              <w:right w:val="single" w:sz="4" w:space="0" w:color="auto"/>
            </w:tcBorders>
            <w:shd w:val="clear" w:color="auto" w:fill="auto"/>
            <w:noWrap/>
            <w:vAlign w:val="center"/>
            <w:hideMark/>
          </w:tcPr>
          <w:p w14:paraId="3126AFF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24</w:t>
            </w:r>
          </w:p>
        </w:tc>
        <w:tc>
          <w:tcPr>
            <w:tcW w:w="1042" w:type="dxa"/>
            <w:tcBorders>
              <w:top w:val="nil"/>
              <w:left w:val="nil"/>
              <w:bottom w:val="single" w:sz="12" w:space="0" w:color="auto"/>
              <w:right w:val="single" w:sz="4" w:space="0" w:color="auto"/>
            </w:tcBorders>
            <w:shd w:val="clear" w:color="auto" w:fill="auto"/>
            <w:noWrap/>
            <w:vAlign w:val="center"/>
            <w:hideMark/>
          </w:tcPr>
          <w:p w14:paraId="3439E682"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25</w:t>
            </w:r>
          </w:p>
        </w:tc>
        <w:tc>
          <w:tcPr>
            <w:tcW w:w="912" w:type="dxa"/>
            <w:tcBorders>
              <w:top w:val="nil"/>
              <w:left w:val="nil"/>
              <w:bottom w:val="single" w:sz="12" w:space="0" w:color="auto"/>
              <w:right w:val="single" w:sz="4" w:space="0" w:color="auto"/>
            </w:tcBorders>
            <w:shd w:val="clear" w:color="auto" w:fill="auto"/>
            <w:noWrap/>
            <w:vAlign w:val="center"/>
            <w:hideMark/>
          </w:tcPr>
          <w:p w14:paraId="2C4CD727"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26</w:t>
            </w:r>
          </w:p>
        </w:tc>
        <w:tc>
          <w:tcPr>
            <w:tcW w:w="988" w:type="dxa"/>
            <w:tcBorders>
              <w:top w:val="nil"/>
              <w:left w:val="nil"/>
              <w:bottom w:val="single" w:sz="12" w:space="0" w:color="auto"/>
              <w:right w:val="single" w:sz="4" w:space="0" w:color="auto"/>
            </w:tcBorders>
            <w:shd w:val="clear" w:color="auto" w:fill="auto"/>
            <w:noWrap/>
            <w:vAlign w:val="center"/>
            <w:hideMark/>
          </w:tcPr>
          <w:p w14:paraId="1AE6C96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27</w:t>
            </w:r>
          </w:p>
        </w:tc>
        <w:tc>
          <w:tcPr>
            <w:tcW w:w="1041" w:type="dxa"/>
            <w:tcBorders>
              <w:top w:val="nil"/>
              <w:left w:val="nil"/>
              <w:bottom w:val="single" w:sz="12" w:space="0" w:color="auto"/>
              <w:right w:val="single" w:sz="4" w:space="0" w:color="auto"/>
            </w:tcBorders>
            <w:shd w:val="clear" w:color="000000" w:fill="FCE4D6"/>
            <w:noWrap/>
            <w:vAlign w:val="center"/>
            <w:hideMark/>
          </w:tcPr>
          <w:p w14:paraId="22C99D9C"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28</w:t>
            </w:r>
          </w:p>
        </w:tc>
        <w:tc>
          <w:tcPr>
            <w:tcW w:w="960" w:type="dxa"/>
            <w:tcBorders>
              <w:top w:val="nil"/>
              <w:left w:val="nil"/>
              <w:bottom w:val="single" w:sz="12" w:space="0" w:color="auto"/>
              <w:right w:val="single" w:sz="12" w:space="0" w:color="auto"/>
            </w:tcBorders>
            <w:shd w:val="clear" w:color="auto" w:fill="auto"/>
            <w:noWrap/>
            <w:vAlign w:val="center"/>
            <w:hideMark/>
          </w:tcPr>
          <w:p w14:paraId="2BB022B2"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11</w:t>
            </w:r>
          </w:p>
        </w:tc>
      </w:tr>
      <w:tr w:rsidR="003E1F62" w:rsidRPr="00B46437" w14:paraId="46DA90AD"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0655199F"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val="restart"/>
            <w:tcBorders>
              <w:top w:val="single" w:sz="12" w:space="0" w:color="auto"/>
              <w:left w:val="single" w:sz="12" w:space="0" w:color="auto"/>
              <w:bottom w:val="single" w:sz="8" w:space="0" w:color="000000"/>
              <w:right w:val="single" w:sz="12" w:space="0" w:color="auto"/>
            </w:tcBorders>
            <w:shd w:val="clear" w:color="auto" w:fill="auto"/>
            <w:noWrap/>
            <w:vAlign w:val="center"/>
            <w:hideMark/>
          </w:tcPr>
          <w:p w14:paraId="09C4AC5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12/2021</w:t>
            </w:r>
          </w:p>
        </w:tc>
        <w:tc>
          <w:tcPr>
            <w:tcW w:w="826"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5914A607"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29</w:t>
            </w:r>
          </w:p>
        </w:tc>
        <w:tc>
          <w:tcPr>
            <w:tcW w:w="912" w:type="dxa"/>
            <w:tcBorders>
              <w:top w:val="single" w:sz="12" w:space="0" w:color="auto"/>
              <w:left w:val="nil"/>
              <w:bottom w:val="single" w:sz="4" w:space="0" w:color="auto"/>
              <w:right w:val="single" w:sz="4" w:space="0" w:color="auto"/>
            </w:tcBorders>
            <w:shd w:val="clear" w:color="auto" w:fill="auto"/>
            <w:noWrap/>
            <w:vAlign w:val="center"/>
            <w:hideMark/>
          </w:tcPr>
          <w:p w14:paraId="08323044"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30</w:t>
            </w:r>
          </w:p>
        </w:tc>
        <w:tc>
          <w:tcPr>
            <w:tcW w:w="999" w:type="dxa"/>
            <w:tcBorders>
              <w:top w:val="single" w:sz="12" w:space="0" w:color="auto"/>
              <w:left w:val="nil"/>
              <w:bottom w:val="single" w:sz="4" w:space="0" w:color="auto"/>
              <w:right w:val="single" w:sz="4" w:space="0" w:color="auto"/>
            </w:tcBorders>
            <w:shd w:val="clear" w:color="auto" w:fill="auto"/>
            <w:noWrap/>
            <w:vAlign w:val="center"/>
            <w:hideMark/>
          </w:tcPr>
          <w:p w14:paraId="08724C64"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 tháng 12</w:t>
            </w:r>
          </w:p>
        </w:tc>
        <w:tc>
          <w:tcPr>
            <w:tcW w:w="1042" w:type="dxa"/>
            <w:tcBorders>
              <w:top w:val="single" w:sz="12" w:space="0" w:color="auto"/>
              <w:left w:val="nil"/>
              <w:bottom w:val="single" w:sz="4" w:space="0" w:color="auto"/>
              <w:right w:val="single" w:sz="4" w:space="0" w:color="auto"/>
            </w:tcBorders>
            <w:shd w:val="clear" w:color="auto" w:fill="auto"/>
            <w:noWrap/>
            <w:vAlign w:val="center"/>
            <w:hideMark/>
          </w:tcPr>
          <w:p w14:paraId="23E947D6"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w:t>
            </w:r>
          </w:p>
        </w:tc>
        <w:tc>
          <w:tcPr>
            <w:tcW w:w="912" w:type="dxa"/>
            <w:tcBorders>
              <w:top w:val="single" w:sz="12" w:space="0" w:color="auto"/>
              <w:left w:val="nil"/>
              <w:bottom w:val="single" w:sz="4" w:space="0" w:color="auto"/>
              <w:right w:val="single" w:sz="4" w:space="0" w:color="auto"/>
            </w:tcBorders>
            <w:shd w:val="clear" w:color="auto" w:fill="auto"/>
            <w:noWrap/>
            <w:vAlign w:val="center"/>
            <w:hideMark/>
          </w:tcPr>
          <w:p w14:paraId="4775965D"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w:t>
            </w:r>
          </w:p>
        </w:tc>
        <w:tc>
          <w:tcPr>
            <w:tcW w:w="988" w:type="dxa"/>
            <w:tcBorders>
              <w:top w:val="single" w:sz="12" w:space="0" w:color="auto"/>
              <w:left w:val="nil"/>
              <w:bottom w:val="single" w:sz="4" w:space="0" w:color="auto"/>
              <w:right w:val="single" w:sz="4" w:space="0" w:color="auto"/>
            </w:tcBorders>
            <w:shd w:val="clear" w:color="auto" w:fill="auto"/>
            <w:noWrap/>
            <w:vAlign w:val="center"/>
            <w:hideMark/>
          </w:tcPr>
          <w:p w14:paraId="05163B6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4</w:t>
            </w:r>
          </w:p>
        </w:tc>
        <w:tc>
          <w:tcPr>
            <w:tcW w:w="1041" w:type="dxa"/>
            <w:tcBorders>
              <w:top w:val="single" w:sz="12" w:space="0" w:color="auto"/>
              <w:left w:val="nil"/>
              <w:bottom w:val="single" w:sz="4" w:space="0" w:color="auto"/>
              <w:right w:val="single" w:sz="4" w:space="0" w:color="auto"/>
            </w:tcBorders>
            <w:shd w:val="clear" w:color="000000" w:fill="FCE4D6"/>
            <w:noWrap/>
            <w:vAlign w:val="center"/>
            <w:hideMark/>
          </w:tcPr>
          <w:p w14:paraId="40F20BE1"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5</w:t>
            </w:r>
          </w:p>
        </w:tc>
        <w:tc>
          <w:tcPr>
            <w:tcW w:w="960" w:type="dxa"/>
            <w:tcBorders>
              <w:top w:val="single" w:sz="12" w:space="0" w:color="auto"/>
              <w:left w:val="nil"/>
              <w:bottom w:val="single" w:sz="4" w:space="0" w:color="auto"/>
              <w:right w:val="single" w:sz="12" w:space="0" w:color="auto"/>
            </w:tcBorders>
            <w:shd w:val="clear" w:color="auto" w:fill="auto"/>
            <w:noWrap/>
            <w:vAlign w:val="center"/>
            <w:hideMark/>
          </w:tcPr>
          <w:p w14:paraId="20BE7D53"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12</w:t>
            </w:r>
          </w:p>
        </w:tc>
      </w:tr>
      <w:tr w:rsidR="003E1F62" w:rsidRPr="00B46437" w14:paraId="57FE513B"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49ED072D"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8" w:space="0" w:color="000000"/>
              <w:right w:val="single" w:sz="12" w:space="0" w:color="auto"/>
            </w:tcBorders>
            <w:vAlign w:val="center"/>
            <w:hideMark/>
          </w:tcPr>
          <w:p w14:paraId="25392A62"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4" w:space="0" w:color="auto"/>
              <w:right w:val="single" w:sz="4" w:space="0" w:color="auto"/>
            </w:tcBorders>
            <w:shd w:val="clear" w:color="auto" w:fill="auto"/>
            <w:noWrap/>
            <w:vAlign w:val="center"/>
            <w:hideMark/>
          </w:tcPr>
          <w:p w14:paraId="1D1BADB2"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6</w:t>
            </w:r>
          </w:p>
        </w:tc>
        <w:tc>
          <w:tcPr>
            <w:tcW w:w="912" w:type="dxa"/>
            <w:tcBorders>
              <w:top w:val="nil"/>
              <w:left w:val="nil"/>
              <w:bottom w:val="single" w:sz="4" w:space="0" w:color="auto"/>
              <w:right w:val="single" w:sz="4" w:space="0" w:color="auto"/>
            </w:tcBorders>
            <w:shd w:val="clear" w:color="auto" w:fill="auto"/>
            <w:noWrap/>
            <w:vAlign w:val="center"/>
            <w:hideMark/>
          </w:tcPr>
          <w:p w14:paraId="49E35311"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7</w:t>
            </w:r>
          </w:p>
        </w:tc>
        <w:tc>
          <w:tcPr>
            <w:tcW w:w="999" w:type="dxa"/>
            <w:tcBorders>
              <w:top w:val="nil"/>
              <w:left w:val="nil"/>
              <w:bottom w:val="single" w:sz="4" w:space="0" w:color="auto"/>
              <w:right w:val="single" w:sz="4" w:space="0" w:color="auto"/>
            </w:tcBorders>
            <w:shd w:val="clear" w:color="auto" w:fill="auto"/>
            <w:noWrap/>
            <w:vAlign w:val="center"/>
            <w:hideMark/>
          </w:tcPr>
          <w:p w14:paraId="30F67F01"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8</w:t>
            </w:r>
          </w:p>
        </w:tc>
        <w:tc>
          <w:tcPr>
            <w:tcW w:w="1042" w:type="dxa"/>
            <w:tcBorders>
              <w:top w:val="nil"/>
              <w:left w:val="nil"/>
              <w:bottom w:val="single" w:sz="4" w:space="0" w:color="auto"/>
              <w:right w:val="single" w:sz="4" w:space="0" w:color="auto"/>
            </w:tcBorders>
            <w:shd w:val="clear" w:color="auto" w:fill="auto"/>
            <w:noWrap/>
            <w:vAlign w:val="center"/>
            <w:hideMark/>
          </w:tcPr>
          <w:p w14:paraId="7B731C4E"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9</w:t>
            </w:r>
          </w:p>
        </w:tc>
        <w:tc>
          <w:tcPr>
            <w:tcW w:w="912" w:type="dxa"/>
            <w:tcBorders>
              <w:top w:val="nil"/>
              <w:left w:val="nil"/>
              <w:bottom w:val="single" w:sz="4" w:space="0" w:color="auto"/>
              <w:right w:val="single" w:sz="4" w:space="0" w:color="auto"/>
            </w:tcBorders>
            <w:shd w:val="clear" w:color="auto" w:fill="auto"/>
            <w:noWrap/>
            <w:vAlign w:val="center"/>
            <w:hideMark/>
          </w:tcPr>
          <w:p w14:paraId="0A11DF77"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10</w:t>
            </w:r>
          </w:p>
        </w:tc>
        <w:tc>
          <w:tcPr>
            <w:tcW w:w="988" w:type="dxa"/>
            <w:tcBorders>
              <w:top w:val="nil"/>
              <w:left w:val="nil"/>
              <w:bottom w:val="single" w:sz="4" w:space="0" w:color="auto"/>
              <w:right w:val="single" w:sz="4" w:space="0" w:color="auto"/>
            </w:tcBorders>
            <w:shd w:val="clear" w:color="auto" w:fill="auto"/>
            <w:noWrap/>
            <w:vAlign w:val="center"/>
            <w:hideMark/>
          </w:tcPr>
          <w:p w14:paraId="6AB686E9"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11</w:t>
            </w:r>
          </w:p>
        </w:tc>
        <w:tc>
          <w:tcPr>
            <w:tcW w:w="1041" w:type="dxa"/>
            <w:tcBorders>
              <w:top w:val="nil"/>
              <w:left w:val="nil"/>
              <w:bottom w:val="single" w:sz="4" w:space="0" w:color="auto"/>
              <w:right w:val="single" w:sz="4" w:space="0" w:color="auto"/>
            </w:tcBorders>
            <w:shd w:val="clear" w:color="000000" w:fill="FCE4D6"/>
            <w:noWrap/>
            <w:vAlign w:val="center"/>
            <w:hideMark/>
          </w:tcPr>
          <w:p w14:paraId="776278B3"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12</w:t>
            </w:r>
          </w:p>
        </w:tc>
        <w:tc>
          <w:tcPr>
            <w:tcW w:w="960" w:type="dxa"/>
            <w:tcBorders>
              <w:top w:val="nil"/>
              <w:left w:val="nil"/>
              <w:bottom w:val="single" w:sz="4" w:space="0" w:color="auto"/>
              <w:right w:val="single" w:sz="12" w:space="0" w:color="auto"/>
            </w:tcBorders>
            <w:shd w:val="clear" w:color="auto" w:fill="auto"/>
            <w:noWrap/>
            <w:vAlign w:val="center"/>
            <w:hideMark/>
          </w:tcPr>
          <w:p w14:paraId="17BD65FD"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13</w:t>
            </w:r>
          </w:p>
        </w:tc>
      </w:tr>
      <w:tr w:rsidR="003E1F62" w:rsidRPr="00B46437" w14:paraId="7F14FCB6"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527F38B9"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8" w:space="0" w:color="000000"/>
              <w:right w:val="single" w:sz="12" w:space="0" w:color="auto"/>
            </w:tcBorders>
            <w:vAlign w:val="center"/>
            <w:hideMark/>
          </w:tcPr>
          <w:p w14:paraId="75AFE772"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4" w:space="0" w:color="auto"/>
              <w:right w:val="single" w:sz="4" w:space="0" w:color="auto"/>
            </w:tcBorders>
            <w:shd w:val="clear" w:color="auto" w:fill="auto"/>
            <w:noWrap/>
            <w:vAlign w:val="center"/>
            <w:hideMark/>
          </w:tcPr>
          <w:p w14:paraId="784F033C"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13</w:t>
            </w:r>
          </w:p>
        </w:tc>
        <w:tc>
          <w:tcPr>
            <w:tcW w:w="912" w:type="dxa"/>
            <w:tcBorders>
              <w:top w:val="nil"/>
              <w:left w:val="nil"/>
              <w:bottom w:val="single" w:sz="4" w:space="0" w:color="auto"/>
              <w:right w:val="single" w:sz="4" w:space="0" w:color="auto"/>
            </w:tcBorders>
            <w:shd w:val="clear" w:color="auto" w:fill="auto"/>
            <w:noWrap/>
            <w:vAlign w:val="center"/>
            <w:hideMark/>
          </w:tcPr>
          <w:p w14:paraId="0A3C1AB3"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14</w:t>
            </w:r>
          </w:p>
        </w:tc>
        <w:tc>
          <w:tcPr>
            <w:tcW w:w="999" w:type="dxa"/>
            <w:tcBorders>
              <w:top w:val="nil"/>
              <w:left w:val="nil"/>
              <w:bottom w:val="single" w:sz="4" w:space="0" w:color="auto"/>
              <w:right w:val="single" w:sz="4" w:space="0" w:color="auto"/>
            </w:tcBorders>
            <w:shd w:val="clear" w:color="auto" w:fill="auto"/>
            <w:noWrap/>
            <w:vAlign w:val="center"/>
            <w:hideMark/>
          </w:tcPr>
          <w:p w14:paraId="3ED8E8EB"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15</w:t>
            </w:r>
          </w:p>
        </w:tc>
        <w:tc>
          <w:tcPr>
            <w:tcW w:w="1042" w:type="dxa"/>
            <w:tcBorders>
              <w:top w:val="nil"/>
              <w:left w:val="nil"/>
              <w:bottom w:val="single" w:sz="4" w:space="0" w:color="auto"/>
              <w:right w:val="single" w:sz="4" w:space="0" w:color="auto"/>
            </w:tcBorders>
            <w:shd w:val="clear" w:color="auto" w:fill="auto"/>
            <w:noWrap/>
            <w:vAlign w:val="center"/>
            <w:hideMark/>
          </w:tcPr>
          <w:p w14:paraId="226C5970"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16</w:t>
            </w:r>
          </w:p>
        </w:tc>
        <w:tc>
          <w:tcPr>
            <w:tcW w:w="912" w:type="dxa"/>
            <w:tcBorders>
              <w:top w:val="nil"/>
              <w:left w:val="nil"/>
              <w:bottom w:val="single" w:sz="4" w:space="0" w:color="auto"/>
              <w:right w:val="single" w:sz="4" w:space="0" w:color="auto"/>
            </w:tcBorders>
            <w:shd w:val="clear" w:color="auto" w:fill="auto"/>
            <w:noWrap/>
            <w:vAlign w:val="center"/>
            <w:hideMark/>
          </w:tcPr>
          <w:p w14:paraId="31AFDDE7"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17</w:t>
            </w:r>
          </w:p>
        </w:tc>
        <w:tc>
          <w:tcPr>
            <w:tcW w:w="988" w:type="dxa"/>
            <w:tcBorders>
              <w:top w:val="nil"/>
              <w:left w:val="nil"/>
              <w:bottom w:val="single" w:sz="4" w:space="0" w:color="auto"/>
              <w:right w:val="single" w:sz="4" w:space="0" w:color="auto"/>
            </w:tcBorders>
            <w:shd w:val="clear" w:color="auto" w:fill="auto"/>
            <w:noWrap/>
            <w:vAlign w:val="center"/>
            <w:hideMark/>
          </w:tcPr>
          <w:p w14:paraId="42E0B3F2"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18</w:t>
            </w:r>
          </w:p>
        </w:tc>
        <w:tc>
          <w:tcPr>
            <w:tcW w:w="1041" w:type="dxa"/>
            <w:tcBorders>
              <w:top w:val="nil"/>
              <w:left w:val="nil"/>
              <w:bottom w:val="single" w:sz="4" w:space="0" w:color="auto"/>
              <w:right w:val="single" w:sz="4" w:space="0" w:color="auto"/>
            </w:tcBorders>
            <w:shd w:val="clear" w:color="000000" w:fill="FCE4D6"/>
            <w:noWrap/>
            <w:vAlign w:val="center"/>
            <w:hideMark/>
          </w:tcPr>
          <w:p w14:paraId="41641A43"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19</w:t>
            </w:r>
          </w:p>
        </w:tc>
        <w:tc>
          <w:tcPr>
            <w:tcW w:w="960" w:type="dxa"/>
            <w:tcBorders>
              <w:top w:val="nil"/>
              <w:left w:val="nil"/>
              <w:bottom w:val="single" w:sz="4" w:space="0" w:color="auto"/>
              <w:right w:val="single" w:sz="12" w:space="0" w:color="auto"/>
            </w:tcBorders>
            <w:shd w:val="clear" w:color="auto" w:fill="auto"/>
            <w:noWrap/>
            <w:vAlign w:val="center"/>
            <w:hideMark/>
          </w:tcPr>
          <w:p w14:paraId="385063E4"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14</w:t>
            </w:r>
          </w:p>
        </w:tc>
      </w:tr>
      <w:tr w:rsidR="003E1F62" w:rsidRPr="00B46437" w14:paraId="459ADDF7"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632FDEFB"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8" w:space="0" w:color="000000"/>
              <w:right w:val="single" w:sz="12" w:space="0" w:color="auto"/>
            </w:tcBorders>
            <w:vAlign w:val="center"/>
            <w:hideMark/>
          </w:tcPr>
          <w:p w14:paraId="3E8A2F9B"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4" w:space="0" w:color="auto"/>
              <w:right w:val="single" w:sz="4" w:space="0" w:color="auto"/>
            </w:tcBorders>
            <w:shd w:val="clear" w:color="auto" w:fill="auto"/>
            <w:noWrap/>
            <w:vAlign w:val="center"/>
            <w:hideMark/>
          </w:tcPr>
          <w:p w14:paraId="565120C7"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20</w:t>
            </w:r>
          </w:p>
        </w:tc>
        <w:tc>
          <w:tcPr>
            <w:tcW w:w="912" w:type="dxa"/>
            <w:tcBorders>
              <w:top w:val="nil"/>
              <w:left w:val="nil"/>
              <w:bottom w:val="single" w:sz="4" w:space="0" w:color="auto"/>
              <w:right w:val="single" w:sz="4" w:space="0" w:color="auto"/>
            </w:tcBorders>
            <w:shd w:val="clear" w:color="auto" w:fill="auto"/>
            <w:noWrap/>
            <w:vAlign w:val="center"/>
            <w:hideMark/>
          </w:tcPr>
          <w:p w14:paraId="01635979"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21</w:t>
            </w:r>
          </w:p>
        </w:tc>
        <w:tc>
          <w:tcPr>
            <w:tcW w:w="999" w:type="dxa"/>
            <w:tcBorders>
              <w:top w:val="nil"/>
              <w:left w:val="nil"/>
              <w:bottom w:val="single" w:sz="4" w:space="0" w:color="auto"/>
              <w:right w:val="single" w:sz="4" w:space="0" w:color="auto"/>
            </w:tcBorders>
            <w:shd w:val="clear" w:color="auto" w:fill="auto"/>
            <w:noWrap/>
            <w:vAlign w:val="center"/>
            <w:hideMark/>
          </w:tcPr>
          <w:p w14:paraId="5B6C2F01"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22</w:t>
            </w:r>
          </w:p>
        </w:tc>
        <w:tc>
          <w:tcPr>
            <w:tcW w:w="1042" w:type="dxa"/>
            <w:tcBorders>
              <w:top w:val="nil"/>
              <w:left w:val="nil"/>
              <w:bottom w:val="single" w:sz="4" w:space="0" w:color="auto"/>
              <w:right w:val="single" w:sz="4" w:space="0" w:color="auto"/>
            </w:tcBorders>
            <w:shd w:val="clear" w:color="auto" w:fill="auto"/>
            <w:noWrap/>
            <w:vAlign w:val="center"/>
            <w:hideMark/>
          </w:tcPr>
          <w:p w14:paraId="60540E1B"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23</w:t>
            </w:r>
          </w:p>
        </w:tc>
        <w:tc>
          <w:tcPr>
            <w:tcW w:w="912" w:type="dxa"/>
            <w:tcBorders>
              <w:top w:val="nil"/>
              <w:left w:val="nil"/>
              <w:bottom w:val="single" w:sz="4" w:space="0" w:color="auto"/>
              <w:right w:val="single" w:sz="4" w:space="0" w:color="auto"/>
            </w:tcBorders>
            <w:shd w:val="clear" w:color="auto" w:fill="auto"/>
            <w:noWrap/>
            <w:vAlign w:val="center"/>
            <w:hideMark/>
          </w:tcPr>
          <w:p w14:paraId="13AE17D3"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24</w:t>
            </w:r>
          </w:p>
        </w:tc>
        <w:tc>
          <w:tcPr>
            <w:tcW w:w="988" w:type="dxa"/>
            <w:tcBorders>
              <w:top w:val="nil"/>
              <w:left w:val="nil"/>
              <w:bottom w:val="single" w:sz="4" w:space="0" w:color="auto"/>
              <w:right w:val="single" w:sz="4" w:space="0" w:color="auto"/>
            </w:tcBorders>
            <w:shd w:val="clear" w:color="auto" w:fill="auto"/>
            <w:noWrap/>
            <w:vAlign w:val="center"/>
            <w:hideMark/>
          </w:tcPr>
          <w:p w14:paraId="18D4B05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25</w:t>
            </w:r>
          </w:p>
        </w:tc>
        <w:tc>
          <w:tcPr>
            <w:tcW w:w="1041" w:type="dxa"/>
            <w:tcBorders>
              <w:top w:val="nil"/>
              <w:left w:val="nil"/>
              <w:bottom w:val="single" w:sz="4" w:space="0" w:color="auto"/>
              <w:right w:val="single" w:sz="4" w:space="0" w:color="auto"/>
            </w:tcBorders>
            <w:shd w:val="clear" w:color="000000" w:fill="FCE4D6"/>
            <w:noWrap/>
            <w:vAlign w:val="center"/>
            <w:hideMark/>
          </w:tcPr>
          <w:p w14:paraId="327E371A"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26</w:t>
            </w:r>
          </w:p>
        </w:tc>
        <w:tc>
          <w:tcPr>
            <w:tcW w:w="960" w:type="dxa"/>
            <w:tcBorders>
              <w:top w:val="nil"/>
              <w:left w:val="nil"/>
              <w:bottom w:val="single" w:sz="4" w:space="0" w:color="auto"/>
              <w:right w:val="single" w:sz="12" w:space="0" w:color="auto"/>
            </w:tcBorders>
            <w:shd w:val="clear" w:color="auto" w:fill="auto"/>
            <w:noWrap/>
            <w:vAlign w:val="center"/>
            <w:hideMark/>
          </w:tcPr>
          <w:p w14:paraId="2F14A215"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15</w:t>
            </w:r>
          </w:p>
        </w:tc>
      </w:tr>
      <w:tr w:rsidR="003E1F62" w:rsidRPr="00B46437" w14:paraId="39933E8B"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61421A81"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3FFFB588"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12" w:space="0" w:color="auto"/>
              <w:right w:val="single" w:sz="4" w:space="0" w:color="auto"/>
            </w:tcBorders>
            <w:shd w:val="clear" w:color="auto" w:fill="auto"/>
            <w:noWrap/>
            <w:vAlign w:val="center"/>
            <w:hideMark/>
          </w:tcPr>
          <w:p w14:paraId="4FE4071C"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27</w:t>
            </w:r>
          </w:p>
        </w:tc>
        <w:tc>
          <w:tcPr>
            <w:tcW w:w="912" w:type="dxa"/>
            <w:tcBorders>
              <w:top w:val="nil"/>
              <w:left w:val="nil"/>
              <w:bottom w:val="single" w:sz="12" w:space="0" w:color="auto"/>
              <w:right w:val="single" w:sz="4" w:space="0" w:color="auto"/>
            </w:tcBorders>
            <w:shd w:val="clear" w:color="auto" w:fill="auto"/>
            <w:noWrap/>
            <w:vAlign w:val="center"/>
            <w:hideMark/>
          </w:tcPr>
          <w:p w14:paraId="79F19BCE"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28</w:t>
            </w:r>
          </w:p>
        </w:tc>
        <w:tc>
          <w:tcPr>
            <w:tcW w:w="999" w:type="dxa"/>
            <w:tcBorders>
              <w:top w:val="nil"/>
              <w:left w:val="nil"/>
              <w:bottom w:val="single" w:sz="12" w:space="0" w:color="auto"/>
              <w:right w:val="single" w:sz="4" w:space="0" w:color="auto"/>
            </w:tcBorders>
            <w:shd w:val="clear" w:color="auto" w:fill="auto"/>
            <w:noWrap/>
            <w:vAlign w:val="center"/>
            <w:hideMark/>
          </w:tcPr>
          <w:p w14:paraId="44F3177C"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29</w:t>
            </w:r>
          </w:p>
        </w:tc>
        <w:tc>
          <w:tcPr>
            <w:tcW w:w="1042" w:type="dxa"/>
            <w:tcBorders>
              <w:top w:val="nil"/>
              <w:left w:val="nil"/>
              <w:bottom w:val="single" w:sz="12" w:space="0" w:color="auto"/>
              <w:right w:val="single" w:sz="4" w:space="0" w:color="auto"/>
            </w:tcBorders>
            <w:shd w:val="clear" w:color="auto" w:fill="auto"/>
            <w:noWrap/>
            <w:vAlign w:val="center"/>
            <w:hideMark/>
          </w:tcPr>
          <w:p w14:paraId="3CD8CE62"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30</w:t>
            </w:r>
          </w:p>
        </w:tc>
        <w:tc>
          <w:tcPr>
            <w:tcW w:w="912" w:type="dxa"/>
            <w:tcBorders>
              <w:top w:val="nil"/>
              <w:left w:val="nil"/>
              <w:bottom w:val="single" w:sz="12" w:space="0" w:color="auto"/>
              <w:right w:val="single" w:sz="4" w:space="0" w:color="auto"/>
            </w:tcBorders>
            <w:shd w:val="clear" w:color="auto" w:fill="auto"/>
            <w:noWrap/>
            <w:vAlign w:val="center"/>
            <w:hideMark/>
          </w:tcPr>
          <w:p w14:paraId="64725360"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31</w:t>
            </w:r>
          </w:p>
        </w:tc>
        <w:tc>
          <w:tcPr>
            <w:tcW w:w="988" w:type="dxa"/>
            <w:tcBorders>
              <w:top w:val="nil"/>
              <w:left w:val="nil"/>
              <w:bottom w:val="single" w:sz="12" w:space="0" w:color="auto"/>
              <w:right w:val="single" w:sz="4" w:space="0" w:color="auto"/>
            </w:tcBorders>
            <w:shd w:val="clear" w:color="auto" w:fill="auto"/>
            <w:vAlign w:val="center"/>
            <w:hideMark/>
          </w:tcPr>
          <w:p w14:paraId="10F5788C"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01 tháng 01 Tết dương lịch</w:t>
            </w:r>
          </w:p>
        </w:tc>
        <w:tc>
          <w:tcPr>
            <w:tcW w:w="1041" w:type="dxa"/>
            <w:tcBorders>
              <w:top w:val="nil"/>
              <w:left w:val="nil"/>
              <w:bottom w:val="single" w:sz="12" w:space="0" w:color="auto"/>
              <w:right w:val="single" w:sz="4" w:space="0" w:color="auto"/>
            </w:tcBorders>
            <w:shd w:val="clear" w:color="000000" w:fill="FCE4D6"/>
            <w:noWrap/>
            <w:vAlign w:val="center"/>
            <w:hideMark/>
          </w:tcPr>
          <w:p w14:paraId="341E5133"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w:t>
            </w:r>
          </w:p>
        </w:tc>
        <w:tc>
          <w:tcPr>
            <w:tcW w:w="960" w:type="dxa"/>
            <w:tcBorders>
              <w:top w:val="nil"/>
              <w:left w:val="nil"/>
              <w:bottom w:val="single" w:sz="12" w:space="0" w:color="auto"/>
              <w:right w:val="single" w:sz="12" w:space="0" w:color="auto"/>
            </w:tcBorders>
            <w:shd w:val="clear" w:color="auto" w:fill="auto"/>
            <w:noWrap/>
            <w:vAlign w:val="center"/>
            <w:hideMark/>
          </w:tcPr>
          <w:p w14:paraId="0A1DF02A"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16</w:t>
            </w:r>
          </w:p>
        </w:tc>
      </w:tr>
      <w:tr w:rsidR="003E1F62" w:rsidRPr="00B46437" w14:paraId="0360CD76"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60D338AE"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val="restart"/>
            <w:tcBorders>
              <w:top w:val="single" w:sz="12" w:space="0" w:color="auto"/>
              <w:left w:val="single" w:sz="12" w:space="0" w:color="auto"/>
              <w:bottom w:val="single" w:sz="8" w:space="0" w:color="000000"/>
              <w:right w:val="single" w:sz="12" w:space="0" w:color="auto"/>
            </w:tcBorders>
            <w:shd w:val="clear" w:color="auto" w:fill="auto"/>
            <w:noWrap/>
            <w:vAlign w:val="center"/>
            <w:hideMark/>
          </w:tcPr>
          <w:p w14:paraId="2232516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01/2022</w:t>
            </w:r>
          </w:p>
        </w:tc>
        <w:tc>
          <w:tcPr>
            <w:tcW w:w="826"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F6A200D"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w:t>
            </w:r>
          </w:p>
        </w:tc>
        <w:tc>
          <w:tcPr>
            <w:tcW w:w="912" w:type="dxa"/>
            <w:tcBorders>
              <w:top w:val="single" w:sz="12" w:space="0" w:color="auto"/>
              <w:left w:val="nil"/>
              <w:bottom w:val="single" w:sz="4" w:space="0" w:color="auto"/>
              <w:right w:val="single" w:sz="4" w:space="0" w:color="auto"/>
            </w:tcBorders>
            <w:shd w:val="clear" w:color="auto" w:fill="auto"/>
            <w:noWrap/>
            <w:vAlign w:val="center"/>
            <w:hideMark/>
          </w:tcPr>
          <w:p w14:paraId="255C9D0B"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4</w:t>
            </w:r>
          </w:p>
        </w:tc>
        <w:tc>
          <w:tcPr>
            <w:tcW w:w="999" w:type="dxa"/>
            <w:tcBorders>
              <w:top w:val="single" w:sz="12" w:space="0" w:color="auto"/>
              <w:left w:val="nil"/>
              <w:bottom w:val="single" w:sz="4" w:space="0" w:color="auto"/>
              <w:right w:val="single" w:sz="4" w:space="0" w:color="auto"/>
            </w:tcBorders>
            <w:shd w:val="clear" w:color="auto" w:fill="auto"/>
            <w:noWrap/>
            <w:vAlign w:val="center"/>
            <w:hideMark/>
          </w:tcPr>
          <w:p w14:paraId="6D016E75"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5</w:t>
            </w:r>
          </w:p>
        </w:tc>
        <w:tc>
          <w:tcPr>
            <w:tcW w:w="1042" w:type="dxa"/>
            <w:tcBorders>
              <w:top w:val="single" w:sz="12" w:space="0" w:color="auto"/>
              <w:left w:val="nil"/>
              <w:bottom w:val="single" w:sz="4" w:space="0" w:color="auto"/>
              <w:right w:val="single" w:sz="4" w:space="0" w:color="auto"/>
            </w:tcBorders>
            <w:shd w:val="clear" w:color="auto" w:fill="auto"/>
            <w:noWrap/>
            <w:vAlign w:val="center"/>
            <w:hideMark/>
          </w:tcPr>
          <w:p w14:paraId="6AF778EF"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6</w:t>
            </w:r>
          </w:p>
        </w:tc>
        <w:tc>
          <w:tcPr>
            <w:tcW w:w="912" w:type="dxa"/>
            <w:tcBorders>
              <w:top w:val="single" w:sz="12" w:space="0" w:color="auto"/>
              <w:left w:val="nil"/>
              <w:bottom w:val="single" w:sz="4" w:space="0" w:color="auto"/>
              <w:right w:val="single" w:sz="4" w:space="0" w:color="auto"/>
            </w:tcBorders>
            <w:shd w:val="clear" w:color="auto" w:fill="auto"/>
            <w:noWrap/>
            <w:vAlign w:val="center"/>
            <w:hideMark/>
          </w:tcPr>
          <w:p w14:paraId="32E76189"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7</w:t>
            </w:r>
          </w:p>
        </w:tc>
        <w:tc>
          <w:tcPr>
            <w:tcW w:w="988" w:type="dxa"/>
            <w:tcBorders>
              <w:top w:val="single" w:sz="12" w:space="0" w:color="auto"/>
              <w:left w:val="nil"/>
              <w:bottom w:val="single" w:sz="4" w:space="0" w:color="auto"/>
              <w:right w:val="single" w:sz="4" w:space="0" w:color="auto"/>
            </w:tcBorders>
            <w:shd w:val="clear" w:color="auto" w:fill="auto"/>
            <w:noWrap/>
            <w:vAlign w:val="center"/>
            <w:hideMark/>
          </w:tcPr>
          <w:p w14:paraId="71959038"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8</w:t>
            </w:r>
          </w:p>
        </w:tc>
        <w:tc>
          <w:tcPr>
            <w:tcW w:w="1041" w:type="dxa"/>
            <w:tcBorders>
              <w:top w:val="single" w:sz="12" w:space="0" w:color="auto"/>
              <w:left w:val="nil"/>
              <w:bottom w:val="single" w:sz="4" w:space="0" w:color="auto"/>
              <w:right w:val="single" w:sz="4" w:space="0" w:color="auto"/>
            </w:tcBorders>
            <w:shd w:val="clear" w:color="000000" w:fill="FCE4D6"/>
            <w:noWrap/>
            <w:vAlign w:val="center"/>
            <w:hideMark/>
          </w:tcPr>
          <w:p w14:paraId="11CAB12D"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9</w:t>
            </w:r>
          </w:p>
        </w:tc>
        <w:tc>
          <w:tcPr>
            <w:tcW w:w="960" w:type="dxa"/>
            <w:tcBorders>
              <w:top w:val="single" w:sz="12" w:space="0" w:color="auto"/>
              <w:left w:val="nil"/>
              <w:bottom w:val="single" w:sz="4" w:space="0" w:color="auto"/>
              <w:right w:val="single" w:sz="12" w:space="0" w:color="auto"/>
            </w:tcBorders>
            <w:shd w:val="clear" w:color="auto" w:fill="auto"/>
            <w:noWrap/>
            <w:vAlign w:val="center"/>
            <w:hideMark/>
          </w:tcPr>
          <w:p w14:paraId="27FBD681"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17</w:t>
            </w:r>
          </w:p>
        </w:tc>
      </w:tr>
      <w:tr w:rsidR="003E1F62" w:rsidRPr="00B46437" w14:paraId="040E43DA"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33B6DCFE"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0948CDCD"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12" w:space="0" w:color="auto"/>
              <w:right w:val="single" w:sz="4" w:space="0" w:color="auto"/>
            </w:tcBorders>
            <w:shd w:val="clear" w:color="auto" w:fill="auto"/>
            <w:noWrap/>
            <w:vAlign w:val="center"/>
            <w:hideMark/>
          </w:tcPr>
          <w:p w14:paraId="490BD690"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10</w:t>
            </w:r>
          </w:p>
        </w:tc>
        <w:tc>
          <w:tcPr>
            <w:tcW w:w="912" w:type="dxa"/>
            <w:tcBorders>
              <w:top w:val="nil"/>
              <w:left w:val="nil"/>
              <w:bottom w:val="single" w:sz="12" w:space="0" w:color="auto"/>
              <w:right w:val="single" w:sz="4" w:space="0" w:color="auto"/>
            </w:tcBorders>
            <w:shd w:val="clear" w:color="auto" w:fill="auto"/>
            <w:noWrap/>
            <w:vAlign w:val="center"/>
            <w:hideMark/>
          </w:tcPr>
          <w:p w14:paraId="663328C7"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11</w:t>
            </w:r>
          </w:p>
        </w:tc>
        <w:tc>
          <w:tcPr>
            <w:tcW w:w="999" w:type="dxa"/>
            <w:tcBorders>
              <w:top w:val="nil"/>
              <w:left w:val="nil"/>
              <w:bottom w:val="single" w:sz="12" w:space="0" w:color="auto"/>
              <w:right w:val="single" w:sz="4" w:space="0" w:color="auto"/>
            </w:tcBorders>
            <w:shd w:val="clear" w:color="auto" w:fill="auto"/>
            <w:noWrap/>
            <w:vAlign w:val="center"/>
            <w:hideMark/>
          </w:tcPr>
          <w:p w14:paraId="53B04BA9"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12</w:t>
            </w:r>
          </w:p>
        </w:tc>
        <w:tc>
          <w:tcPr>
            <w:tcW w:w="1042" w:type="dxa"/>
            <w:tcBorders>
              <w:top w:val="nil"/>
              <w:left w:val="nil"/>
              <w:bottom w:val="single" w:sz="12" w:space="0" w:color="auto"/>
              <w:right w:val="single" w:sz="4" w:space="0" w:color="auto"/>
            </w:tcBorders>
            <w:shd w:val="clear" w:color="auto" w:fill="auto"/>
            <w:noWrap/>
            <w:vAlign w:val="center"/>
            <w:hideMark/>
          </w:tcPr>
          <w:p w14:paraId="2D53656B"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13</w:t>
            </w:r>
          </w:p>
        </w:tc>
        <w:tc>
          <w:tcPr>
            <w:tcW w:w="912" w:type="dxa"/>
            <w:tcBorders>
              <w:top w:val="nil"/>
              <w:left w:val="nil"/>
              <w:bottom w:val="single" w:sz="12" w:space="0" w:color="auto"/>
              <w:right w:val="single" w:sz="4" w:space="0" w:color="auto"/>
            </w:tcBorders>
            <w:shd w:val="clear" w:color="auto" w:fill="auto"/>
            <w:noWrap/>
            <w:vAlign w:val="center"/>
            <w:hideMark/>
          </w:tcPr>
          <w:p w14:paraId="7366773C"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14</w:t>
            </w:r>
          </w:p>
        </w:tc>
        <w:tc>
          <w:tcPr>
            <w:tcW w:w="988" w:type="dxa"/>
            <w:tcBorders>
              <w:top w:val="nil"/>
              <w:left w:val="nil"/>
              <w:bottom w:val="single" w:sz="12" w:space="0" w:color="auto"/>
              <w:right w:val="single" w:sz="4" w:space="0" w:color="auto"/>
            </w:tcBorders>
            <w:shd w:val="clear" w:color="auto" w:fill="auto"/>
            <w:noWrap/>
            <w:vAlign w:val="center"/>
            <w:hideMark/>
          </w:tcPr>
          <w:p w14:paraId="3CF92FEF"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15</w:t>
            </w:r>
          </w:p>
        </w:tc>
        <w:tc>
          <w:tcPr>
            <w:tcW w:w="1041" w:type="dxa"/>
            <w:tcBorders>
              <w:top w:val="nil"/>
              <w:left w:val="nil"/>
              <w:bottom w:val="single" w:sz="12" w:space="0" w:color="auto"/>
              <w:right w:val="single" w:sz="4" w:space="0" w:color="auto"/>
            </w:tcBorders>
            <w:shd w:val="clear" w:color="000000" w:fill="FCE4D6"/>
            <w:noWrap/>
            <w:vAlign w:val="center"/>
            <w:hideMark/>
          </w:tcPr>
          <w:p w14:paraId="3EB0B678"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16</w:t>
            </w:r>
          </w:p>
        </w:tc>
        <w:tc>
          <w:tcPr>
            <w:tcW w:w="960" w:type="dxa"/>
            <w:tcBorders>
              <w:top w:val="nil"/>
              <w:left w:val="nil"/>
              <w:bottom w:val="single" w:sz="12" w:space="0" w:color="auto"/>
              <w:right w:val="single" w:sz="12" w:space="0" w:color="auto"/>
            </w:tcBorders>
            <w:shd w:val="clear" w:color="auto" w:fill="auto"/>
            <w:noWrap/>
            <w:vAlign w:val="center"/>
            <w:hideMark/>
          </w:tcPr>
          <w:p w14:paraId="1C5500D9"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18</w:t>
            </w:r>
          </w:p>
        </w:tc>
      </w:tr>
      <w:tr w:rsidR="003E1F62" w:rsidRPr="00B46437" w14:paraId="450A25FF" w14:textId="77777777" w:rsidTr="003E1F62">
        <w:trPr>
          <w:trHeight w:val="240"/>
        </w:trPr>
        <w:tc>
          <w:tcPr>
            <w:tcW w:w="96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324DAC75" w14:textId="16617AD3" w:rsidR="008C1498" w:rsidRPr="00B46437" w:rsidRDefault="008C1498" w:rsidP="008C1498">
            <w:pPr>
              <w:spacing w:after="0" w:line="240" w:lineRule="auto"/>
              <w:jc w:val="center"/>
              <w:rPr>
                <w:rFonts w:ascii="Calibri" w:eastAsia="Times New Roman" w:hAnsi="Calibri" w:cs="Calibri"/>
                <w:color w:val="000000"/>
              </w:rPr>
            </w:pPr>
            <w:r w:rsidRPr="00B46437">
              <w:rPr>
                <w:rFonts w:ascii="Calibri" w:eastAsia="Times New Roman" w:hAnsi="Calibri" w:cs="Calibri"/>
                <w:color w:val="000000"/>
              </w:rPr>
              <w:t>Học kỳ II</w:t>
            </w:r>
          </w:p>
        </w:tc>
        <w:tc>
          <w:tcPr>
            <w:tcW w:w="960" w:type="dxa"/>
            <w:vMerge w:val="restart"/>
            <w:tcBorders>
              <w:top w:val="single" w:sz="12" w:space="0" w:color="auto"/>
              <w:left w:val="single" w:sz="12" w:space="0" w:color="auto"/>
              <w:bottom w:val="single" w:sz="4" w:space="0" w:color="000000"/>
              <w:right w:val="single" w:sz="12" w:space="0" w:color="auto"/>
            </w:tcBorders>
            <w:shd w:val="clear" w:color="auto" w:fill="auto"/>
            <w:noWrap/>
            <w:vAlign w:val="center"/>
            <w:hideMark/>
          </w:tcPr>
          <w:p w14:paraId="68DDC910"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01/2022</w:t>
            </w:r>
          </w:p>
        </w:tc>
        <w:tc>
          <w:tcPr>
            <w:tcW w:w="826"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1F774C5F"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17</w:t>
            </w:r>
          </w:p>
        </w:tc>
        <w:tc>
          <w:tcPr>
            <w:tcW w:w="912" w:type="dxa"/>
            <w:tcBorders>
              <w:top w:val="single" w:sz="12" w:space="0" w:color="auto"/>
              <w:left w:val="nil"/>
              <w:bottom w:val="single" w:sz="4" w:space="0" w:color="auto"/>
              <w:right w:val="single" w:sz="4" w:space="0" w:color="auto"/>
            </w:tcBorders>
            <w:shd w:val="clear" w:color="auto" w:fill="auto"/>
            <w:noWrap/>
            <w:vAlign w:val="center"/>
            <w:hideMark/>
          </w:tcPr>
          <w:p w14:paraId="3EB99F05"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18</w:t>
            </w:r>
          </w:p>
        </w:tc>
        <w:tc>
          <w:tcPr>
            <w:tcW w:w="999" w:type="dxa"/>
            <w:tcBorders>
              <w:top w:val="single" w:sz="12" w:space="0" w:color="auto"/>
              <w:left w:val="nil"/>
              <w:bottom w:val="single" w:sz="4" w:space="0" w:color="auto"/>
              <w:right w:val="single" w:sz="4" w:space="0" w:color="auto"/>
            </w:tcBorders>
            <w:shd w:val="clear" w:color="auto" w:fill="auto"/>
            <w:noWrap/>
            <w:vAlign w:val="center"/>
            <w:hideMark/>
          </w:tcPr>
          <w:p w14:paraId="721659BB"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19</w:t>
            </w:r>
          </w:p>
        </w:tc>
        <w:tc>
          <w:tcPr>
            <w:tcW w:w="1042" w:type="dxa"/>
            <w:tcBorders>
              <w:top w:val="single" w:sz="12" w:space="0" w:color="auto"/>
              <w:left w:val="nil"/>
              <w:bottom w:val="single" w:sz="4" w:space="0" w:color="auto"/>
              <w:right w:val="single" w:sz="4" w:space="0" w:color="auto"/>
            </w:tcBorders>
            <w:shd w:val="clear" w:color="auto" w:fill="auto"/>
            <w:noWrap/>
            <w:vAlign w:val="center"/>
            <w:hideMark/>
          </w:tcPr>
          <w:p w14:paraId="5E7D4FBF"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20</w:t>
            </w:r>
          </w:p>
        </w:tc>
        <w:tc>
          <w:tcPr>
            <w:tcW w:w="912" w:type="dxa"/>
            <w:tcBorders>
              <w:top w:val="single" w:sz="12" w:space="0" w:color="auto"/>
              <w:left w:val="nil"/>
              <w:bottom w:val="single" w:sz="4" w:space="0" w:color="auto"/>
              <w:right w:val="single" w:sz="4" w:space="0" w:color="auto"/>
            </w:tcBorders>
            <w:shd w:val="clear" w:color="auto" w:fill="auto"/>
            <w:noWrap/>
            <w:vAlign w:val="center"/>
            <w:hideMark/>
          </w:tcPr>
          <w:p w14:paraId="0869331F"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21</w:t>
            </w:r>
          </w:p>
        </w:tc>
        <w:tc>
          <w:tcPr>
            <w:tcW w:w="988" w:type="dxa"/>
            <w:tcBorders>
              <w:top w:val="single" w:sz="12" w:space="0" w:color="auto"/>
              <w:left w:val="nil"/>
              <w:bottom w:val="single" w:sz="4" w:space="0" w:color="auto"/>
              <w:right w:val="single" w:sz="4" w:space="0" w:color="auto"/>
            </w:tcBorders>
            <w:shd w:val="clear" w:color="auto" w:fill="auto"/>
            <w:noWrap/>
            <w:vAlign w:val="center"/>
            <w:hideMark/>
          </w:tcPr>
          <w:p w14:paraId="46DAF2D8"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22</w:t>
            </w:r>
          </w:p>
        </w:tc>
        <w:tc>
          <w:tcPr>
            <w:tcW w:w="1041" w:type="dxa"/>
            <w:tcBorders>
              <w:top w:val="single" w:sz="12" w:space="0" w:color="auto"/>
              <w:left w:val="nil"/>
              <w:bottom w:val="single" w:sz="4" w:space="0" w:color="auto"/>
              <w:right w:val="single" w:sz="4" w:space="0" w:color="auto"/>
            </w:tcBorders>
            <w:shd w:val="clear" w:color="000000" w:fill="FCE4D6"/>
            <w:noWrap/>
            <w:vAlign w:val="center"/>
            <w:hideMark/>
          </w:tcPr>
          <w:p w14:paraId="58A3265A"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23</w:t>
            </w:r>
          </w:p>
        </w:tc>
        <w:tc>
          <w:tcPr>
            <w:tcW w:w="960" w:type="dxa"/>
            <w:tcBorders>
              <w:top w:val="single" w:sz="12" w:space="0" w:color="auto"/>
              <w:left w:val="nil"/>
              <w:bottom w:val="single" w:sz="4" w:space="0" w:color="auto"/>
              <w:right w:val="single" w:sz="12" w:space="0" w:color="auto"/>
            </w:tcBorders>
            <w:shd w:val="clear" w:color="auto" w:fill="auto"/>
            <w:noWrap/>
            <w:vAlign w:val="center"/>
            <w:hideMark/>
          </w:tcPr>
          <w:p w14:paraId="06033B64"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19</w:t>
            </w:r>
          </w:p>
        </w:tc>
      </w:tr>
      <w:tr w:rsidR="009661F2" w:rsidRPr="00B46437" w14:paraId="6AA02F94" w14:textId="77777777" w:rsidTr="003E1F62">
        <w:trPr>
          <w:trHeight w:val="240"/>
        </w:trPr>
        <w:tc>
          <w:tcPr>
            <w:tcW w:w="960" w:type="dxa"/>
            <w:vMerge/>
            <w:tcBorders>
              <w:top w:val="single" w:sz="8" w:space="0" w:color="000000"/>
              <w:left w:val="single" w:sz="12" w:space="0" w:color="auto"/>
              <w:bottom w:val="single" w:sz="12" w:space="0" w:color="auto"/>
              <w:right w:val="single" w:sz="12" w:space="0" w:color="auto"/>
            </w:tcBorders>
            <w:vAlign w:val="center"/>
            <w:hideMark/>
          </w:tcPr>
          <w:p w14:paraId="31608A18"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5F9E881E"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12" w:space="0" w:color="auto"/>
              <w:right w:val="single" w:sz="4" w:space="0" w:color="auto"/>
            </w:tcBorders>
            <w:shd w:val="clear" w:color="000000" w:fill="FCE4D6"/>
            <w:noWrap/>
            <w:vAlign w:val="center"/>
            <w:hideMark/>
          </w:tcPr>
          <w:p w14:paraId="5FD8D916"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24</w:t>
            </w:r>
          </w:p>
        </w:tc>
        <w:tc>
          <w:tcPr>
            <w:tcW w:w="912" w:type="dxa"/>
            <w:tcBorders>
              <w:top w:val="nil"/>
              <w:left w:val="nil"/>
              <w:bottom w:val="single" w:sz="12" w:space="0" w:color="auto"/>
              <w:right w:val="single" w:sz="4" w:space="0" w:color="auto"/>
            </w:tcBorders>
            <w:shd w:val="clear" w:color="000000" w:fill="FCE4D6"/>
            <w:noWrap/>
            <w:vAlign w:val="center"/>
            <w:hideMark/>
          </w:tcPr>
          <w:p w14:paraId="1D0D1A4E"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25</w:t>
            </w:r>
          </w:p>
        </w:tc>
        <w:tc>
          <w:tcPr>
            <w:tcW w:w="999" w:type="dxa"/>
            <w:tcBorders>
              <w:top w:val="nil"/>
              <w:left w:val="nil"/>
              <w:bottom w:val="single" w:sz="12" w:space="0" w:color="auto"/>
              <w:right w:val="single" w:sz="4" w:space="0" w:color="auto"/>
            </w:tcBorders>
            <w:shd w:val="clear" w:color="000000" w:fill="FCE4D6"/>
            <w:noWrap/>
            <w:vAlign w:val="center"/>
            <w:hideMark/>
          </w:tcPr>
          <w:p w14:paraId="1AB6D8BD"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26</w:t>
            </w:r>
          </w:p>
        </w:tc>
        <w:tc>
          <w:tcPr>
            <w:tcW w:w="1042" w:type="dxa"/>
            <w:tcBorders>
              <w:top w:val="nil"/>
              <w:left w:val="nil"/>
              <w:bottom w:val="single" w:sz="12" w:space="0" w:color="auto"/>
              <w:right w:val="single" w:sz="4" w:space="0" w:color="auto"/>
            </w:tcBorders>
            <w:shd w:val="clear" w:color="000000" w:fill="FCE4D6"/>
            <w:noWrap/>
            <w:vAlign w:val="center"/>
            <w:hideMark/>
          </w:tcPr>
          <w:p w14:paraId="73A57930"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27</w:t>
            </w:r>
          </w:p>
        </w:tc>
        <w:tc>
          <w:tcPr>
            <w:tcW w:w="912" w:type="dxa"/>
            <w:tcBorders>
              <w:top w:val="nil"/>
              <w:left w:val="nil"/>
              <w:bottom w:val="single" w:sz="12" w:space="0" w:color="auto"/>
              <w:right w:val="single" w:sz="4" w:space="0" w:color="auto"/>
            </w:tcBorders>
            <w:shd w:val="clear" w:color="000000" w:fill="FCE4D6"/>
            <w:noWrap/>
            <w:vAlign w:val="center"/>
            <w:hideMark/>
          </w:tcPr>
          <w:p w14:paraId="2E271EEC"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28</w:t>
            </w:r>
          </w:p>
        </w:tc>
        <w:tc>
          <w:tcPr>
            <w:tcW w:w="988" w:type="dxa"/>
            <w:tcBorders>
              <w:top w:val="nil"/>
              <w:left w:val="nil"/>
              <w:bottom w:val="single" w:sz="12" w:space="0" w:color="auto"/>
              <w:right w:val="single" w:sz="4" w:space="0" w:color="auto"/>
            </w:tcBorders>
            <w:shd w:val="clear" w:color="000000" w:fill="FCE4D6"/>
            <w:noWrap/>
            <w:vAlign w:val="center"/>
            <w:hideMark/>
          </w:tcPr>
          <w:p w14:paraId="2DDA2092"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29</w:t>
            </w:r>
          </w:p>
        </w:tc>
        <w:tc>
          <w:tcPr>
            <w:tcW w:w="1041" w:type="dxa"/>
            <w:tcBorders>
              <w:top w:val="nil"/>
              <w:left w:val="nil"/>
              <w:bottom w:val="single" w:sz="12" w:space="0" w:color="auto"/>
              <w:right w:val="single" w:sz="4" w:space="0" w:color="auto"/>
            </w:tcBorders>
            <w:shd w:val="clear" w:color="000000" w:fill="FCE4D6"/>
            <w:noWrap/>
            <w:vAlign w:val="center"/>
            <w:hideMark/>
          </w:tcPr>
          <w:p w14:paraId="24205CE7"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30</w:t>
            </w:r>
          </w:p>
        </w:tc>
        <w:tc>
          <w:tcPr>
            <w:tcW w:w="960" w:type="dxa"/>
            <w:vMerge w:val="restart"/>
            <w:tcBorders>
              <w:top w:val="nil"/>
              <w:left w:val="single" w:sz="4" w:space="0" w:color="auto"/>
              <w:bottom w:val="single" w:sz="12" w:space="0" w:color="auto"/>
              <w:right w:val="single" w:sz="12" w:space="0" w:color="auto"/>
            </w:tcBorders>
            <w:shd w:val="clear" w:color="auto" w:fill="auto"/>
            <w:vAlign w:val="center"/>
            <w:hideMark/>
          </w:tcPr>
          <w:p w14:paraId="0898D7EC" w14:textId="77777777" w:rsidR="008C1498" w:rsidRPr="00B46437" w:rsidRDefault="008C1498" w:rsidP="008C1498">
            <w:pPr>
              <w:spacing w:after="0" w:line="240" w:lineRule="auto"/>
              <w:jc w:val="center"/>
              <w:rPr>
                <w:rFonts w:ascii="Calibri" w:eastAsia="Times New Roman" w:hAnsi="Calibri" w:cs="Calibri"/>
                <w:color w:val="000000"/>
                <w:sz w:val="16"/>
                <w:szCs w:val="16"/>
              </w:rPr>
            </w:pPr>
            <w:r w:rsidRPr="00B46437">
              <w:rPr>
                <w:rFonts w:ascii="Calibri" w:eastAsia="Times New Roman" w:hAnsi="Calibri" w:cs="Calibri"/>
                <w:color w:val="000000"/>
                <w:sz w:val="16"/>
                <w:szCs w:val="16"/>
              </w:rPr>
              <w:t>Nghỉ tết nguyên đán</w:t>
            </w:r>
          </w:p>
        </w:tc>
      </w:tr>
      <w:tr w:rsidR="009661F2" w:rsidRPr="00B46437" w14:paraId="1451113C" w14:textId="77777777" w:rsidTr="003E1F62">
        <w:trPr>
          <w:trHeight w:val="240"/>
        </w:trPr>
        <w:tc>
          <w:tcPr>
            <w:tcW w:w="960" w:type="dxa"/>
            <w:vMerge/>
            <w:tcBorders>
              <w:top w:val="single" w:sz="8" w:space="0" w:color="000000"/>
              <w:left w:val="single" w:sz="12" w:space="0" w:color="auto"/>
              <w:bottom w:val="single" w:sz="12" w:space="0" w:color="auto"/>
              <w:right w:val="single" w:sz="12" w:space="0" w:color="auto"/>
            </w:tcBorders>
            <w:vAlign w:val="center"/>
            <w:hideMark/>
          </w:tcPr>
          <w:p w14:paraId="1E4E3F79"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val="restart"/>
            <w:tcBorders>
              <w:top w:val="single" w:sz="12" w:space="0" w:color="auto"/>
              <w:left w:val="single" w:sz="12" w:space="0" w:color="auto"/>
              <w:bottom w:val="single" w:sz="4" w:space="0" w:color="000000"/>
              <w:right w:val="single" w:sz="12" w:space="0" w:color="auto"/>
            </w:tcBorders>
            <w:shd w:val="clear" w:color="auto" w:fill="auto"/>
            <w:noWrap/>
            <w:vAlign w:val="center"/>
            <w:hideMark/>
          </w:tcPr>
          <w:p w14:paraId="3AE5BE5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02/2022</w:t>
            </w:r>
          </w:p>
        </w:tc>
        <w:tc>
          <w:tcPr>
            <w:tcW w:w="826" w:type="dxa"/>
            <w:tcBorders>
              <w:top w:val="single" w:sz="12" w:space="0" w:color="auto"/>
              <w:left w:val="single" w:sz="12" w:space="0" w:color="auto"/>
              <w:bottom w:val="single" w:sz="4" w:space="0" w:color="auto"/>
              <w:right w:val="single" w:sz="4" w:space="0" w:color="auto"/>
            </w:tcBorders>
            <w:shd w:val="clear" w:color="000000" w:fill="FCE4D6"/>
            <w:noWrap/>
            <w:vAlign w:val="center"/>
            <w:hideMark/>
          </w:tcPr>
          <w:p w14:paraId="1AC461C8"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31</w:t>
            </w:r>
          </w:p>
        </w:tc>
        <w:tc>
          <w:tcPr>
            <w:tcW w:w="912" w:type="dxa"/>
            <w:tcBorders>
              <w:top w:val="single" w:sz="12" w:space="0" w:color="auto"/>
              <w:left w:val="nil"/>
              <w:bottom w:val="single" w:sz="4" w:space="0" w:color="auto"/>
              <w:right w:val="single" w:sz="4" w:space="0" w:color="auto"/>
            </w:tcBorders>
            <w:shd w:val="clear" w:color="000000" w:fill="FCE4D6"/>
            <w:noWrap/>
            <w:vAlign w:val="center"/>
            <w:hideMark/>
          </w:tcPr>
          <w:p w14:paraId="7AE7FC63"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 tháng 2</w:t>
            </w:r>
          </w:p>
        </w:tc>
        <w:tc>
          <w:tcPr>
            <w:tcW w:w="999" w:type="dxa"/>
            <w:tcBorders>
              <w:top w:val="single" w:sz="12" w:space="0" w:color="auto"/>
              <w:left w:val="nil"/>
              <w:bottom w:val="single" w:sz="4" w:space="0" w:color="auto"/>
              <w:right w:val="single" w:sz="4" w:space="0" w:color="auto"/>
            </w:tcBorders>
            <w:shd w:val="clear" w:color="000000" w:fill="FCE4D6"/>
            <w:noWrap/>
            <w:vAlign w:val="center"/>
            <w:hideMark/>
          </w:tcPr>
          <w:p w14:paraId="30CA4DC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w:t>
            </w:r>
          </w:p>
        </w:tc>
        <w:tc>
          <w:tcPr>
            <w:tcW w:w="1042" w:type="dxa"/>
            <w:tcBorders>
              <w:top w:val="single" w:sz="12" w:space="0" w:color="auto"/>
              <w:left w:val="nil"/>
              <w:bottom w:val="single" w:sz="4" w:space="0" w:color="auto"/>
              <w:right w:val="single" w:sz="4" w:space="0" w:color="auto"/>
            </w:tcBorders>
            <w:shd w:val="clear" w:color="000000" w:fill="FCE4D6"/>
            <w:noWrap/>
            <w:vAlign w:val="center"/>
            <w:hideMark/>
          </w:tcPr>
          <w:p w14:paraId="5C17008B"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w:t>
            </w:r>
          </w:p>
        </w:tc>
        <w:tc>
          <w:tcPr>
            <w:tcW w:w="912" w:type="dxa"/>
            <w:tcBorders>
              <w:top w:val="single" w:sz="12" w:space="0" w:color="auto"/>
              <w:left w:val="nil"/>
              <w:bottom w:val="single" w:sz="4" w:space="0" w:color="auto"/>
              <w:right w:val="single" w:sz="4" w:space="0" w:color="auto"/>
            </w:tcBorders>
            <w:shd w:val="clear" w:color="000000" w:fill="FCE4D6"/>
            <w:noWrap/>
            <w:vAlign w:val="center"/>
            <w:hideMark/>
          </w:tcPr>
          <w:p w14:paraId="797CBD3E"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4</w:t>
            </w:r>
          </w:p>
        </w:tc>
        <w:tc>
          <w:tcPr>
            <w:tcW w:w="988" w:type="dxa"/>
            <w:tcBorders>
              <w:top w:val="single" w:sz="12" w:space="0" w:color="auto"/>
              <w:left w:val="nil"/>
              <w:bottom w:val="single" w:sz="4" w:space="0" w:color="auto"/>
              <w:right w:val="single" w:sz="4" w:space="0" w:color="auto"/>
            </w:tcBorders>
            <w:shd w:val="clear" w:color="000000" w:fill="FCE4D6"/>
            <w:noWrap/>
            <w:vAlign w:val="center"/>
            <w:hideMark/>
          </w:tcPr>
          <w:p w14:paraId="4174F12E"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5</w:t>
            </w:r>
          </w:p>
        </w:tc>
        <w:tc>
          <w:tcPr>
            <w:tcW w:w="1041" w:type="dxa"/>
            <w:tcBorders>
              <w:top w:val="single" w:sz="12" w:space="0" w:color="auto"/>
              <w:left w:val="nil"/>
              <w:bottom w:val="single" w:sz="4" w:space="0" w:color="auto"/>
              <w:right w:val="single" w:sz="4" w:space="0" w:color="auto"/>
            </w:tcBorders>
            <w:shd w:val="clear" w:color="000000" w:fill="FCE4D6"/>
            <w:noWrap/>
            <w:vAlign w:val="center"/>
            <w:hideMark/>
          </w:tcPr>
          <w:p w14:paraId="3E553CB7"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6</w:t>
            </w:r>
          </w:p>
        </w:tc>
        <w:tc>
          <w:tcPr>
            <w:tcW w:w="960" w:type="dxa"/>
            <w:vMerge/>
            <w:tcBorders>
              <w:top w:val="single" w:sz="12" w:space="0" w:color="auto"/>
              <w:left w:val="single" w:sz="4" w:space="0" w:color="auto"/>
              <w:bottom w:val="single" w:sz="4" w:space="0" w:color="000000"/>
              <w:right w:val="single" w:sz="12" w:space="0" w:color="auto"/>
            </w:tcBorders>
            <w:vAlign w:val="center"/>
            <w:hideMark/>
          </w:tcPr>
          <w:p w14:paraId="67070B80" w14:textId="77777777" w:rsidR="008C1498" w:rsidRPr="00B46437" w:rsidRDefault="008C1498" w:rsidP="008C1498">
            <w:pPr>
              <w:spacing w:after="0" w:line="240" w:lineRule="auto"/>
              <w:rPr>
                <w:rFonts w:ascii="Calibri" w:eastAsia="Times New Roman" w:hAnsi="Calibri" w:cs="Calibri"/>
                <w:color w:val="000000"/>
                <w:sz w:val="16"/>
                <w:szCs w:val="16"/>
              </w:rPr>
            </w:pPr>
          </w:p>
        </w:tc>
      </w:tr>
      <w:tr w:rsidR="003E1F62" w:rsidRPr="00B46437" w14:paraId="19D05BB2" w14:textId="77777777" w:rsidTr="003E1F62">
        <w:trPr>
          <w:trHeight w:val="240"/>
        </w:trPr>
        <w:tc>
          <w:tcPr>
            <w:tcW w:w="960" w:type="dxa"/>
            <w:vMerge/>
            <w:tcBorders>
              <w:top w:val="single" w:sz="8" w:space="0" w:color="000000"/>
              <w:left w:val="single" w:sz="12" w:space="0" w:color="auto"/>
              <w:bottom w:val="single" w:sz="12" w:space="0" w:color="auto"/>
              <w:right w:val="single" w:sz="12" w:space="0" w:color="auto"/>
            </w:tcBorders>
            <w:vAlign w:val="center"/>
            <w:hideMark/>
          </w:tcPr>
          <w:p w14:paraId="050ED536"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4" w:space="0" w:color="000000"/>
              <w:right w:val="single" w:sz="12" w:space="0" w:color="auto"/>
            </w:tcBorders>
            <w:vAlign w:val="center"/>
            <w:hideMark/>
          </w:tcPr>
          <w:p w14:paraId="251624C0"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4" w:space="0" w:color="auto"/>
              <w:right w:val="single" w:sz="4" w:space="0" w:color="auto"/>
            </w:tcBorders>
            <w:shd w:val="clear" w:color="auto" w:fill="auto"/>
            <w:noWrap/>
            <w:vAlign w:val="center"/>
            <w:hideMark/>
          </w:tcPr>
          <w:p w14:paraId="5D8CB310"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7</w:t>
            </w:r>
          </w:p>
        </w:tc>
        <w:tc>
          <w:tcPr>
            <w:tcW w:w="912" w:type="dxa"/>
            <w:tcBorders>
              <w:top w:val="nil"/>
              <w:left w:val="nil"/>
              <w:bottom w:val="single" w:sz="4" w:space="0" w:color="auto"/>
              <w:right w:val="single" w:sz="4" w:space="0" w:color="auto"/>
            </w:tcBorders>
            <w:shd w:val="clear" w:color="auto" w:fill="auto"/>
            <w:noWrap/>
            <w:vAlign w:val="center"/>
            <w:hideMark/>
          </w:tcPr>
          <w:p w14:paraId="79BE5A6E"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8</w:t>
            </w:r>
          </w:p>
        </w:tc>
        <w:tc>
          <w:tcPr>
            <w:tcW w:w="999" w:type="dxa"/>
            <w:tcBorders>
              <w:top w:val="nil"/>
              <w:left w:val="nil"/>
              <w:bottom w:val="single" w:sz="4" w:space="0" w:color="auto"/>
              <w:right w:val="single" w:sz="4" w:space="0" w:color="auto"/>
            </w:tcBorders>
            <w:shd w:val="clear" w:color="auto" w:fill="auto"/>
            <w:noWrap/>
            <w:vAlign w:val="center"/>
            <w:hideMark/>
          </w:tcPr>
          <w:p w14:paraId="16A02433"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9</w:t>
            </w:r>
          </w:p>
        </w:tc>
        <w:tc>
          <w:tcPr>
            <w:tcW w:w="1042" w:type="dxa"/>
            <w:tcBorders>
              <w:top w:val="nil"/>
              <w:left w:val="nil"/>
              <w:bottom w:val="single" w:sz="4" w:space="0" w:color="auto"/>
              <w:right w:val="single" w:sz="4" w:space="0" w:color="auto"/>
            </w:tcBorders>
            <w:shd w:val="clear" w:color="auto" w:fill="auto"/>
            <w:noWrap/>
            <w:vAlign w:val="center"/>
            <w:hideMark/>
          </w:tcPr>
          <w:p w14:paraId="18998448"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10</w:t>
            </w:r>
          </w:p>
        </w:tc>
        <w:tc>
          <w:tcPr>
            <w:tcW w:w="912" w:type="dxa"/>
            <w:tcBorders>
              <w:top w:val="nil"/>
              <w:left w:val="nil"/>
              <w:bottom w:val="single" w:sz="4" w:space="0" w:color="auto"/>
              <w:right w:val="single" w:sz="4" w:space="0" w:color="auto"/>
            </w:tcBorders>
            <w:shd w:val="clear" w:color="auto" w:fill="auto"/>
            <w:noWrap/>
            <w:vAlign w:val="center"/>
            <w:hideMark/>
          </w:tcPr>
          <w:p w14:paraId="54748A22"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11</w:t>
            </w:r>
          </w:p>
        </w:tc>
        <w:tc>
          <w:tcPr>
            <w:tcW w:w="988" w:type="dxa"/>
            <w:tcBorders>
              <w:top w:val="nil"/>
              <w:left w:val="nil"/>
              <w:bottom w:val="single" w:sz="4" w:space="0" w:color="auto"/>
              <w:right w:val="single" w:sz="4" w:space="0" w:color="auto"/>
            </w:tcBorders>
            <w:shd w:val="clear" w:color="auto" w:fill="auto"/>
            <w:noWrap/>
            <w:vAlign w:val="center"/>
            <w:hideMark/>
          </w:tcPr>
          <w:p w14:paraId="15E41B3D"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12</w:t>
            </w:r>
          </w:p>
        </w:tc>
        <w:tc>
          <w:tcPr>
            <w:tcW w:w="1041" w:type="dxa"/>
            <w:tcBorders>
              <w:top w:val="nil"/>
              <w:left w:val="nil"/>
              <w:bottom w:val="single" w:sz="4" w:space="0" w:color="auto"/>
              <w:right w:val="single" w:sz="4" w:space="0" w:color="auto"/>
            </w:tcBorders>
            <w:shd w:val="clear" w:color="000000" w:fill="FCE4D6"/>
            <w:noWrap/>
            <w:vAlign w:val="center"/>
            <w:hideMark/>
          </w:tcPr>
          <w:p w14:paraId="6AF5A150"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13</w:t>
            </w:r>
          </w:p>
        </w:tc>
        <w:tc>
          <w:tcPr>
            <w:tcW w:w="960" w:type="dxa"/>
            <w:tcBorders>
              <w:top w:val="nil"/>
              <w:left w:val="nil"/>
              <w:bottom w:val="single" w:sz="4" w:space="0" w:color="auto"/>
              <w:right w:val="single" w:sz="12" w:space="0" w:color="auto"/>
            </w:tcBorders>
            <w:shd w:val="clear" w:color="auto" w:fill="auto"/>
            <w:noWrap/>
            <w:vAlign w:val="center"/>
            <w:hideMark/>
          </w:tcPr>
          <w:p w14:paraId="6C3A7611"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20</w:t>
            </w:r>
          </w:p>
        </w:tc>
      </w:tr>
      <w:tr w:rsidR="003E1F62" w:rsidRPr="00B46437" w14:paraId="56DB6D31" w14:textId="77777777" w:rsidTr="003E1F62">
        <w:trPr>
          <w:trHeight w:val="240"/>
        </w:trPr>
        <w:tc>
          <w:tcPr>
            <w:tcW w:w="960" w:type="dxa"/>
            <w:vMerge/>
            <w:tcBorders>
              <w:top w:val="single" w:sz="8" w:space="0" w:color="000000"/>
              <w:left w:val="single" w:sz="12" w:space="0" w:color="auto"/>
              <w:bottom w:val="single" w:sz="12" w:space="0" w:color="auto"/>
              <w:right w:val="single" w:sz="12" w:space="0" w:color="auto"/>
            </w:tcBorders>
            <w:vAlign w:val="center"/>
            <w:hideMark/>
          </w:tcPr>
          <w:p w14:paraId="695A7655"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4" w:space="0" w:color="000000"/>
              <w:right w:val="single" w:sz="12" w:space="0" w:color="auto"/>
            </w:tcBorders>
            <w:vAlign w:val="center"/>
            <w:hideMark/>
          </w:tcPr>
          <w:p w14:paraId="4E7A7D56"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4" w:space="0" w:color="auto"/>
              <w:right w:val="single" w:sz="4" w:space="0" w:color="auto"/>
            </w:tcBorders>
            <w:shd w:val="clear" w:color="auto" w:fill="auto"/>
            <w:noWrap/>
            <w:vAlign w:val="center"/>
            <w:hideMark/>
          </w:tcPr>
          <w:p w14:paraId="4C2719A5"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14</w:t>
            </w:r>
          </w:p>
        </w:tc>
        <w:tc>
          <w:tcPr>
            <w:tcW w:w="912" w:type="dxa"/>
            <w:tcBorders>
              <w:top w:val="nil"/>
              <w:left w:val="nil"/>
              <w:bottom w:val="single" w:sz="4" w:space="0" w:color="auto"/>
              <w:right w:val="single" w:sz="4" w:space="0" w:color="auto"/>
            </w:tcBorders>
            <w:shd w:val="clear" w:color="auto" w:fill="auto"/>
            <w:noWrap/>
            <w:vAlign w:val="center"/>
            <w:hideMark/>
          </w:tcPr>
          <w:p w14:paraId="130F9AC6"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15</w:t>
            </w:r>
          </w:p>
        </w:tc>
        <w:tc>
          <w:tcPr>
            <w:tcW w:w="999" w:type="dxa"/>
            <w:tcBorders>
              <w:top w:val="nil"/>
              <w:left w:val="nil"/>
              <w:bottom w:val="single" w:sz="4" w:space="0" w:color="auto"/>
              <w:right w:val="single" w:sz="4" w:space="0" w:color="auto"/>
            </w:tcBorders>
            <w:shd w:val="clear" w:color="auto" w:fill="auto"/>
            <w:noWrap/>
            <w:vAlign w:val="center"/>
            <w:hideMark/>
          </w:tcPr>
          <w:p w14:paraId="58B14A83"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16</w:t>
            </w:r>
          </w:p>
        </w:tc>
        <w:tc>
          <w:tcPr>
            <w:tcW w:w="1042" w:type="dxa"/>
            <w:tcBorders>
              <w:top w:val="nil"/>
              <w:left w:val="nil"/>
              <w:bottom w:val="single" w:sz="4" w:space="0" w:color="auto"/>
              <w:right w:val="single" w:sz="4" w:space="0" w:color="auto"/>
            </w:tcBorders>
            <w:shd w:val="clear" w:color="auto" w:fill="auto"/>
            <w:noWrap/>
            <w:vAlign w:val="center"/>
            <w:hideMark/>
          </w:tcPr>
          <w:p w14:paraId="2484605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17</w:t>
            </w:r>
          </w:p>
        </w:tc>
        <w:tc>
          <w:tcPr>
            <w:tcW w:w="912" w:type="dxa"/>
            <w:tcBorders>
              <w:top w:val="nil"/>
              <w:left w:val="nil"/>
              <w:bottom w:val="single" w:sz="4" w:space="0" w:color="auto"/>
              <w:right w:val="single" w:sz="4" w:space="0" w:color="auto"/>
            </w:tcBorders>
            <w:shd w:val="clear" w:color="auto" w:fill="auto"/>
            <w:noWrap/>
            <w:vAlign w:val="center"/>
            <w:hideMark/>
          </w:tcPr>
          <w:p w14:paraId="05713198"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18</w:t>
            </w:r>
          </w:p>
        </w:tc>
        <w:tc>
          <w:tcPr>
            <w:tcW w:w="988" w:type="dxa"/>
            <w:tcBorders>
              <w:top w:val="nil"/>
              <w:left w:val="nil"/>
              <w:bottom w:val="single" w:sz="4" w:space="0" w:color="auto"/>
              <w:right w:val="single" w:sz="4" w:space="0" w:color="auto"/>
            </w:tcBorders>
            <w:shd w:val="clear" w:color="auto" w:fill="auto"/>
            <w:noWrap/>
            <w:vAlign w:val="center"/>
            <w:hideMark/>
          </w:tcPr>
          <w:p w14:paraId="62883FF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19</w:t>
            </w:r>
          </w:p>
        </w:tc>
        <w:tc>
          <w:tcPr>
            <w:tcW w:w="1041" w:type="dxa"/>
            <w:tcBorders>
              <w:top w:val="nil"/>
              <w:left w:val="nil"/>
              <w:bottom w:val="single" w:sz="4" w:space="0" w:color="auto"/>
              <w:right w:val="single" w:sz="4" w:space="0" w:color="auto"/>
            </w:tcBorders>
            <w:shd w:val="clear" w:color="000000" w:fill="FCE4D6"/>
            <w:noWrap/>
            <w:vAlign w:val="center"/>
            <w:hideMark/>
          </w:tcPr>
          <w:p w14:paraId="200B36A9"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20</w:t>
            </w:r>
          </w:p>
        </w:tc>
        <w:tc>
          <w:tcPr>
            <w:tcW w:w="960" w:type="dxa"/>
            <w:tcBorders>
              <w:top w:val="nil"/>
              <w:left w:val="nil"/>
              <w:bottom w:val="single" w:sz="4" w:space="0" w:color="auto"/>
              <w:right w:val="single" w:sz="12" w:space="0" w:color="auto"/>
            </w:tcBorders>
            <w:shd w:val="clear" w:color="auto" w:fill="auto"/>
            <w:noWrap/>
            <w:vAlign w:val="center"/>
            <w:hideMark/>
          </w:tcPr>
          <w:p w14:paraId="693CA6E4"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21</w:t>
            </w:r>
          </w:p>
        </w:tc>
      </w:tr>
      <w:tr w:rsidR="003E1F62" w:rsidRPr="00B46437" w14:paraId="3C8E133A" w14:textId="77777777" w:rsidTr="003E1F62">
        <w:trPr>
          <w:trHeight w:val="240"/>
        </w:trPr>
        <w:tc>
          <w:tcPr>
            <w:tcW w:w="960" w:type="dxa"/>
            <w:vMerge/>
            <w:tcBorders>
              <w:top w:val="single" w:sz="8" w:space="0" w:color="000000"/>
              <w:left w:val="single" w:sz="12" w:space="0" w:color="auto"/>
              <w:bottom w:val="single" w:sz="12" w:space="0" w:color="auto"/>
              <w:right w:val="single" w:sz="12" w:space="0" w:color="auto"/>
            </w:tcBorders>
            <w:vAlign w:val="center"/>
            <w:hideMark/>
          </w:tcPr>
          <w:p w14:paraId="3AF8CE03"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7604216D"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12" w:space="0" w:color="auto"/>
              <w:right w:val="single" w:sz="4" w:space="0" w:color="auto"/>
            </w:tcBorders>
            <w:shd w:val="clear" w:color="auto" w:fill="auto"/>
            <w:noWrap/>
            <w:vAlign w:val="center"/>
            <w:hideMark/>
          </w:tcPr>
          <w:p w14:paraId="178358B9"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21</w:t>
            </w:r>
          </w:p>
        </w:tc>
        <w:tc>
          <w:tcPr>
            <w:tcW w:w="912" w:type="dxa"/>
            <w:tcBorders>
              <w:top w:val="nil"/>
              <w:left w:val="nil"/>
              <w:bottom w:val="single" w:sz="12" w:space="0" w:color="auto"/>
              <w:right w:val="single" w:sz="4" w:space="0" w:color="auto"/>
            </w:tcBorders>
            <w:shd w:val="clear" w:color="auto" w:fill="auto"/>
            <w:noWrap/>
            <w:vAlign w:val="center"/>
            <w:hideMark/>
          </w:tcPr>
          <w:p w14:paraId="24EF6A14"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22</w:t>
            </w:r>
          </w:p>
        </w:tc>
        <w:tc>
          <w:tcPr>
            <w:tcW w:w="999" w:type="dxa"/>
            <w:tcBorders>
              <w:top w:val="nil"/>
              <w:left w:val="nil"/>
              <w:bottom w:val="single" w:sz="12" w:space="0" w:color="auto"/>
              <w:right w:val="single" w:sz="4" w:space="0" w:color="auto"/>
            </w:tcBorders>
            <w:shd w:val="clear" w:color="auto" w:fill="auto"/>
            <w:noWrap/>
            <w:vAlign w:val="center"/>
            <w:hideMark/>
          </w:tcPr>
          <w:p w14:paraId="0FC555F0"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23</w:t>
            </w:r>
          </w:p>
        </w:tc>
        <w:tc>
          <w:tcPr>
            <w:tcW w:w="1042" w:type="dxa"/>
            <w:tcBorders>
              <w:top w:val="nil"/>
              <w:left w:val="nil"/>
              <w:bottom w:val="single" w:sz="12" w:space="0" w:color="auto"/>
              <w:right w:val="single" w:sz="4" w:space="0" w:color="auto"/>
            </w:tcBorders>
            <w:shd w:val="clear" w:color="auto" w:fill="auto"/>
            <w:noWrap/>
            <w:vAlign w:val="center"/>
            <w:hideMark/>
          </w:tcPr>
          <w:p w14:paraId="207E9568"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24</w:t>
            </w:r>
          </w:p>
        </w:tc>
        <w:tc>
          <w:tcPr>
            <w:tcW w:w="912" w:type="dxa"/>
            <w:tcBorders>
              <w:top w:val="nil"/>
              <w:left w:val="nil"/>
              <w:bottom w:val="single" w:sz="12" w:space="0" w:color="auto"/>
              <w:right w:val="single" w:sz="4" w:space="0" w:color="auto"/>
            </w:tcBorders>
            <w:shd w:val="clear" w:color="auto" w:fill="auto"/>
            <w:noWrap/>
            <w:vAlign w:val="center"/>
            <w:hideMark/>
          </w:tcPr>
          <w:p w14:paraId="3336799E"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25</w:t>
            </w:r>
          </w:p>
        </w:tc>
        <w:tc>
          <w:tcPr>
            <w:tcW w:w="988" w:type="dxa"/>
            <w:tcBorders>
              <w:top w:val="nil"/>
              <w:left w:val="nil"/>
              <w:bottom w:val="single" w:sz="12" w:space="0" w:color="auto"/>
              <w:right w:val="single" w:sz="4" w:space="0" w:color="auto"/>
            </w:tcBorders>
            <w:shd w:val="clear" w:color="auto" w:fill="auto"/>
            <w:noWrap/>
            <w:vAlign w:val="center"/>
            <w:hideMark/>
          </w:tcPr>
          <w:p w14:paraId="4BE47D23"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26</w:t>
            </w:r>
          </w:p>
        </w:tc>
        <w:tc>
          <w:tcPr>
            <w:tcW w:w="1041" w:type="dxa"/>
            <w:tcBorders>
              <w:top w:val="nil"/>
              <w:left w:val="nil"/>
              <w:bottom w:val="single" w:sz="12" w:space="0" w:color="auto"/>
              <w:right w:val="single" w:sz="4" w:space="0" w:color="auto"/>
            </w:tcBorders>
            <w:shd w:val="clear" w:color="000000" w:fill="FCE4D6"/>
            <w:noWrap/>
            <w:vAlign w:val="center"/>
            <w:hideMark/>
          </w:tcPr>
          <w:p w14:paraId="17A18048"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27</w:t>
            </w:r>
          </w:p>
        </w:tc>
        <w:tc>
          <w:tcPr>
            <w:tcW w:w="960" w:type="dxa"/>
            <w:tcBorders>
              <w:top w:val="nil"/>
              <w:left w:val="nil"/>
              <w:bottom w:val="single" w:sz="12" w:space="0" w:color="auto"/>
              <w:right w:val="single" w:sz="12" w:space="0" w:color="auto"/>
            </w:tcBorders>
            <w:shd w:val="clear" w:color="auto" w:fill="auto"/>
            <w:noWrap/>
            <w:vAlign w:val="center"/>
            <w:hideMark/>
          </w:tcPr>
          <w:p w14:paraId="29C31875"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22</w:t>
            </w:r>
          </w:p>
        </w:tc>
      </w:tr>
      <w:tr w:rsidR="003E1F62" w:rsidRPr="00B46437" w14:paraId="1DB0FFD6" w14:textId="77777777" w:rsidTr="003E1F62">
        <w:trPr>
          <w:trHeight w:val="240"/>
        </w:trPr>
        <w:tc>
          <w:tcPr>
            <w:tcW w:w="960" w:type="dxa"/>
            <w:vMerge/>
            <w:tcBorders>
              <w:top w:val="single" w:sz="8" w:space="0" w:color="000000"/>
              <w:left w:val="single" w:sz="12" w:space="0" w:color="auto"/>
              <w:bottom w:val="single" w:sz="12" w:space="0" w:color="auto"/>
              <w:right w:val="single" w:sz="12" w:space="0" w:color="auto"/>
            </w:tcBorders>
            <w:vAlign w:val="center"/>
            <w:hideMark/>
          </w:tcPr>
          <w:p w14:paraId="31845FEE"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val="restart"/>
            <w:tcBorders>
              <w:top w:val="single" w:sz="12" w:space="0" w:color="auto"/>
              <w:left w:val="single" w:sz="12" w:space="0" w:color="auto"/>
              <w:bottom w:val="single" w:sz="4" w:space="0" w:color="000000"/>
              <w:right w:val="single" w:sz="12" w:space="0" w:color="auto"/>
            </w:tcBorders>
            <w:shd w:val="clear" w:color="auto" w:fill="auto"/>
            <w:noWrap/>
            <w:vAlign w:val="center"/>
            <w:hideMark/>
          </w:tcPr>
          <w:p w14:paraId="3E60E85B"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3/2022</w:t>
            </w:r>
          </w:p>
        </w:tc>
        <w:tc>
          <w:tcPr>
            <w:tcW w:w="826"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26BEBC0F"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28</w:t>
            </w:r>
          </w:p>
        </w:tc>
        <w:tc>
          <w:tcPr>
            <w:tcW w:w="912" w:type="dxa"/>
            <w:tcBorders>
              <w:top w:val="single" w:sz="12" w:space="0" w:color="auto"/>
              <w:left w:val="nil"/>
              <w:bottom w:val="single" w:sz="4" w:space="0" w:color="auto"/>
              <w:right w:val="single" w:sz="4" w:space="0" w:color="auto"/>
            </w:tcBorders>
            <w:shd w:val="clear" w:color="auto" w:fill="auto"/>
            <w:noWrap/>
            <w:vAlign w:val="center"/>
            <w:hideMark/>
          </w:tcPr>
          <w:p w14:paraId="7E414C7C"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 tháng 3</w:t>
            </w:r>
          </w:p>
        </w:tc>
        <w:tc>
          <w:tcPr>
            <w:tcW w:w="999" w:type="dxa"/>
            <w:tcBorders>
              <w:top w:val="single" w:sz="12" w:space="0" w:color="auto"/>
              <w:left w:val="nil"/>
              <w:bottom w:val="single" w:sz="4" w:space="0" w:color="auto"/>
              <w:right w:val="single" w:sz="4" w:space="0" w:color="auto"/>
            </w:tcBorders>
            <w:shd w:val="clear" w:color="auto" w:fill="auto"/>
            <w:noWrap/>
            <w:vAlign w:val="center"/>
            <w:hideMark/>
          </w:tcPr>
          <w:p w14:paraId="2A20245D"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w:t>
            </w:r>
          </w:p>
        </w:tc>
        <w:tc>
          <w:tcPr>
            <w:tcW w:w="1042" w:type="dxa"/>
            <w:tcBorders>
              <w:top w:val="single" w:sz="12" w:space="0" w:color="auto"/>
              <w:left w:val="nil"/>
              <w:bottom w:val="single" w:sz="4" w:space="0" w:color="auto"/>
              <w:right w:val="single" w:sz="4" w:space="0" w:color="auto"/>
            </w:tcBorders>
            <w:shd w:val="clear" w:color="auto" w:fill="auto"/>
            <w:noWrap/>
            <w:vAlign w:val="center"/>
            <w:hideMark/>
          </w:tcPr>
          <w:p w14:paraId="2E1FCC3E"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w:t>
            </w:r>
          </w:p>
        </w:tc>
        <w:tc>
          <w:tcPr>
            <w:tcW w:w="912" w:type="dxa"/>
            <w:tcBorders>
              <w:top w:val="single" w:sz="12" w:space="0" w:color="auto"/>
              <w:left w:val="nil"/>
              <w:bottom w:val="single" w:sz="4" w:space="0" w:color="auto"/>
              <w:right w:val="single" w:sz="4" w:space="0" w:color="auto"/>
            </w:tcBorders>
            <w:shd w:val="clear" w:color="auto" w:fill="auto"/>
            <w:noWrap/>
            <w:vAlign w:val="center"/>
            <w:hideMark/>
          </w:tcPr>
          <w:p w14:paraId="14EB32CE"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4</w:t>
            </w:r>
          </w:p>
        </w:tc>
        <w:tc>
          <w:tcPr>
            <w:tcW w:w="988" w:type="dxa"/>
            <w:tcBorders>
              <w:top w:val="single" w:sz="12" w:space="0" w:color="auto"/>
              <w:left w:val="nil"/>
              <w:bottom w:val="single" w:sz="4" w:space="0" w:color="auto"/>
              <w:right w:val="single" w:sz="4" w:space="0" w:color="auto"/>
            </w:tcBorders>
            <w:shd w:val="clear" w:color="auto" w:fill="auto"/>
            <w:noWrap/>
            <w:vAlign w:val="center"/>
            <w:hideMark/>
          </w:tcPr>
          <w:p w14:paraId="1E08B8DE"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5</w:t>
            </w:r>
          </w:p>
        </w:tc>
        <w:tc>
          <w:tcPr>
            <w:tcW w:w="1041" w:type="dxa"/>
            <w:tcBorders>
              <w:top w:val="single" w:sz="12" w:space="0" w:color="auto"/>
              <w:left w:val="nil"/>
              <w:bottom w:val="single" w:sz="4" w:space="0" w:color="auto"/>
              <w:right w:val="single" w:sz="4" w:space="0" w:color="auto"/>
            </w:tcBorders>
            <w:shd w:val="clear" w:color="000000" w:fill="FCE4D6"/>
            <w:noWrap/>
            <w:vAlign w:val="center"/>
            <w:hideMark/>
          </w:tcPr>
          <w:p w14:paraId="4FA8E0AF"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6</w:t>
            </w:r>
          </w:p>
        </w:tc>
        <w:tc>
          <w:tcPr>
            <w:tcW w:w="960" w:type="dxa"/>
            <w:tcBorders>
              <w:top w:val="single" w:sz="12" w:space="0" w:color="auto"/>
              <w:left w:val="nil"/>
              <w:bottom w:val="single" w:sz="4" w:space="0" w:color="auto"/>
              <w:right w:val="single" w:sz="12" w:space="0" w:color="auto"/>
            </w:tcBorders>
            <w:shd w:val="clear" w:color="auto" w:fill="auto"/>
            <w:noWrap/>
            <w:vAlign w:val="center"/>
            <w:hideMark/>
          </w:tcPr>
          <w:p w14:paraId="1CC070B8"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23</w:t>
            </w:r>
          </w:p>
        </w:tc>
      </w:tr>
      <w:tr w:rsidR="003E1F62" w:rsidRPr="00B46437" w14:paraId="2EEA74A5" w14:textId="77777777" w:rsidTr="003E1F62">
        <w:trPr>
          <w:trHeight w:val="240"/>
        </w:trPr>
        <w:tc>
          <w:tcPr>
            <w:tcW w:w="960" w:type="dxa"/>
            <w:vMerge/>
            <w:tcBorders>
              <w:top w:val="single" w:sz="8" w:space="0" w:color="000000"/>
              <w:left w:val="single" w:sz="12" w:space="0" w:color="auto"/>
              <w:bottom w:val="single" w:sz="12" w:space="0" w:color="auto"/>
              <w:right w:val="single" w:sz="12" w:space="0" w:color="auto"/>
            </w:tcBorders>
            <w:vAlign w:val="center"/>
            <w:hideMark/>
          </w:tcPr>
          <w:p w14:paraId="2A53890A"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4" w:space="0" w:color="000000"/>
              <w:right w:val="single" w:sz="12" w:space="0" w:color="auto"/>
            </w:tcBorders>
            <w:vAlign w:val="center"/>
            <w:hideMark/>
          </w:tcPr>
          <w:p w14:paraId="61BD055E"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4" w:space="0" w:color="auto"/>
              <w:right w:val="single" w:sz="4" w:space="0" w:color="auto"/>
            </w:tcBorders>
            <w:shd w:val="clear" w:color="auto" w:fill="auto"/>
            <w:noWrap/>
            <w:vAlign w:val="center"/>
            <w:hideMark/>
          </w:tcPr>
          <w:p w14:paraId="2B83E4F4"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7</w:t>
            </w:r>
          </w:p>
        </w:tc>
        <w:tc>
          <w:tcPr>
            <w:tcW w:w="912" w:type="dxa"/>
            <w:tcBorders>
              <w:top w:val="nil"/>
              <w:left w:val="nil"/>
              <w:bottom w:val="single" w:sz="4" w:space="0" w:color="auto"/>
              <w:right w:val="single" w:sz="4" w:space="0" w:color="auto"/>
            </w:tcBorders>
            <w:shd w:val="clear" w:color="auto" w:fill="auto"/>
            <w:noWrap/>
            <w:vAlign w:val="center"/>
            <w:hideMark/>
          </w:tcPr>
          <w:p w14:paraId="7DF33D81"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8</w:t>
            </w:r>
          </w:p>
        </w:tc>
        <w:tc>
          <w:tcPr>
            <w:tcW w:w="999" w:type="dxa"/>
            <w:tcBorders>
              <w:top w:val="nil"/>
              <w:left w:val="nil"/>
              <w:bottom w:val="single" w:sz="4" w:space="0" w:color="auto"/>
              <w:right w:val="single" w:sz="4" w:space="0" w:color="auto"/>
            </w:tcBorders>
            <w:shd w:val="clear" w:color="auto" w:fill="auto"/>
            <w:noWrap/>
            <w:vAlign w:val="center"/>
            <w:hideMark/>
          </w:tcPr>
          <w:p w14:paraId="778B6809"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9</w:t>
            </w:r>
          </w:p>
        </w:tc>
        <w:tc>
          <w:tcPr>
            <w:tcW w:w="1042" w:type="dxa"/>
            <w:tcBorders>
              <w:top w:val="nil"/>
              <w:left w:val="nil"/>
              <w:bottom w:val="single" w:sz="4" w:space="0" w:color="auto"/>
              <w:right w:val="single" w:sz="4" w:space="0" w:color="auto"/>
            </w:tcBorders>
            <w:shd w:val="clear" w:color="auto" w:fill="auto"/>
            <w:noWrap/>
            <w:vAlign w:val="center"/>
            <w:hideMark/>
          </w:tcPr>
          <w:p w14:paraId="3A2309F2"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10</w:t>
            </w:r>
          </w:p>
        </w:tc>
        <w:tc>
          <w:tcPr>
            <w:tcW w:w="912" w:type="dxa"/>
            <w:tcBorders>
              <w:top w:val="nil"/>
              <w:left w:val="nil"/>
              <w:bottom w:val="single" w:sz="4" w:space="0" w:color="auto"/>
              <w:right w:val="single" w:sz="4" w:space="0" w:color="auto"/>
            </w:tcBorders>
            <w:shd w:val="clear" w:color="auto" w:fill="auto"/>
            <w:noWrap/>
            <w:vAlign w:val="center"/>
            <w:hideMark/>
          </w:tcPr>
          <w:p w14:paraId="6D41594F"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11</w:t>
            </w:r>
          </w:p>
        </w:tc>
        <w:tc>
          <w:tcPr>
            <w:tcW w:w="988" w:type="dxa"/>
            <w:tcBorders>
              <w:top w:val="nil"/>
              <w:left w:val="nil"/>
              <w:bottom w:val="single" w:sz="4" w:space="0" w:color="auto"/>
              <w:right w:val="single" w:sz="4" w:space="0" w:color="auto"/>
            </w:tcBorders>
            <w:shd w:val="clear" w:color="auto" w:fill="auto"/>
            <w:noWrap/>
            <w:vAlign w:val="center"/>
            <w:hideMark/>
          </w:tcPr>
          <w:p w14:paraId="7F0C2814"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12</w:t>
            </w:r>
          </w:p>
        </w:tc>
        <w:tc>
          <w:tcPr>
            <w:tcW w:w="1041" w:type="dxa"/>
            <w:tcBorders>
              <w:top w:val="nil"/>
              <w:left w:val="nil"/>
              <w:bottom w:val="single" w:sz="4" w:space="0" w:color="auto"/>
              <w:right w:val="single" w:sz="4" w:space="0" w:color="auto"/>
            </w:tcBorders>
            <w:shd w:val="clear" w:color="000000" w:fill="FCE4D6"/>
            <w:noWrap/>
            <w:vAlign w:val="center"/>
            <w:hideMark/>
          </w:tcPr>
          <w:p w14:paraId="106A7530"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13</w:t>
            </w:r>
          </w:p>
        </w:tc>
        <w:tc>
          <w:tcPr>
            <w:tcW w:w="960" w:type="dxa"/>
            <w:tcBorders>
              <w:top w:val="nil"/>
              <w:left w:val="nil"/>
              <w:bottom w:val="single" w:sz="4" w:space="0" w:color="auto"/>
              <w:right w:val="single" w:sz="12" w:space="0" w:color="auto"/>
            </w:tcBorders>
            <w:shd w:val="clear" w:color="auto" w:fill="auto"/>
            <w:noWrap/>
            <w:vAlign w:val="center"/>
            <w:hideMark/>
          </w:tcPr>
          <w:p w14:paraId="5F1E77E5"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24</w:t>
            </w:r>
          </w:p>
        </w:tc>
      </w:tr>
      <w:tr w:rsidR="003E1F62" w:rsidRPr="00B46437" w14:paraId="7AEB0A5F" w14:textId="77777777" w:rsidTr="003E1F62">
        <w:trPr>
          <w:trHeight w:val="240"/>
        </w:trPr>
        <w:tc>
          <w:tcPr>
            <w:tcW w:w="960" w:type="dxa"/>
            <w:vMerge/>
            <w:tcBorders>
              <w:top w:val="single" w:sz="8" w:space="0" w:color="000000"/>
              <w:left w:val="single" w:sz="12" w:space="0" w:color="auto"/>
              <w:bottom w:val="single" w:sz="12" w:space="0" w:color="auto"/>
              <w:right w:val="single" w:sz="12" w:space="0" w:color="auto"/>
            </w:tcBorders>
            <w:vAlign w:val="center"/>
            <w:hideMark/>
          </w:tcPr>
          <w:p w14:paraId="7389995B"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4" w:space="0" w:color="000000"/>
              <w:right w:val="single" w:sz="12" w:space="0" w:color="auto"/>
            </w:tcBorders>
            <w:vAlign w:val="center"/>
            <w:hideMark/>
          </w:tcPr>
          <w:p w14:paraId="00CD39D7"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4" w:space="0" w:color="auto"/>
              <w:right w:val="single" w:sz="4" w:space="0" w:color="auto"/>
            </w:tcBorders>
            <w:shd w:val="clear" w:color="auto" w:fill="auto"/>
            <w:noWrap/>
            <w:vAlign w:val="center"/>
            <w:hideMark/>
          </w:tcPr>
          <w:p w14:paraId="5C30914B"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14</w:t>
            </w:r>
          </w:p>
        </w:tc>
        <w:tc>
          <w:tcPr>
            <w:tcW w:w="912" w:type="dxa"/>
            <w:tcBorders>
              <w:top w:val="nil"/>
              <w:left w:val="nil"/>
              <w:bottom w:val="single" w:sz="4" w:space="0" w:color="auto"/>
              <w:right w:val="single" w:sz="4" w:space="0" w:color="auto"/>
            </w:tcBorders>
            <w:shd w:val="clear" w:color="auto" w:fill="auto"/>
            <w:noWrap/>
            <w:vAlign w:val="center"/>
            <w:hideMark/>
          </w:tcPr>
          <w:p w14:paraId="4E42E02F"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15</w:t>
            </w:r>
          </w:p>
        </w:tc>
        <w:tc>
          <w:tcPr>
            <w:tcW w:w="999" w:type="dxa"/>
            <w:tcBorders>
              <w:top w:val="nil"/>
              <w:left w:val="nil"/>
              <w:bottom w:val="single" w:sz="4" w:space="0" w:color="auto"/>
              <w:right w:val="single" w:sz="4" w:space="0" w:color="auto"/>
            </w:tcBorders>
            <w:shd w:val="clear" w:color="auto" w:fill="auto"/>
            <w:noWrap/>
            <w:vAlign w:val="center"/>
            <w:hideMark/>
          </w:tcPr>
          <w:p w14:paraId="769F4CA1"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16</w:t>
            </w:r>
          </w:p>
        </w:tc>
        <w:tc>
          <w:tcPr>
            <w:tcW w:w="1042" w:type="dxa"/>
            <w:tcBorders>
              <w:top w:val="nil"/>
              <w:left w:val="nil"/>
              <w:bottom w:val="single" w:sz="4" w:space="0" w:color="auto"/>
              <w:right w:val="single" w:sz="4" w:space="0" w:color="auto"/>
            </w:tcBorders>
            <w:shd w:val="clear" w:color="auto" w:fill="auto"/>
            <w:noWrap/>
            <w:vAlign w:val="center"/>
            <w:hideMark/>
          </w:tcPr>
          <w:p w14:paraId="584BA95C"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17</w:t>
            </w:r>
          </w:p>
        </w:tc>
        <w:tc>
          <w:tcPr>
            <w:tcW w:w="912" w:type="dxa"/>
            <w:tcBorders>
              <w:top w:val="nil"/>
              <w:left w:val="nil"/>
              <w:bottom w:val="single" w:sz="4" w:space="0" w:color="auto"/>
              <w:right w:val="single" w:sz="4" w:space="0" w:color="auto"/>
            </w:tcBorders>
            <w:shd w:val="clear" w:color="auto" w:fill="auto"/>
            <w:noWrap/>
            <w:vAlign w:val="center"/>
            <w:hideMark/>
          </w:tcPr>
          <w:p w14:paraId="69AD0569"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18</w:t>
            </w:r>
          </w:p>
        </w:tc>
        <w:tc>
          <w:tcPr>
            <w:tcW w:w="988" w:type="dxa"/>
            <w:tcBorders>
              <w:top w:val="nil"/>
              <w:left w:val="nil"/>
              <w:bottom w:val="single" w:sz="4" w:space="0" w:color="auto"/>
              <w:right w:val="single" w:sz="4" w:space="0" w:color="auto"/>
            </w:tcBorders>
            <w:shd w:val="clear" w:color="auto" w:fill="auto"/>
            <w:noWrap/>
            <w:vAlign w:val="center"/>
            <w:hideMark/>
          </w:tcPr>
          <w:p w14:paraId="2DB588ED"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19</w:t>
            </w:r>
          </w:p>
        </w:tc>
        <w:tc>
          <w:tcPr>
            <w:tcW w:w="1041" w:type="dxa"/>
            <w:tcBorders>
              <w:top w:val="nil"/>
              <w:left w:val="nil"/>
              <w:bottom w:val="single" w:sz="4" w:space="0" w:color="auto"/>
              <w:right w:val="single" w:sz="4" w:space="0" w:color="auto"/>
            </w:tcBorders>
            <w:shd w:val="clear" w:color="000000" w:fill="FCE4D6"/>
            <w:noWrap/>
            <w:vAlign w:val="center"/>
            <w:hideMark/>
          </w:tcPr>
          <w:p w14:paraId="2852C8A3"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20</w:t>
            </w:r>
          </w:p>
        </w:tc>
        <w:tc>
          <w:tcPr>
            <w:tcW w:w="960" w:type="dxa"/>
            <w:tcBorders>
              <w:top w:val="nil"/>
              <w:left w:val="nil"/>
              <w:bottom w:val="single" w:sz="4" w:space="0" w:color="auto"/>
              <w:right w:val="single" w:sz="12" w:space="0" w:color="auto"/>
            </w:tcBorders>
            <w:shd w:val="clear" w:color="auto" w:fill="auto"/>
            <w:noWrap/>
            <w:vAlign w:val="center"/>
            <w:hideMark/>
          </w:tcPr>
          <w:p w14:paraId="0AE7D535"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25</w:t>
            </w:r>
          </w:p>
        </w:tc>
      </w:tr>
      <w:tr w:rsidR="003E1F62" w:rsidRPr="00B46437" w14:paraId="0498CDCA" w14:textId="77777777" w:rsidTr="003E1F62">
        <w:trPr>
          <w:trHeight w:val="240"/>
        </w:trPr>
        <w:tc>
          <w:tcPr>
            <w:tcW w:w="960" w:type="dxa"/>
            <w:vMerge/>
            <w:tcBorders>
              <w:top w:val="single" w:sz="8" w:space="0" w:color="000000"/>
              <w:left w:val="single" w:sz="12" w:space="0" w:color="auto"/>
              <w:bottom w:val="single" w:sz="12" w:space="0" w:color="auto"/>
              <w:right w:val="single" w:sz="12" w:space="0" w:color="auto"/>
            </w:tcBorders>
            <w:vAlign w:val="center"/>
            <w:hideMark/>
          </w:tcPr>
          <w:p w14:paraId="25F9E097"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7E29C0EA"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12" w:space="0" w:color="auto"/>
              <w:right w:val="single" w:sz="4" w:space="0" w:color="auto"/>
            </w:tcBorders>
            <w:shd w:val="clear" w:color="auto" w:fill="auto"/>
            <w:noWrap/>
            <w:vAlign w:val="center"/>
            <w:hideMark/>
          </w:tcPr>
          <w:p w14:paraId="22DADCD3"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21</w:t>
            </w:r>
          </w:p>
        </w:tc>
        <w:tc>
          <w:tcPr>
            <w:tcW w:w="912" w:type="dxa"/>
            <w:tcBorders>
              <w:top w:val="nil"/>
              <w:left w:val="nil"/>
              <w:bottom w:val="single" w:sz="12" w:space="0" w:color="auto"/>
              <w:right w:val="single" w:sz="4" w:space="0" w:color="auto"/>
            </w:tcBorders>
            <w:shd w:val="clear" w:color="auto" w:fill="auto"/>
            <w:noWrap/>
            <w:vAlign w:val="center"/>
            <w:hideMark/>
          </w:tcPr>
          <w:p w14:paraId="41566265"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22</w:t>
            </w:r>
          </w:p>
        </w:tc>
        <w:tc>
          <w:tcPr>
            <w:tcW w:w="999" w:type="dxa"/>
            <w:tcBorders>
              <w:top w:val="nil"/>
              <w:left w:val="nil"/>
              <w:bottom w:val="single" w:sz="12" w:space="0" w:color="auto"/>
              <w:right w:val="single" w:sz="4" w:space="0" w:color="auto"/>
            </w:tcBorders>
            <w:shd w:val="clear" w:color="auto" w:fill="auto"/>
            <w:noWrap/>
            <w:vAlign w:val="center"/>
            <w:hideMark/>
          </w:tcPr>
          <w:p w14:paraId="2A098B11"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23</w:t>
            </w:r>
          </w:p>
        </w:tc>
        <w:tc>
          <w:tcPr>
            <w:tcW w:w="1042" w:type="dxa"/>
            <w:tcBorders>
              <w:top w:val="nil"/>
              <w:left w:val="nil"/>
              <w:bottom w:val="single" w:sz="12" w:space="0" w:color="auto"/>
              <w:right w:val="single" w:sz="4" w:space="0" w:color="auto"/>
            </w:tcBorders>
            <w:shd w:val="clear" w:color="auto" w:fill="auto"/>
            <w:noWrap/>
            <w:vAlign w:val="center"/>
            <w:hideMark/>
          </w:tcPr>
          <w:p w14:paraId="4B28E4DD"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24</w:t>
            </w:r>
          </w:p>
        </w:tc>
        <w:tc>
          <w:tcPr>
            <w:tcW w:w="912" w:type="dxa"/>
            <w:tcBorders>
              <w:top w:val="nil"/>
              <w:left w:val="nil"/>
              <w:bottom w:val="single" w:sz="12" w:space="0" w:color="auto"/>
              <w:right w:val="single" w:sz="4" w:space="0" w:color="auto"/>
            </w:tcBorders>
            <w:shd w:val="clear" w:color="auto" w:fill="auto"/>
            <w:noWrap/>
            <w:vAlign w:val="center"/>
            <w:hideMark/>
          </w:tcPr>
          <w:p w14:paraId="7AE0DC61"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25</w:t>
            </w:r>
          </w:p>
        </w:tc>
        <w:tc>
          <w:tcPr>
            <w:tcW w:w="988" w:type="dxa"/>
            <w:tcBorders>
              <w:top w:val="nil"/>
              <w:left w:val="nil"/>
              <w:bottom w:val="single" w:sz="12" w:space="0" w:color="auto"/>
              <w:right w:val="single" w:sz="4" w:space="0" w:color="auto"/>
            </w:tcBorders>
            <w:shd w:val="clear" w:color="auto" w:fill="auto"/>
            <w:noWrap/>
            <w:vAlign w:val="center"/>
            <w:hideMark/>
          </w:tcPr>
          <w:p w14:paraId="1F737D3C"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26</w:t>
            </w:r>
          </w:p>
        </w:tc>
        <w:tc>
          <w:tcPr>
            <w:tcW w:w="1041" w:type="dxa"/>
            <w:tcBorders>
              <w:top w:val="nil"/>
              <w:left w:val="nil"/>
              <w:bottom w:val="single" w:sz="12" w:space="0" w:color="auto"/>
              <w:right w:val="single" w:sz="4" w:space="0" w:color="auto"/>
            </w:tcBorders>
            <w:shd w:val="clear" w:color="000000" w:fill="FCE4D6"/>
            <w:noWrap/>
            <w:vAlign w:val="center"/>
            <w:hideMark/>
          </w:tcPr>
          <w:p w14:paraId="2C983459"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27</w:t>
            </w:r>
          </w:p>
        </w:tc>
        <w:tc>
          <w:tcPr>
            <w:tcW w:w="960" w:type="dxa"/>
            <w:tcBorders>
              <w:top w:val="nil"/>
              <w:left w:val="nil"/>
              <w:bottom w:val="single" w:sz="12" w:space="0" w:color="auto"/>
              <w:right w:val="single" w:sz="12" w:space="0" w:color="auto"/>
            </w:tcBorders>
            <w:shd w:val="clear" w:color="auto" w:fill="auto"/>
            <w:noWrap/>
            <w:vAlign w:val="center"/>
            <w:hideMark/>
          </w:tcPr>
          <w:p w14:paraId="661D1418"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26</w:t>
            </w:r>
          </w:p>
        </w:tc>
      </w:tr>
      <w:tr w:rsidR="003E1F62" w:rsidRPr="00B46437" w14:paraId="465694F3" w14:textId="77777777" w:rsidTr="003E1F62">
        <w:trPr>
          <w:trHeight w:val="240"/>
        </w:trPr>
        <w:tc>
          <w:tcPr>
            <w:tcW w:w="960" w:type="dxa"/>
            <w:vMerge/>
            <w:tcBorders>
              <w:top w:val="single" w:sz="8" w:space="0" w:color="000000"/>
              <w:left w:val="single" w:sz="12" w:space="0" w:color="auto"/>
              <w:bottom w:val="single" w:sz="12" w:space="0" w:color="auto"/>
              <w:right w:val="single" w:sz="12" w:space="0" w:color="auto"/>
            </w:tcBorders>
            <w:vAlign w:val="center"/>
            <w:hideMark/>
          </w:tcPr>
          <w:p w14:paraId="751B7587"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val="restart"/>
            <w:tcBorders>
              <w:top w:val="single" w:sz="12" w:space="0" w:color="auto"/>
              <w:left w:val="single" w:sz="12" w:space="0" w:color="auto"/>
              <w:bottom w:val="single" w:sz="4" w:space="0" w:color="000000"/>
              <w:right w:val="single" w:sz="12" w:space="0" w:color="auto"/>
            </w:tcBorders>
            <w:shd w:val="clear" w:color="auto" w:fill="auto"/>
            <w:noWrap/>
            <w:vAlign w:val="center"/>
            <w:hideMark/>
          </w:tcPr>
          <w:p w14:paraId="3978B042"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4/2022</w:t>
            </w:r>
          </w:p>
        </w:tc>
        <w:tc>
          <w:tcPr>
            <w:tcW w:w="826"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660EA353"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28</w:t>
            </w:r>
          </w:p>
        </w:tc>
        <w:tc>
          <w:tcPr>
            <w:tcW w:w="912" w:type="dxa"/>
            <w:tcBorders>
              <w:top w:val="single" w:sz="12" w:space="0" w:color="auto"/>
              <w:left w:val="nil"/>
              <w:bottom w:val="single" w:sz="4" w:space="0" w:color="auto"/>
              <w:right w:val="single" w:sz="4" w:space="0" w:color="auto"/>
            </w:tcBorders>
            <w:shd w:val="clear" w:color="auto" w:fill="auto"/>
            <w:noWrap/>
            <w:vAlign w:val="center"/>
            <w:hideMark/>
          </w:tcPr>
          <w:p w14:paraId="5A9C8EB4"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29</w:t>
            </w:r>
          </w:p>
        </w:tc>
        <w:tc>
          <w:tcPr>
            <w:tcW w:w="999" w:type="dxa"/>
            <w:tcBorders>
              <w:top w:val="single" w:sz="12" w:space="0" w:color="auto"/>
              <w:left w:val="nil"/>
              <w:bottom w:val="single" w:sz="4" w:space="0" w:color="auto"/>
              <w:right w:val="single" w:sz="4" w:space="0" w:color="auto"/>
            </w:tcBorders>
            <w:shd w:val="clear" w:color="auto" w:fill="auto"/>
            <w:noWrap/>
            <w:vAlign w:val="center"/>
            <w:hideMark/>
          </w:tcPr>
          <w:p w14:paraId="431B6A47"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30</w:t>
            </w:r>
          </w:p>
        </w:tc>
        <w:tc>
          <w:tcPr>
            <w:tcW w:w="1042" w:type="dxa"/>
            <w:tcBorders>
              <w:top w:val="single" w:sz="12" w:space="0" w:color="auto"/>
              <w:left w:val="nil"/>
              <w:bottom w:val="single" w:sz="4" w:space="0" w:color="auto"/>
              <w:right w:val="single" w:sz="4" w:space="0" w:color="auto"/>
            </w:tcBorders>
            <w:shd w:val="clear" w:color="auto" w:fill="auto"/>
            <w:noWrap/>
            <w:vAlign w:val="center"/>
            <w:hideMark/>
          </w:tcPr>
          <w:p w14:paraId="0DC90C4C"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31</w:t>
            </w:r>
          </w:p>
        </w:tc>
        <w:tc>
          <w:tcPr>
            <w:tcW w:w="912" w:type="dxa"/>
            <w:tcBorders>
              <w:top w:val="single" w:sz="12" w:space="0" w:color="auto"/>
              <w:left w:val="nil"/>
              <w:bottom w:val="single" w:sz="4" w:space="0" w:color="auto"/>
              <w:right w:val="single" w:sz="4" w:space="0" w:color="auto"/>
            </w:tcBorders>
            <w:shd w:val="clear" w:color="auto" w:fill="auto"/>
            <w:noWrap/>
            <w:vAlign w:val="center"/>
            <w:hideMark/>
          </w:tcPr>
          <w:p w14:paraId="74E985A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w:t>
            </w:r>
          </w:p>
        </w:tc>
        <w:tc>
          <w:tcPr>
            <w:tcW w:w="988" w:type="dxa"/>
            <w:tcBorders>
              <w:top w:val="single" w:sz="12" w:space="0" w:color="auto"/>
              <w:left w:val="nil"/>
              <w:bottom w:val="single" w:sz="4" w:space="0" w:color="auto"/>
              <w:right w:val="single" w:sz="4" w:space="0" w:color="auto"/>
            </w:tcBorders>
            <w:shd w:val="clear" w:color="auto" w:fill="auto"/>
            <w:noWrap/>
            <w:vAlign w:val="center"/>
            <w:hideMark/>
          </w:tcPr>
          <w:p w14:paraId="3DB9C497"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w:t>
            </w:r>
          </w:p>
        </w:tc>
        <w:tc>
          <w:tcPr>
            <w:tcW w:w="1041" w:type="dxa"/>
            <w:tcBorders>
              <w:top w:val="single" w:sz="12" w:space="0" w:color="auto"/>
              <w:left w:val="nil"/>
              <w:bottom w:val="single" w:sz="4" w:space="0" w:color="auto"/>
              <w:right w:val="single" w:sz="4" w:space="0" w:color="auto"/>
            </w:tcBorders>
            <w:shd w:val="clear" w:color="000000" w:fill="FCE4D6"/>
            <w:noWrap/>
            <w:vAlign w:val="center"/>
            <w:hideMark/>
          </w:tcPr>
          <w:p w14:paraId="1AB7BC2F"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w:t>
            </w:r>
          </w:p>
        </w:tc>
        <w:tc>
          <w:tcPr>
            <w:tcW w:w="960" w:type="dxa"/>
            <w:tcBorders>
              <w:top w:val="single" w:sz="12" w:space="0" w:color="auto"/>
              <w:left w:val="nil"/>
              <w:bottom w:val="single" w:sz="4" w:space="0" w:color="auto"/>
              <w:right w:val="single" w:sz="12" w:space="0" w:color="auto"/>
            </w:tcBorders>
            <w:shd w:val="clear" w:color="auto" w:fill="auto"/>
            <w:noWrap/>
            <w:vAlign w:val="center"/>
            <w:hideMark/>
          </w:tcPr>
          <w:p w14:paraId="15BB1D0F"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27</w:t>
            </w:r>
          </w:p>
        </w:tc>
      </w:tr>
      <w:tr w:rsidR="003E1F62" w:rsidRPr="00B46437" w14:paraId="73187AF6" w14:textId="77777777" w:rsidTr="003E1F62">
        <w:trPr>
          <w:trHeight w:val="240"/>
        </w:trPr>
        <w:tc>
          <w:tcPr>
            <w:tcW w:w="960" w:type="dxa"/>
            <w:vMerge/>
            <w:tcBorders>
              <w:top w:val="single" w:sz="8" w:space="0" w:color="000000"/>
              <w:left w:val="single" w:sz="12" w:space="0" w:color="auto"/>
              <w:bottom w:val="single" w:sz="12" w:space="0" w:color="auto"/>
              <w:right w:val="single" w:sz="12" w:space="0" w:color="auto"/>
            </w:tcBorders>
            <w:vAlign w:val="center"/>
            <w:hideMark/>
          </w:tcPr>
          <w:p w14:paraId="029D1994"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4" w:space="0" w:color="000000"/>
              <w:right w:val="single" w:sz="12" w:space="0" w:color="auto"/>
            </w:tcBorders>
            <w:vAlign w:val="center"/>
            <w:hideMark/>
          </w:tcPr>
          <w:p w14:paraId="5FEAFA70"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4" w:space="0" w:color="auto"/>
              <w:right w:val="single" w:sz="4" w:space="0" w:color="auto"/>
            </w:tcBorders>
            <w:shd w:val="clear" w:color="auto" w:fill="auto"/>
            <w:noWrap/>
            <w:vAlign w:val="center"/>
            <w:hideMark/>
          </w:tcPr>
          <w:p w14:paraId="549672F4"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4</w:t>
            </w:r>
          </w:p>
        </w:tc>
        <w:tc>
          <w:tcPr>
            <w:tcW w:w="912" w:type="dxa"/>
            <w:tcBorders>
              <w:top w:val="nil"/>
              <w:left w:val="nil"/>
              <w:bottom w:val="single" w:sz="4" w:space="0" w:color="auto"/>
              <w:right w:val="single" w:sz="4" w:space="0" w:color="auto"/>
            </w:tcBorders>
            <w:shd w:val="clear" w:color="auto" w:fill="auto"/>
            <w:noWrap/>
            <w:vAlign w:val="center"/>
            <w:hideMark/>
          </w:tcPr>
          <w:p w14:paraId="2AC4EA6F"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5</w:t>
            </w:r>
          </w:p>
        </w:tc>
        <w:tc>
          <w:tcPr>
            <w:tcW w:w="999" w:type="dxa"/>
            <w:tcBorders>
              <w:top w:val="nil"/>
              <w:left w:val="nil"/>
              <w:bottom w:val="single" w:sz="4" w:space="0" w:color="auto"/>
              <w:right w:val="single" w:sz="4" w:space="0" w:color="auto"/>
            </w:tcBorders>
            <w:shd w:val="clear" w:color="auto" w:fill="auto"/>
            <w:noWrap/>
            <w:vAlign w:val="center"/>
            <w:hideMark/>
          </w:tcPr>
          <w:p w14:paraId="5F627E76"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6</w:t>
            </w:r>
          </w:p>
        </w:tc>
        <w:tc>
          <w:tcPr>
            <w:tcW w:w="1042" w:type="dxa"/>
            <w:tcBorders>
              <w:top w:val="nil"/>
              <w:left w:val="nil"/>
              <w:bottom w:val="single" w:sz="4" w:space="0" w:color="auto"/>
              <w:right w:val="single" w:sz="4" w:space="0" w:color="auto"/>
            </w:tcBorders>
            <w:shd w:val="clear" w:color="auto" w:fill="auto"/>
            <w:noWrap/>
            <w:vAlign w:val="center"/>
            <w:hideMark/>
          </w:tcPr>
          <w:p w14:paraId="609A6269"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7</w:t>
            </w:r>
          </w:p>
        </w:tc>
        <w:tc>
          <w:tcPr>
            <w:tcW w:w="912" w:type="dxa"/>
            <w:tcBorders>
              <w:top w:val="nil"/>
              <w:left w:val="nil"/>
              <w:bottom w:val="single" w:sz="4" w:space="0" w:color="auto"/>
              <w:right w:val="single" w:sz="4" w:space="0" w:color="auto"/>
            </w:tcBorders>
            <w:shd w:val="clear" w:color="auto" w:fill="auto"/>
            <w:noWrap/>
            <w:vAlign w:val="center"/>
            <w:hideMark/>
          </w:tcPr>
          <w:p w14:paraId="1DBE456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8</w:t>
            </w:r>
          </w:p>
        </w:tc>
        <w:tc>
          <w:tcPr>
            <w:tcW w:w="988" w:type="dxa"/>
            <w:tcBorders>
              <w:top w:val="nil"/>
              <w:left w:val="nil"/>
              <w:bottom w:val="single" w:sz="4" w:space="0" w:color="auto"/>
              <w:right w:val="single" w:sz="4" w:space="0" w:color="auto"/>
            </w:tcBorders>
            <w:shd w:val="clear" w:color="auto" w:fill="auto"/>
            <w:noWrap/>
            <w:vAlign w:val="center"/>
            <w:hideMark/>
          </w:tcPr>
          <w:p w14:paraId="2779C33C"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9</w:t>
            </w:r>
          </w:p>
        </w:tc>
        <w:tc>
          <w:tcPr>
            <w:tcW w:w="1041" w:type="dxa"/>
            <w:tcBorders>
              <w:top w:val="nil"/>
              <w:left w:val="nil"/>
              <w:bottom w:val="single" w:sz="4" w:space="0" w:color="auto"/>
              <w:right w:val="single" w:sz="4" w:space="0" w:color="auto"/>
            </w:tcBorders>
            <w:shd w:val="clear" w:color="000000" w:fill="FCE4D6"/>
            <w:noWrap/>
            <w:vAlign w:val="center"/>
            <w:hideMark/>
          </w:tcPr>
          <w:p w14:paraId="05439277"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10 Giỗ tổ</w:t>
            </w:r>
          </w:p>
        </w:tc>
        <w:tc>
          <w:tcPr>
            <w:tcW w:w="960" w:type="dxa"/>
            <w:tcBorders>
              <w:top w:val="nil"/>
              <w:left w:val="nil"/>
              <w:bottom w:val="single" w:sz="4" w:space="0" w:color="auto"/>
              <w:right w:val="single" w:sz="12" w:space="0" w:color="auto"/>
            </w:tcBorders>
            <w:shd w:val="clear" w:color="auto" w:fill="auto"/>
            <w:noWrap/>
            <w:vAlign w:val="center"/>
            <w:hideMark/>
          </w:tcPr>
          <w:p w14:paraId="0C56A584"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28</w:t>
            </w:r>
          </w:p>
        </w:tc>
      </w:tr>
      <w:tr w:rsidR="003E1F62" w:rsidRPr="00B46437" w14:paraId="03ABE8CE" w14:textId="77777777" w:rsidTr="003E1F62">
        <w:trPr>
          <w:trHeight w:val="240"/>
        </w:trPr>
        <w:tc>
          <w:tcPr>
            <w:tcW w:w="960" w:type="dxa"/>
            <w:vMerge/>
            <w:tcBorders>
              <w:top w:val="single" w:sz="8" w:space="0" w:color="000000"/>
              <w:left w:val="single" w:sz="12" w:space="0" w:color="auto"/>
              <w:bottom w:val="single" w:sz="12" w:space="0" w:color="auto"/>
              <w:right w:val="single" w:sz="12" w:space="0" w:color="auto"/>
            </w:tcBorders>
            <w:vAlign w:val="center"/>
            <w:hideMark/>
          </w:tcPr>
          <w:p w14:paraId="0D32308C"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4" w:space="0" w:color="000000"/>
              <w:right w:val="single" w:sz="12" w:space="0" w:color="auto"/>
            </w:tcBorders>
            <w:vAlign w:val="center"/>
            <w:hideMark/>
          </w:tcPr>
          <w:p w14:paraId="597D2407"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4" w:space="0" w:color="auto"/>
              <w:right w:val="single" w:sz="4" w:space="0" w:color="auto"/>
            </w:tcBorders>
            <w:shd w:val="clear" w:color="auto" w:fill="auto"/>
            <w:noWrap/>
            <w:vAlign w:val="center"/>
            <w:hideMark/>
          </w:tcPr>
          <w:p w14:paraId="30DC1116"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11</w:t>
            </w:r>
          </w:p>
        </w:tc>
        <w:tc>
          <w:tcPr>
            <w:tcW w:w="912" w:type="dxa"/>
            <w:tcBorders>
              <w:top w:val="nil"/>
              <w:left w:val="nil"/>
              <w:bottom w:val="single" w:sz="4" w:space="0" w:color="auto"/>
              <w:right w:val="single" w:sz="4" w:space="0" w:color="auto"/>
            </w:tcBorders>
            <w:shd w:val="clear" w:color="auto" w:fill="auto"/>
            <w:noWrap/>
            <w:vAlign w:val="center"/>
            <w:hideMark/>
          </w:tcPr>
          <w:p w14:paraId="05884C17"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12</w:t>
            </w:r>
          </w:p>
        </w:tc>
        <w:tc>
          <w:tcPr>
            <w:tcW w:w="999" w:type="dxa"/>
            <w:tcBorders>
              <w:top w:val="nil"/>
              <w:left w:val="nil"/>
              <w:bottom w:val="single" w:sz="4" w:space="0" w:color="auto"/>
              <w:right w:val="single" w:sz="4" w:space="0" w:color="auto"/>
            </w:tcBorders>
            <w:shd w:val="clear" w:color="auto" w:fill="auto"/>
            <w:noWrap/>
            <w:vAlign w:val="center"/>
            <w:hideMark/>
          </w:tcPr>
          <w:p w14:paraId="58DBD2B0"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13</w:t>
            </w:r>
          </w:p>
        </w:tc>
        <w:tc>
          <w:tcPr>
            <w:tcW w:w="1042" w:type="dxa"/>
            <w:tcBorders>
              <w:top w:val="nil"/>
              <w:left w:val="nil"/>
              <w:bottom w:val="single" w:sz="4" w:space="0" w:color="auto"/>
              <w:right w:val="single" w:sz="4" w:space="0" w:color="auto"/>
            </w:tcBorders>
            <w:shd w:val="clear" w:color="auto" w:fill="auto"/>
            <w:noWrap/>
            <w:vAlign w:val="center"/>
            <w:hideMark/>
          </w:tcPr>
          <w:p w14:paraId="042E9CF5"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14</w:t>
            </w:r>
          </w:p>
        </w:tc>
        <w:tc>
          <w:tcPr>
            <w:tcW w:w="912" w:type="dxa"/>
            <w:tcBorders>
              <w:top w:val="nil"/>
              <w:left w:val="nil"/>
              <w:bottom w:val="single" w:sz="4" w:space="0" w:color="auto"/>
              <w:right w:val="single" w:sz="4" w:space="0" w:color="auto"/>
            </w:tcBorders>
            <w:shd w:val="clear" w:color="auto" w:fill="auto"/>
            <w:noWrap/>
            <w:vAlign w:val="center"/>
            <w:hideMark/>
          </w:tcPr>
          <w:p w14:paraId="0B480F84"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15</w:t>
            </w:r>
          </w:p>
        </w:tc>
        <w:tc>
          <w:tcPr>
            <w:tcW w:w="988" w:type="dxa"/>
            <w:tcBorders>
              <w:top w:val="nil"/>
              <w:left w:val="nil"/>
              <w:bottom w:val="single" w:sz="4" w:space="0" w:color="auto"/>
              <w:right w:val="single" w:sz="4" w:space="0" w:color="auto"/>
            </w:tcBorders>
            <w:shd w:val="clear" w:color="auto" w:fill="auto"/>
            <w:noWrap/>
            <w:vAlign w:val="center"/>
            <w:hideMark/>
          </w:tcPr>
          <w:p w14:paraId="6687EA61"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16</w:t>
            </w:r>
          </w:p>
        </w:tc>
        <w:tc>
          <w:tcPr>
            <w:tcW w:w="1041" w:type="dxa"/>
            <w:tcBorders>
              <w:top w:val="nil"/>
              <w:left w:val="nil"/>
              <w:bottom w:val="single" w:sz="4" w:space="0" w:color="auto"/>
              <w:right w:val="single" w:sz="4" w:space="0" w:color="auto"/>
            </w:tcBorders>
            <w:shd w:val="clear" w:color="000000" w:fill="FCE4D6"/>
            <w:noWrap/>
            <w:vAlign w:val="center"/>
            <w:hideMark/>
          </w:tcPr>
          <w:p w14:paraId="07378A9F"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17</w:t>
            </w:r>
          </w:p>
        </w:tc>
        <w:tc>
          <w:tcPr>
            <w:tcW w:w="960" w:type="dxa"/>
            <w:tcBorders>
              <w:top w:val="nil"/>
              <w:left w:val="nil"/>
              <w:bottom w:val="single" w:sz="4" w:space="0" w:color="auto"/>
              <w:right w:val="single" w:sz="12" w:space="0" w:color="auto"/>
            </w:tcBorders>
            <w:shd w:val="clear" w:color="auto" w:fill="auto"/>
            <w:noWrap/>
            <w:vAlign w:val="center"/>
            <w:hideMark/>
          </w:tcPr>
          <w:p w14:paraId="78CDA124"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29</w:t>
            </w:r>
          </w:p>
        </w:tc>
      </w:tr>
      <w:tr w:rsidR="003E1F62" w:rsidRPr="00B46437" w14:paraId="1F763FF8" w14:textId="77777777" w:rsidTr="003E1F62">
        <w:trPr>
          <w:trHeight w:val="240"/>
        </w:trPr>
        <w:tc>
          <w:tcPr>
            <w:tcW w:w="960" w:type="dxa"/>
            <w:vMerge/>
            <w:tcBorders>
              <w:top w:val="single" w:sz="8" w:space="0" w:color="000000"/>
              <w:left w:val="single" w:sz="12" w:space="0" w:color="auto"/>
              <w:bottom w:val="single" w:sz="12" w:space="0" w:color="auto"/>
              <w:right w:val="single" w:sz="12" w:space="0" w:color="auto"/>
            </w:tcBorders>
            <w:vAlign w:val="center"/>
            <w:hideMark/>
          </w:tcPr>
          <w:p w14:paraId="750ECAB9"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4" w:space="0" w:color="000000"/>
              <w:right w:val="single" w:sz="12" w:space="0" w:color="auto"/>
            </w:tcBorders>
            <w:vAlign w:val="center"/>
            <w:hideMark/>
          </w:tcPr>
          <w:p w14:paraId="53841BA2"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4" w:space="0" w:color="auto"/>
              <w:right w:val="single" w:sz="4" w:space="0" w:color="auto"/>
            </w:tcBorders>
            <w:shd w:val="clear" w:color="auto" w:fill="auto"/>
            <w:noWrap/>
            <w:vAlign w:val="center"/>
            <w:hideMark/>
          </w:tcPr>
          <w:p w14:paraId="0E24FC95"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18</w:t>
            </w:r>
          </w:p>
        </w:tc>
        <w:tc>
          <w:tcPr>
            <w:tcW w:w="912" w:type="dxa"/>
            <w:tcBorders>
              <w:top w:val="nil"/>
              <w:left w:val="nil"/>
              <w:bottom w:val="single" w:sz="4" w:space="0" w:color="auto"/>
              <w:right w:val="single" w:sz="4" w:space="0" w:color="auto"/>
            </w:tcBorders>
            <w:shd w:val="clear" w:color="auto" w:fill="auto"/>
            <w:noWrap/>
            <w:vAlign w:val="center"/>
            <w:hideMark/>
          </w:tcPr>
          <w:p w14:paraId="3BFA94BB"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19</w:t>
            </w:r>
          </w:p>
        </w:tc>
        <w:tc>
          <w:tcPr>
            <w:tcW w:w="999" w:type="dxa"/>
            <w:tcBorders>
              <w:top w:val="nil"/>
              <w:left w:val="nil"/>
              <w:bottom w:val="single" w:sz="4" w:space="0" w:color="auto"/>
              <w:right w:val="single" w:sz="4" w:space="0" w:color="auto"/>
            </w:tcBorders>
            <w:shd w:val="clear" w:color="auto" w:fill="auto"/>
            <w:noWrap/>
            <w:vAlign w:val="center"/>
            <w:hideMark/>
          </w:tcPr>
          <w:p w14:paraId="1728910B"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20</w:t>
            </w:r>
          </w:p>
        </w:tc>
        <w:tc>
          <w:tcPr>
            <w:tcW w:w="1042" w:type="dxa"/>
            <w:tcBorders>
              <w:top w:val="nil"/>
              <w:left w:val="nil"/>
              <w:bottom w:val="single" w:sz="4" w:space="0" w:color="auto"/>
              <w:right w:val="single" w:sz="4" w:space="0" w:color="auto"/>
            </w:tcBorders>
            <w:shd w:val="clear" w:color="auto" w:fill="auto"/>
            <w:noWrap/>
            <w:vAlign w:val="center"/>
            <w:hideMark/>
          </w:tcPr>
          <w:p w14:paraId="0A5114F0"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21</w:t>
            </w:r>
          </w:p>
        </w:tc>
        <w:tc>
          <w:tcPr>
            <w:tcW w:w="912" w:type="dxa"/>
            <w:tcBorders>
              <w:top w:val="nil"/>
              <w:left w:val="nil"/>
              <w:bottom w:val="single" w:sz="4" w:space="0" w:color="auto"/>
              <w:right w:val="single" w:sz="4" w:space="0" w:color="auto"/>
            </w:tcBorders>
            <w:shd w:val="clear" w:color="auto" w:fill="auto"/>
            <w:noWrap/>
            <w:vAlign w:val="center"/>
            <w:hideMark/>
          </w:tcPr>
          <w:p w14:paraId="639CE8AB"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22</w:t>
            </w:r>
          </w:p>
        </w:tc>
        <w:tc>
          <w:tcPr>
            <w:tcW w:w="988" w:type="dxa"/>
            <w:tcBorders>
              <w:top w:val="nil"/>
              <w:left w:val="nil"/>
              <w:bottom w:val="single" w:sz="4" w:space="0" w:color="auto"/>
              <w:right w:val="single" w:sz="4" w:space="0" w:color="auto"/>
            </w:tcBorders>
            <w:shd w:val="clear" w:color="auto" w:fill="auto"/>
            <w:noWrap/>
            <w:vAlign w:val="center"/>
            <w:hideMark/>
          </w:tcPr>
          <w:p w14:paraId="1596CBC7"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23</w:t>
            </w:r>
          </w:p>
        </w:tc>
        <w:tc>
          <w:tcPr>
            <w:tcW w:w="1041" w:type="dxa"/>
            <w:tcBorders>
              <w:top w:val="nil"/>
              <w:left w:val="nil"/>
              <w:bottom w:val="single" w:sz="4" w:space="0" w:color="auto"/>
              <w:right w:val="single" w:sz="4" w:space="0" w:color="auto"/>
            </w:tcBorders>
            <w:shd w:val="clear" w:color="000000" w:fill="FCE4D6"/>
            <w:noWrap/>
            <w:vAlign w:val="center"/>
            <w:hideMark/>
          </w:tcPr>
          <w:p w14:paraId="55145B19"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24</w:t>
            </w:r>
          </w:p>
        </w:tc>
        <w:tc>
          <w:tcPr>
            <w:tcW w:w="960" w:type="dxa"/>
            <w:tcBorders>
              <w:top w:val="nil"/>
              <w:left w:val="nil"/>
              <w:bottom w:val="single" w:sz="4" w:space="0" w:color="auto"/>
              <w:right w:val="single" w:sz="12" w:space="0" w:color="auto"/>
            </w:tcBorders>
            <w:shd w:val="clear" w:color="auto" w:fill="auto"/>
            <w:noWrap/>
            <w:vAlign w:val="center"/>
            <w:hideMark/>
          </w:tcPr>
          <w:p w14:paraId="08F7A4B4"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30</w:t>
            </w:r>
          </w:p>
        </w:tc>
      </w:tr>
      <w:tr w:rsidR="003E1F62" w:rsidRPr="00B46437" w14:paraId="331A8385" w14:textId="77777777" w:rsidTr="003E1F62">
        <w:trPr>
          <w:trHeight w:val="240"/>
        </w:trPr>
        <w:tc>
          <w:tcPr>
            <w:tcW w:w="960" w:type="dxa"/>
            <w:vMerge/>
            <w:tcBorders>
              <w:top w:val="single" w:sz="8" w:space="0" w:color="000000"/>
              <w:left w:val="single" w:sz="12" w:space="0" w:color="auto"/>
              <w:bottom w:val="single" w:sz="12" w:space="0" w:color="auto"/>
              <w:right w:val="single" w:sz="12" w:space="0" w:color="auto"/>
            </w:tcBorders>
            <w:vAlign w:val="center"/>
            <w:hideMark/>
          </w:tcPr>
          <w:p w14:paraId="1680D7E0"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67E66A7D"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12" w:space="0" w:color="auto"/>
              <w:right w:val="single" w:sz="4" w:space="0" w:color="auto"/>
            </w:tcBorders>
            <w:shd w:val="clear" w:color="auto" w:fill="auto"/>
            <w:noWrap/>
            <w:vAlign w:val="center"/>
            <w:hideMark/>
          </w:tcPr>
          <w:p w14:paraId="0D902D82"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25</w:t>
            </w:r>
          </w:p>
        </w:tc>
        <w:tc>
          <w:tcPr>
            <w:tcW w:w="912" w:type="dxa"/>
            <w:tcBorders>
              <w:top w:val="nil"/>
              <w:left w:val="nil"/>
              <w:bottom w:val="single" w:sz="12" w:space="0" w:color="auto"/>
              <w:right w:val="single" w:sz="4" w:space="0" w:color="auto"/>
            </w:tcBorders>
            <w:shd w:val="clear" w:color="auto" w:fill="auto"/>
            <w:noWrap/>
            <w:vAlign w:val="center"/>
            <w:hideMark/>
          </w:tcPr>
          <w:p w14:paraId="6F2E7D82"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26</w:t>
            </w:r>
          </w:p>
        </w:tc>
        <w:tc>
          <w:tcPr>
            <w:tcW w:w="999" w:type="dxa"/>
            <w:tcBorders>
              <w:top w:val="nil"/>
              <w:left w:val="nil"/>
              <w:bottom w:val="single" w:sz="12" w:space="0" w:color="auto"/>
              <w:right w:val="single" w:sz="4" w:space="0" w:color="auto"/>
            </w:tcBorders>
            <w:shd w:val="clear" w:color="auto" w:fill="auto"/>
            <w:noWrap/>
            <w:vAlign w:val="center"/>
            <w:hideMark/>
          </w:tcPr>
          <w:p w14:paraId="6591E7A6"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27</w:t>
            </w:r>
          </w:p>
        </w:tc>
        <w:tc>
          <w:tcPr>
            <w:tcW w:w="1042" w:type="dxa"/>
            <w:tcBorders>
              <w:top w:val="nil"/>
              <w:left w:val="nil"/>
              <w:bottom w:val="single" w:sz="12" w:space="0" w:color="auto"/>
              <w:right w:val="single" w:sz="4" w:space="0" w:color="auto"/>
            </w:tcBorders>
            <w:shd w:val="clear" w:color="auto" w:fill="auto"/>
            <w:noWrap/>
            <w:vAlign w:val="center"/>
            <w:hideMark/>
          </w:tcPr>
          <w:p w14:paraId="2970BC39"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28</w:t>
            </w:r>
          </w:p>
        </w:tc>
        <w:tc>
          <w:tcPr>
            <w:tcW w:w="912" w:type="dxa"/>
            <w:tcBorders>
              <w:top w:val="nil"/>
              <w:left w:val="nil"/>
              <w:bottom w:val="single" w:sz="12" w:space="0" w:color="auto"/>
              <w:right w:val="single" w:sz="4" w:space="0" w:color="auto"/>
            </w:tcBorders>
            <w:shd w:val="clear" w:color="auto" w:fill="auto"/>
            <w:noWrap/>
            <w:vAlign w:val="center"/>
            <w:hideMark/>
          </w:tcPr>
          <w:p w14:paraId="64F1A647"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29</w:t>
            </w:r>
          </w:p>
        </w:tc>
        <w:tc>
          <w:tcPr>
            <w:tcW w:w="988" w:type="dxa"/>
            <w:tcBorders>
              <w:top w:val="nil"/>
              <w:left w:val="nil"/>
              <w:bottom w:val="single" w:sz="12" w:space="0" w:color="auto"/>
              <w:right w:val="single" w:sz="4" w:space="0" w:color="auto"/>
            </w:tcBorders>
            <w:shd w:val="clear" w:color="auto" w:fill="auto"/>
            <w:noWrap/>
            <w:vAlign w:val="center"/>
            <w:hideMark/>
          </w:tcPr>
          <w:p w14:paraId="2584EE40"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30</w:t>
            </w:r>
          </w:p>
        </w:tc>
        <w:tc>
          <w:tcPr>
            <w:tcW w:w="1041" w:type="dxa"/>
            <w:tcBorders>
              <w:top w:val="nil"/>
              <w:left w:val="nil"/>
              <w:bottom w:val="single" w:sz="12" w:space="0" w:color="auto"/>
              <w:right w:val="single" w:sz="4" w:space="0" w:color="auto"/>
            </w:tcBorders>
            <w:shd w:val="clear" w:color="000000" w:fill="FCE4D6"/>
            <w:noWrap/>
            <w:vAlign w:val="center"/>
            <w:hideMark/>
          </w:tcPr>
          <w:p w14:paraId="77B4DBC6"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01/5</w:t>
            </w:r>
          </w:p>
        </w:tc>
        <w:tc>
          <w:tcPr>
            <w:tcW w:w="960" w:type="dxa"/>
            <w:tcBorders>
              <w:top w:val="nil"/>
              <w:left w:val="nil"/>
              <w:bottom w:val="single" w:sz="12" w:space="0" w:color="auto"/>
              <w:right w:val="single" w:sz="12" w:space="0" w:color="auto"/>
            </w:tcBorders>
            <w:shd w:val="clear" w:color="auto" w:fill="auto"/>
            <w:noWrap/>
            <w:vAlign w:val="center"/>
            <w:hideMark/>
          </w:tcPr>
          <w:p w14:paraId="7060228E"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31</w:t>
            </w:r>
          </w:p>
        </w:tc>
      </w:tr>
      <w:tr w:rsidR="003E1F62" w:rsidRPr="00B46437" w14:paraId="46379860" w14:textId="77777777" w:rsidTr="003E1F62">
        <w:trPr>
          <w:trHeight w:val="240"/>
        </w:trPr>
        <w:tc>
          <w:tcPr>
            <w:tcW w:w="960" w:type="dxa"/>
            <w:vMerge/>
            <w:tcBorders>
              <w:top w:val="single" w:sz="8" w:space="0" w:color="000000"/>
              <w:left w:val="single" w:sz="12" w:space="0" w:color="auto"/>
              <w:bottom w:val="single" w:sz="12" w:space="0" w:color="auto"/>
              <w:right w:val="single" w:sz="12" w:space="0" w:color="auto"/>
            </w:tcBorders>
            <w:vAlign w:val="center"/>
            <w:hideMark/>
          </w:tcPr>
          <w:p w14:paraId="1B344861"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val="restart"/>
            <w:tcBorders>
              <w:top w:val="single" w:sz="12" w:space="0" w:color="auto"/>
              <w:left w:val="single" w:sz="12" w:space="0" w:color="auto"/>
              <w:bottom w:val="single" w:sz="4" w:space="0" w:color="000000"/>
              <w:right w:val="single" w:sz="12" w:space="0" w:color="auto"/>
            </w:tcBorders>
            <w:shd w:val="clear" w:color="auto" w:fill="auto"/>
            <w:noWrap/>
            <w:vAlign w:val="center"/>
            <w:hideMark/>
          </w:tcPr>
          <w:p w14:paraId="3FC97A85"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5/2022</w:t>
            </w:r>
          </w:p>
        </w:tc>
        <w:tc>
          <w:tcPr>
            <w:tcW w:w="826"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2F6E0C85"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w:t>
            </w:r>
          </w:p>
        </w:tc>
        <w:tc>
          <w:tcPr>
            <w:tcW w:w="912" w:type="dxa"/>
            <w:tcBorders>
              <w:top w:val="single" w:sz="12" w:space="0" w:color="auto"/>
              <w:left w:val="nil"/>
              <w:bottom w:val="single" w:sz="4" w:space="0" w:color="auto"/>
              <w:right w:val="single" w:sz="4" w:space="0" w:color="auto"/>
            </w:tcBorders>
            <w:shd w:val="clear" w:color="auto" w:fill="auto"/>
            <w:noWrap/>
            <w:vAlign w:val="center"/>
            <w:hideMark/>
          </w:tcPr>
          <w:p w14:paraId="2BE319BE"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w:t>
            </w:r>
          </w:p>
        </w:tc>
        <w:tc>
          <w:tcPr>
            <w:tcW w:w="999" w:type="dxa"/>
            <w:tcBorders>
              <w:top w:val="single" w:sz="12" w:space="0" w:color="auto"/>
              <w:left w:val="nil"/>
              <w:bottom w:val="single" w:sz="4" w:space="0" w:color="auto"/>
              <w:right w:val="single" w:sz="4" w:space="0" w:color="auto"/>
            </w:tcBorders>
            <w:shd w:val="clear" w:color="auto" w:fill="auto"/>
            <w:noWrap/>
            <w:vAlign w:val="center"/>
            <w:hideMark/>
          </w:tcPr>
          <w:p w14:paraId="425F562E"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4</w:t>
            </w:r>
          </w:p>
        </w:tc>
        <w:tc>
          <w:tcPr>
            <w:tcW w:w="1042" w:type="dxa"/>
            <w:tcBorders>
              <w:top w:val="single" w:sz="12" w:space="0" w:color="auto"/>
              <w:left w:val="nil"/>
              <w:bottom w:val="single" w:sz="4" w:space="0" w:color="auto"/>
              <w:right w:val="single" w:sz="4" w:space="0" w:color="auto"/>
            </w:tcBorders>
            <w:shd w:val="clear" w:color="auto" w:fill="auto"/>
            <w:noWrap/>
            <w:vAlign w:val="center"/>
            <w:hideMark/>
          </w:tcPr>
          <w:p w14:paraId="5E79F97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5</w:t>
            </w:r>
          </w:p>
        </w:tc>
        <w:tc>
          <w:tcPr>
            <w:tcW w:w="912" w:type="dxa"/>
            <w:tcBorders>
              <w:top w:val="single" w:sz="12" w:space="0" w:color="auto"/>
              <w:left w:val="nil"/>
              <w:bottom w:val="single" w:sz="4" w:space="0" w:color="auto"/>
              <w:right w:val="single" w:sz="4" w:space="0" w:color="auto"/>
            </w:tcBorders>
            <w:shd w:val="clear" w:color="auto" w:fill="auto"/>
            <w:noWrap/>
            <w:vAlign w:val="center"/>
            <w:hideMark/>
          </w:tcPr>
          <w:p w14:paraId="0864A433"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6</w:t>
            </w:r>
          </w:p>
        </w:tc>
        <w:tc>
          <w:tcPr>
            <w:tcW w:w="988" w:type="dxa"/>
            <w:tcBorders>
              <w:top w:val="single" w:sz="12" w:space="0" w:color="auto"/>
              <w:left w:val="nil"/>
              <w:bottom w:val="single" w:sz="4" w:space="0" w:color="auto"/>
              <w:right w:val="single" w:sz="4" w:space="0" w:color="auto"/>
            </w:tcBorders>
            <w:shd w:val="clear" w:color="auto" w:fill="auto"/>
            <w:noWrap/>
            <w:vAlign w:val="center"/>
            <w:hideMark/>
          </w:tcPr>
          <w:p w14:paraId="17FBFB11"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7</w:t>
            </w:r>
          </w:p>
        </w:tc>
        <w:tc>
          <w:tcPr>
            <w:tcW w:w="1041" w:type="dxa"/>
            <w:tcBorders>
              <w:top w:val="single" w:sz="12" w:space="0" w:color="auto"/>
              <w:left w:val="nil"/>
              <w:bottom w:val="single" w:sz="4" w:space="0" w:color="auto"/>
              <w:right w:val="single" w:sz="4" w:space="0" w:color="auto"/>
            </w:tcBorders>
            <w:shd w:val="clear" w:color="000000" w:fill="FCE4D6"/>
            <w:noWrap/>
            <w:vAlign w:val="center"/>
            <w:hideMark/>
          </w:tcPr>
          <w:p w14:paraId="38DB7A0B"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8</w:t>
            </w:r>
          </w:p>
        </w:tc>
        <w:tc>
          <w:tcPr>
            <w:tcW w:w="960" w:type="dxa"/>
            <w:tcBorders>
              <w:top w:val="single" w:sz="12" w:space="0" w:color="auto"/>
              <w:left w:val="nil"/>
              <w:bottom w:val="single" w:sz="4" w:space="0" w:color="auto"/>
              <w:right w:val="single" w:sz="12" w:space="0" w:color="auto"/>
            </w:tcBorders>
            <w:shd w:val="clear" w:color="auto" w:fill="auto"/>
            <w:noWrap/>
            <w:vAlign w:val="center"/>
            <w:hideMark/>
          </w:tcPr>
          <w:p w14:paraId="56E5BAAE"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32</w:t>
            </w:r>
          </w:p>
        </w:tc>
      </w:tr>
      <w:tr w:rsidR="003E1F62" w:rsidRPr="00B46437" w14:paraId="62703EC3" w14:textId="77777777" w:rsidTr="003E1F62">
        <w:trPr>
          <w:trHeight w:val="240"/>
        </w:trPr>
        <w:tc>
          <w:tcPr>
            <w:tcW w:w="960" w:type="dxa"/>
            <w:vMerge/>
            <w:tcBorders>
              <w:top w:val="single" w:sz="8" w:space="0" w:color="000000"/>
              <w:left w:val="single" w:sz="12" w:space="0" w:color="auto"/>
              <w:bottom w:val="single" w:sz="12" w:space="0" w:color="auto"/>
              <w:right w:val="single" w:sz="12" w:space="0" w:color="auto"/>
            </w:tcBorders>
            <w:vAlign w:val="center"/>
            <w:hideMark/>
          </w:tcPr>
          <w:p w14:paraId="5DDD7BAE"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4" w:space="0" w:color="000000"/>
              <w:right w:val="single" w:sz="12" w:space="0" w:color="auto"/>
            </w:tcBorders>
            <w:vAlign w:val="center"/>
            <w:hideMark/>
          </w:tcPr>
          <w:p w14:paraId="14DEB621"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4" w:space="0" w:color="auto"/>
              <w:right w:val="single" w:sz="4" w:space="0" w:color="auto"/>
            </w:tcBorders>
            <w:shd w:val="clear" w:color="auto" w:fill="auto"/>
            <w:noWrap/>
            <w:vAlign w:val="center"/>
            <w:hideMark/>
          </w:tcPr>
          <w:p w14:paraId="3EFDC364"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9</w:t>
            </w:r>
          </w:p>
        </w:tc>
        <w:tc>
          <w:tcPr>
            <w:tcW w:w="912" w:type="dxa"/>
            <w:tcBorders>
              <w:top w:val="nil"/>
              <w:left w:val="nil"/>
              <w:bottom w:val="single" w:sz="4" w:space="0" w:color="auto"/>
              <w:right w:val="single" w:sz="4" w:space="0" w:color="auto"/>
            </w:tcBorders>
            <w:shd w:val="clear" w:color="auto" w:fill="auto"/>
            <w:noWrap/>
            <w:vAlign w:val="center"/>
            <w:hideMark/>
          </w:tcPr>
          <w:p w14:paraId="283D9E09"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10</w:t>
            </w:r>
          </w:p>
        </w:tc>
        <w:tc>
          <w:tcPr>
            <w:tcW w:w="999" w:type="dxa"/>
            <w:tcBorders>
              <w:top w:val="nil"/>
              <w:left w:val="nil"/>
              <w:bottom w:val="single" w:sz="4" w:space="0" w:color="auto"/>
              <w:right w:val="single" w:sz="4" w:space="0" w:color="auto"/>
            </w:tcBorders>
            <w:shd w:val="clear" w:color="auto" w:fill="auto"/>
            <w:noWrap/>
            <w:vAlign w:val="center"/>
            <w:hideMark/>
          </w:tcPr>
          <w:p w14:paraId="5EE4766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11</w:t>
            </w:r>
          </w:p>
        </w:tc>
        <w:tc>
          <w:tcPr>
            <w:tcW w:w="1042" w:type="dxa"/>
            <w:tcBorders>
              <w:top w:val="nil"/>
              <w:left w:val="nil"/>
              <w:bottom w:val="single" w:sz="4" w:space="0" w:color="auto"/>
              <w:right w:val="single" w:sz="4" w:space="0" w:color="auto"/>
            </w:tcBorders>
            <w:shd w:val="clear" w:color="auto" w:fill="auto"/>
            <w:noWrap/>
            <w:vAlign w:val="center"/>
            <w:hideMark/>
          </w:tcPr>
          <w:p w14:paraId="7D9FB4B8"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12</w:t>
            </w:r>
          </w:p>
        </w:tc>
        <w:tc>
          <w:tcPr>
            <w:tcW w:w="912" w:type="dxa"/>
            <w:tcBorders>
              <w:top w:val="nil"/>
              <w:left w:val="nil"/>
              <w:bottom w:val="single" w:sz="4" w:space="0" w:color="auto"/>
              <w:right w:val="single" w:sz="4" w:space="0" w:color="auto"/>
            </w:tcBorders>
            <w:shd w:val="clear" w:color="auto" w:fill="auto"/>
            <w:noWrap/>
            <w:vAlign w:val="center"/>
            <w:hideMark/>
          </w:tcPr>
          <w:p w14:paraId="72E4EC7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13</w:t>
            </w:r>
          </w:p>
        </w:tc>
        <w:tc>
          <w:tcPr>
            <w:tcW w:w="988" w:type="dxa"/>
            <w:tcBorders>
              <w:top w:val="nil"/>
              <w:left w:val="nil"/>
              <w:bottom w:val="single" w:sz="4" w:space="0" w:color="auto"/>
              <w:right w:val="single" w:sz="4" w:space="0" w:color="auto"/>
            </w:tcBorders>
            <w:shd w:val="clear" w:color="auto" w:fill="auto"/>
            <w:noWrap/>
            <w:vAlign w:val="center"/>
            <w:hideMark/>
          </w:tcPr>
          <w:p w14:paraId="53510B6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14</w:t>
            </w:r>
          </w:p>
        </w:tc>
        <w:tc>
          <w:tcPr>
            <w:tcW w:w="1041" w:type="dxa"/>
            <w:tcBorders>
              <w:top w:val="nil"/>
              <w:left w:val="nil"/>
              <w:bottom w:val="single" w:sz="4" w:space="0" w:color="auto"/>
              <w:right w:val="single" w:sz="4" w:space="0" w:color="auto"/>
            </w:tcBorders>
            <w:shd w:val="clear" w:color="000000" w:fill="FCE4D6"/>
            <w:noWrap/>
            <w:vAlign w:val="center"/>
            <w:hideMark/>
          </w:tcPr>
          <w:p w14:paraId="672FCE87"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15</w:t>
            </w:r>
          </w:p>
        </w:tc>
        <w:tc>
          <w:tcPr>
            <w:tcW w:w="960" w:type="dxa"/>
            <w:tcBorders>
              <w:top w:val="nil"/>
              <w:left w:val="nil"/>
              <w:bottom w:val="single" w:sz="4" w:space="0" w:color="auto"/>
              <w:right w:val="single" w:sz="12" w:space="0" w:color="auto"/>
            </w:tcBorders>
            <w:shd w:val="clear" w:color="auto" w:fill="auto"/>
            <w:noWrap/>
            <w:vAlign w:val="center"/>
            <w:hideMark/>
          </w:tcPr>
          <w:p w14:paraId="3012F5E6"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33</w:t>
            </w:r>
          </w:p>
        </w:tc>
      </w:tr>
      <w:tr w:rsidR="003E1F62" w:rsidRPr="00B46437" w14:paraId="082531D4" w14:textId="77777777" w:rsidTr="003E1F62">
        <w:trPr>
          <w:trHeight w:val="240"/>
        </w:trPr>
        <w:tc>
          <w:tcPr>
            <w:tcW w:w="960" w:type="dxa"/>
            <w:vMerge/>
            <w:tcBorders>
              <w:top w:val="single" w:sz="8" w:space="0" w:color="000000"/>
              <w:left w:val="single" w:sz="12" w:space="0" w:color="auto"/>
              <w:bottom w:val="single" w:sz="12" w:space="0" w:color="auto"/>
              <w:right w:val="single" w:sz="12" w:space="0" w:color="auto"/>
            </w:tcBorders>
            <w:vAlign w:val="center"/>
            <w:hideMark/>
          </w:tcPr>
          <w:p w14:paraId="0724A040"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4" w:space="0" w:color="000000"/>
              <w:right w:val="single" w:sz="12" w:space="0" w:color="auto"/>
            </w:tcBorders>
            <w:vAlign w:val="center"/>
            <w:hideMark/>
          </w:tcPr>
          <w:p w14:paraId="23246FD3"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4" w:space="0" w:color="auto"/>
              <w:right w:val="single" w:sz="4" w:space="0" w:color="auto"/>
            </w:tcBorders>
            <w:shd w:val="clear" w:color="auto" w:fill="auto"/>
            <w:noWrap/>
            <w:vAlign w:val="center"/>
            <w:hideMark/>
          </w:tcPr>
          <w:p w14:paraId="47E2AA73"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16</w:t>
            </w:r>
          </w:p>
        </w:tc>
        <w:tc>
          <w:tcPr>
            <w:tcW w:w="912" w:type="dxa"/>
            <w:tcBorders>
              <w:top w:val="nil"/>
              <w:left w:val="nil"/>
              <w:bottom w:val="single" w:sz="4" w:space="0" w:color="auto"/>
              <w:right w:val="single" w:sz="4" w:space="0" w:color="auto"/>
            </w:tcBorders>
            <w:shd w:val="clear" w:color="auto" w:fill="auto"/>
            <w:noWrap/>
            <w:vAlign w:val="center"/>
            <w:hideMark/>
          </w:tcPr>
          <w:p w14:paraId="5DB1CB7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17</w:t>
            </w:r>
          </w:p>
        </w:tc>
        <w:tc>
          <w:tcPr>
            <w:tcW w:w="999" w:type="dxa"/>
            <w:tcBorders>
              <w:top w:val="nil"/>
              <w:left w:val="nil"/>
              <w:bottom w:val="single" w:sz="4" w:space="0" w:color="auto"/>
              <w:right w:val="single" w:sz="4" w:space="0" w:color="auto"/>
            </w:tcBorders>
            <w:shd w:val="clear" w:color="auto" w:fill="auto"/>
            <w:noWrap/>
            <w:vAlign w:val="center"/>
            <w:hideMark/>
          </w:tcPr>
          <w:p w14:paraId="08D7EF06"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18</w:t>
            </w:r>
          </w:p>
        </w:tc>
        <w:tc>
          <w:tcPr>
            <w:tcW w:w="1042" w:type="dxa"/>
            <w:tcBorders>
              <w:top w:val="nil"/>
              <w:left w:val="nil"/>
              <w:bottom w:val="single" w:sz="4" w:space="0" w:color="auto"/>
              <w:right w:val="single" w:sz="4" w:space="0" w:color="auto"/>
            </w:tcBorders>
            <w:shd w:val="clear" w:color="auto" w:fill="auto"/>
            <w:noWrap/>
            <w:vAlign w:val="center"/>
            <w:hideMark/>
          </w:tcPr>
          <w:p w14:paraId="5EF97BA4"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19</w:t>
            </w:r>
          </w:p>
        </w:tc>
        <w:tc>
          <w:tcPr>
            <w:tcW w:w="912" w:type="dxa"/>
            <w:tcBorders>
              <w:top w:val="nil"/>
              <w:left w:val="nil"/>
              <w:bottom w:val="single" w:sz="4" w:space="0" w:color="auto"/>
              <w:right w:val="single" w:sz="4" w:space="0" w:color="auto"/>
            </w:tcBorders>
            <w:shd w:val="clear" w:color="auto" w:fill="auto"/>
            <w:noWrap/>
            <w:vAlign w:val="center"/>
            <w:hideMark/>
          </w:tcPr>
          <w:p w14:paraId="240920D7"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20</w:t>
            </w:r>
          </w:p>
        </w:tc>
        <w:tc>
          <w:tcPr>
            <w:tcW w:w="988" w:type="dxa"/>
            <w:tcBorders>
              <w:top w:val="nil"/>
              <w:left w:val="nil"/>
              <w:bottom w:val="single" w:sz="4" w:space="0" w:color="auto"/>
              <w:right w:val="single" w:sz="4" w:space="0" w:color="auto"/>
            </w:tcBorders>
            <w:shd w:val="clear" w:color="auto" w:fill="auto"/>
            <w:noWrap/>
            <w:vAlign w:val="center"/>
            <w:hideMark/>
          </w:tcPr>
          <w:p w14:paraId="0D3D9EEB"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21</w:t>
            </w:r>
          </w:p>
        </w:tc>
        <w:tc>
          <w:tcPr>
            <w:tcW w:w="1041" w:type="dxa"/>
            <w:tcBorders>
              <w:top w:val="nil"/>
              <w:left w:val="nil"/>
              <w:bottom w:val="single" w:sz="4" w:space="0" w:color="auto"/>
              <w:right w:val="single" w:sz="4" w:space="0" w:color="auto"/>
            </w:tcBorders>
            <w:shd w:val="clear" w:color="000000" w:fill="FCE4D6"/>
            <w:noWrap/>
            <w:vAlign w:val="center"/>
            <w:hideMark/>
          </w:tcPr>
          <w:p w14:paraId="10064370"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22</w:t>
            </w:r>
          </w:p>
        </w:tc>
        <w:tc>
          <w:tcPr>
            <w:tcW w:w="960" w:type="dxa"/>
            <w:tcBorders>
              <w:top w:val="nil"/>
              <w:left w:val="nil"/>
              <w:bottom w:val="single" w:sz="4" w:space="0" w:color="auto"/>
              <w:right w:val="single" w:sz="12" w:space="0" w:color="auto"/>
            </w:tcBorders>
            <w:shd w:val="clear" w:color="auto" w:fill="auto"/>
            <w:noWrap/>
            <w:vAlign w:val="center"/>
            <w:hideMark/>
          </w:tcPr>
          <w:p w14:paraId="5B55DDA7"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34</w:t>
            </w:r>
          </w:p>
        </w:tc>
      </w:tr>
      <w:tr w:rsidR="003E1F62" w:rsidRPr="00B46437" w14:paraId="53DC0847" w14:textId="77777777" w:rsidTr="003E1F62">
        <w:trPr>
          <w:trHeight w:val="240"/>
        </w:trPr>
        <w:tc>
          <w:tcPr>
            <w:tcW w:w="960" w:type="dxa"/>
            <w:vMerge/>
            <w:tcBorders>
              <w:top w:val="single" w:sz="8" w:space="0" w:color="000000"/>
              <w:left w:val="single" w:sz="12" w:space="0" w:color="auto"/>
              <w:bottom w:val="single" w:sz="12" w:space="0" w:color="auto"/>
              <w:right w:val="single" w:sz="12" w:space="0" w:color="auto"/>
            </w:tcBorders>
            <w:vAlign w:val="center"/>
            <w:hideMark/>
          </w:tcPr>
          <w:p w14:paraId="15F5438C" w14:textId="77777777" w:rsidR="008C1498" w:rsidRPr="00B46437" w:rsidRDefault="008C1498" w:rsidP="008C1498">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7D2D07CE" w14:textId="77777777" w:rsidR="008C1498" w:rsidRPr="00B46437" w:rsidRDefault="008C1498" w:rsidP="008C1498">
            <w:pPr>
              <w:spacing w:after="0" w:line="240" w:lineRule="auto"/>
              <w:rPr>
                <w:rFonts w:ascii="Calibri" w:eastAsia="Times New Roman" w:hAnsi="Calibri" w:cs="Calibri"/>
                <w:color w:val="000000"/>
                <w:sz w:val="18"/>
                <w:szCs w:val="18"/>
              </w:rPr>
            </w:pPr>
          </w:p>
        </w:tc>
        <w:tc>
          <w:tcPr>
            <w:tcW w:w="826" w:type="dxa"/>
            <w:tcBorders>
              <w:top w:val="nil"/>
              <w:left w:val="single" w:sz="12" w:space="0" w:color="auto"/>
              <w:bottom w:val="single" w:sz="12" w:space="0" w:color="auto"/>
              <w:right w:val="single" w:sz="4" w:space="0" w:color="auto"/>
            </w:tcBorders>
            <w:shd w:val="clear" w:color="auto" w:fill="auto"/>
            <w:noWrap/>
            <w:vAlign w:val="center"/>
            <w:hideMark/>
          </w:tcPr>
          <w:p w14:paraId="439161A5"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23</w:t>
            </w:r>
          </w:p>
        </w:tc>
        <w:tc>
          <w:tcPr>
            <w:tcW w:w="912" w:type="dxa"/>
            <w:tcBorders>
              <w:top w:val="nil"/>
              <w:left w:val="nil"/>
              <w:bottom w:val="single" w:sz="12" w:space="0" w:color="auto"/>
              <w:right w:val="single" w:sz="4" w:space="0" w:color="auto"/>
            </w:tcBorders>
            <w:shd w:val="clear" w:color="auto" w:fill="auto"/>
            <w:noWrap/>
            <w:vAlign w:val="center"/>
            <w:hideMark/>
          </w:tcPr>
          <w:p w14:paraId="3B5BE1DD"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24</w:t>
            </w:r>
          </w:p>
        </w:tc>
        <w:tc>
          <w:tcPr>
            <w:tcW w:w="999" w:type="dxa"/>
            <w:tcBorders>
              <w:top w:val="nil"/>
              <w:left w:val="nil"/>
              <w:bottom w:val="single" w:sz="12" w:space="0" w:color="auto"/>
              <w:right w:val="single" w:sz="4" w:space="0" w:color="auto"/>
            </w:tcBorders>
            <w:shd w:val="clear" w:color="auto" w:fill="auto"/>
            <w:noWrap/>
            <w:vAlign w:val="center"/>
            <w:hideMark/>
          </w:tcPr>
          <w:p w14:paraId="4EF4BCD7"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25</w:t>
            </w:r>
          </w:p>
        </w:tc>
        <w:tc>
          <w:tcPr>
            <w:tcW w:w="1042" w:type="dxa"/>
            <w:tcBorders>
              <w:top w:val="nil"/>
              <w:left w:val="nil"/>
              <w:bottom w:val="single" w:sz="12" w:space="0" w:color="auto"/>
              <w:right w:val="single" w:sz="4" w:space="0" w:color="auto"/>
            </w:tcBorders>
            <w:shd w:val="clear" w:color="auto" w:fill="auto"/>
            <w:noWrap/>
            <w:vAlign w:val="center"/>
            <w:hideMark/>
          </w:tcPr>
          <w:p w14:paraId="1DFD70FB"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26</w:t>
            </w:r>
          </w:p>
        </w:tc>
        <w:tc>
          <w:tcPr>
            <w:tcW w:w="912" w:type="dxa"/>
            <w:tcBorders>
              <w:top w:val="nil"/>
              <w:left w:val="nil"/>
              <w:bottom w:val="single" w:sz="12" w:space="0" w:color="auto"/>
              <w:right w:val="single" w:sz="4" w:space="0" w:color="auto"/>
            </w:tcBorders>
            <w:shd w:val="clear" w:color="auto" w:fill="auto"/>
            <w:noWrap/>
            <w:vAlign w:val="center"/>
            <w:hideMark/>
          </w:tcPr>
          <w:p w14:paraId="1EE3FDBD"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27</w:t>
            </w:r>
          </w:p>
        </w:tc>
        <w:tc>
          <w:tcPr>
            <w:tcW w:w="988" w:type="dxa"/>
            <w:tcBorders>
              <w:top w:val="nil"/>
              <w:left w:val="nil"/>
              <w:bottom w:val="single" w:sz="12" w:space="0" w:color="auto"/>
              <w:right w:val="single" w:sz="4" w:space="0" w:color="auto"/>
            </w:tcBorders>
            <w:shd w:val="clear" w:color="auto" w:fill="auto"/>
            <w:noWrap/>
            <w:vAlign w:val="center"/>
            <w:hideMark/>
          </w:tcPr>
          <w:p w14:paraId="2B8A0A1D"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28</w:t>
            </w:r>
          </w:p>
        </w:tc>
        <w:tc>
          <w:tcPr>
            <w:tcW w:w="1041" w:type="dxa"/>
            <w:tcBorders>
              <w:top w:val="nil"/>
              <w:left w:val="nil"/>
              <w:bottom w:val="single" w:sz="12" w:space="0" w:color="auto"/>
              <w:right w:val="single" w:sz="4" w:space="0" w:color="auto"/>
            </w:tcBorders>
            <w:shd w:val="clear" w:color="000000" w:fill="FCE4D6"/>
            <w:noWrap/>
            <w:vAlign w:val="center"/>
            <w:hideMark/>
          </w:tcPr>
          <w:p w14:paraId="69B2B4D4"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29</w:t>
            </w:r>
          </w:p>
        </w:tc>
        <w:tc>
          <w:tcPr>
            <w:tcW w:w="960" w:type="dxa"/>
            <w:tcBorders>
              <w:top w:val="nil"/>
              <w:left w:val="nil"/>
              <w:bottom w:val="single" w:sz="12" w:space="0" w:color="auto"/>
              <w:right w:val="single" w:sz="12" w:space="0" w:color="auto"/>
            </w:tcBorders>
            <w:shd w:val="clear" w:color="auto" w:fill="auto"/>
            <w:noWrap/>
            <w:vAlign w:val="center"/>
            <w:hideMark/>
          </w:tcPr>
          <w:p w14:paraId="07D00EFF"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35</w:t>
            </w:r>
          </w:p>
        </w:tc>
      </w:tr>
      <w:tr w:rsidR="003E1F62" w:rsidRPr="00B46437" w14:paraId="5EC80E1F" w14:textId="77777777" w:rsidTr="003E1F62">
        <w:trPr>
          <w:trHeight w:val="240"/>
        </w:trPr>
        <w:tc>
          <w:tcPr>
            <w:tcW w:w="960" w:type="dxa"/>
            <w:vMerge/>
            <w:tcBorders>
              <w:top w:val="single" w:sz="8" w:space="0" w:color="000000"/>
              <w:left w:val="single" w:sz="12" w:space="0" w:color="auto"/>
              <w:bottom w:val="single" w:sz="12" w:space="0" w:color="auto"/>
              <w:right w:val="single" w:sz="12" w:space="0" w:color="auto"/>
            </w:tcBorders>
            <w:vAlign w:val="center"/>
            <w:hideMark/>
          </w:tcPr>
          <w:p w14:paraId="3B367C1C" w14:textId="77777777" w:rsidR="008C1498" w:rsidRPr="00B46437" w:rsidRDefault="008C1498" w:rsidP="008C1498">
            <w:pPr>
              <w:spacing w:after="0" w:line="240" w:lineRule="auto"/>
              <w:rPr>
                <w:rFonts w:ascii="Calibri" w:eastAsia="Times New Roman" w:hAnsi="Calibri" w:cs="Calibri"/>
                <w:color w:val="000000"/>
              </w:rPr>
            </w:pPr>
          </w:p>
        </w:tc>
        <w:tc>
          <w:tcPr>
            <w:tcW w:w="96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344422B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6/2022</w:t>
            </w:r>
          </w:p>
        </w:tc>
        <w:tc>
          <w:tcPr>
            <w:tcW w:w="826"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4F50A45"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30</w:t>
            </w:r>
          </w:p>
        </w:tc>
        <w:tc>
          <w:tcPr>
            <w:tcW w:w="912" w:type="dxa"/>
            <w:tcBorders>
              <w:top w:val="single" w:sz="12" w:space="0" w:color="auto"/>
              <w:left w:val="nil"/>
              <w:bottom w:val="single" w:sz="12" w:space="0" w:color="auto"/>
              <w:right w:val="single" w:sz="4" w:space="0" w:color="auto"/>
            </w:tcBorders>
            <w:shd w:val="clear" w:color="auto" w:fill="auto"/>
            <w:noWrap/>
            <w:vAlign w:val="bottom"/>
            <w:hideMark/>
          </w:tcPr>
          <w:p w14:paraId="3797C498" w14:textId="77777777" w:rsidR="008C1498" w:rsidRPr="00B46437" w:rsidRDefault="008C1498" w:rsidP="008C1498">
            <w:pPr>
              <w:spacing w:after="0" w:line="240" w:lineRule="auto"/>
              <w:rPr>
                <w:rFonts w:ascii="Calibri" w:eastAsia="Times New Roman" w:hAnsi="Calibri" w:cs="Calibri"/>
                <w:color w:val="000000"/>
                <w:sz w:val="18"/>
                <w:szCs w:val="18"/>
              </w:rPr>
            </w:pPr>
            <w:r w:rsidRPr="00B46437">
              <w:rPr>
                <w:rFonts w:ascii="Calibri" w:eastAsia="Times New Roman" w:hAnsi="Calibri" w:cs="Calibri"/>
                <w:color w:val="000000"/>
                <w:sz w:val="18"/>
                <w:szCs w:val="18"/>
              </w:rPr>
              <w:t>31 tháng 5</w:t>
            </w:r>
          </w:p>
        </w:tc>
        <w:tc>
          <w:tcPr>
            <w:tcW w:w="999" w:type="dxa"/>
            <w:tcBorders>
              <w:top w:val="single" w:sz="12" w:space="0" w:color="auto"/>
              <w:left w:val="nil"/>
              <w:bottom w:val="single" w:sz="12" w:space="0" w:color="auto"/>
              <w:right w:val="single" w:sz="4" w:space="0" w:color="auto"/>
            </w:tcBorders>
            <w:shd w:val="clear" w:color="auto" w:fill="auto"/>
            <w:noWrap/>
            <w:vAlign w:val="center"/>
            <w:hideMark/>
          </w:tcPr>
          <w:p w14:paraId="545DD8A7"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w:t>
            </w:r>
          </w:p>
        </w:tc>
        <w:tc>
          <w:tcPr>
            <w:tcW w:w="1042" w:type="dxa"/>
            <w:tcBorders>
              <w:top w:val="single" w:sz="12" w:space="0" w:color="auto"/>
              <w:left w:val="nil"/>
              <w:bottom w:val="single" w:sz="12" w:space="0" w:color="auto"/>
              <w:right w:val="single" w:sz="4" w:space="0" w:color="auto"/>
            </w:tcBorders>
            <w:shd w:val="clear" w:color="auto" w:fill="auto"/>
            <w:noWrap/>
            <w:vAlign w:val="center"/>
            <w:hideMark/>
          </w:tcPr>
          <w:p w14:paraId="2F4D6BEA"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w:t>
            </w:r>
          </w:p>
        </w:tc>
        <w:tc>
          <w:tcPr>
            <w:tcW w:w="912" w:type="dxa"/>
            <w:tcBorders>
              <w:top w:val="single" w:sz="12" w:space="0" w:color="auto"/>
              <w:left w:val="nil"/>
              <w:bottom w:val="single" w:sz="12" w:space="0" w:color="auto"/>
              <w:right w:val="single" w:sz="4" w:space="0" w:color="auto"/>
            </w:tcBorders>
            <w:shd w:val="clear" w:color="auto" w:fill="auto"/>
            <w:noWrap/>
            <w:vAlign w:val="center"/>
            <w:hideMark/>
          </w:tcPr>
          <w:p w14:paraId="4831C367"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w:t>
            </w:r>
          </w:p>
        </w:tc>
        <w:tc>
          <w:tcPr>
            <w:tcW w:w="988" w:type="dxa"/>
            <w:tcBorders>
              <w:top w:val="single" w:sz="12" w:space="0" w:color="auto"/>
              <w:left w:val="nil"/>
              <w:bottom w:val="single" w:sz="12" w:space="0" w:color="auto"/>
              <w:right w:val="single" w:sz="4" w:space="0" w:color="auto"/>
            </w:tcBorders>
            <w:shd w:val="clear" w:color="auto" w:fill="auto"/>
            <w:noWrap/>
            <w:vAlign w:val="center"/>
            <w:hideMark/>
          </w:tcPr>
          <w:p w14:paraId="382226A0" w14:textId="77777777" w:rsidR="008C1498" w:rsidRPr="00B46437" w:rsidRDefault="008C1498" w:rsidP="008C1498">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4</w:t>
            </w:r>
          </w:p>
        </w:tc>
        <w:tc>
          <w:tcPr>
            <w:tcW w:w="1041" w:type="dxa"/>
            <w:tcBorders>
              <w:top w:val="single" w:sz="12" w:space="0" w:color="auto"/>
              <w:left w:val="nil"/>
              <w:bottom w:val="single" w:sz="12" w:space="0" w:color="auto"/>
              <w:right w:val="single" w:sz="4" w:space="0" w:color="auto"/>
            </w:tcBorders>
            <w:shd w:val="clear" w:color="000000" w:fill="FCE4D6"/>
            <w:noWrap/>
            <w:vAlign w:val="center"/>
            <w:hideMark/>
          </w:tcPr>
          <w:p w14:paraId="1130AAA9" w14:textId="77777777" w:rsidR="008C1498" w:rsidRPr="00B46437" w:rsidRDefault="008C1498" w:rsidP="008C1498">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5</w:t>
            </w:r>
          </w:p>
        </w:tc>
        <w:tc>
          <w:tcPr>
            <w:tcW w:w="960" w:type="dxa"/>
            <w:tcBorders>
              <w:top w:val="single" w:sz="12" w:space="0" w:color="auto"/>
              <w:left w:val="nil"/>
              <w:bottom w:val="single" w:sz="12" w:space="0" w:color="auto"/>
              <w:right w:val="single" w:sz="12" w:space="0" w:color="auto"/>
            </w:tcBorders>
            <w:shd w:val="clear" w:color="auto" w:fill="auto"/>
            <w:noWrap/>
            <w:vAlign w:val="bottom"/>
            <w:hideMark/>
          </w:tcPr>
          <w:p w14:paraId="130FC367" w14:textId="77777777" w:rsidR="008C1498" w:rsidRPr="00B46437" w:rsidRDefault="008C1498" w:rsidP="008C1498">
            <w:pPr>
              <w:spacing w:after="0" w:line="240" w:lineRule="auto"/>
              <w:rPr>
                <w:rFonts w:ascii="Calibri" w:eastAsia="Times New Roman" w:hAnsi="Calibri" w:cs="Calibri"/>
                <w:color w:val="000000"/>
              </w:rPr>
            </w:pPr>
            <w:r w:rsidRPr="00B46437">
              <w:rPr>
                <w:rFonts w:ascii="Calibri" w:eastAsia="Times New Roman" w:hAnsi="Calibri" w:cs="Calibri"/>
                <w:color w:val="000000"/>
              </w:rPr>
              <w:t>Tổng kết</w:t>
            </w:r>
          </w:p>
        </w:tc>
      </w:tr>
    </w:tbl>
    <w:p w14:paraId="5BD8A7F4" w14:textId="7956352E" w:rsidR="008C1498" w:rsidRPr="00B46437" w:rsidRDefault="008C1498" w:rsidP="001C2E73">
      <w:pPr>
        <w:spacing w:after="0"/>
        <w:ind w:firstLine="720"/>
        <w:rPr>
          <w:rFonts w:ascii="Times New Roman" w:hAnsi="Times New Roman" w:cs="Times New Roman"/>
          <w:iCs/>
          <w:sz w:val="28"/>
          <w:szCs w:val="26"/>
        </w:rPr>
      </w:pPr>
    </w:p>
    <w:p w14:paraId="7B4314FA" w14:textId="77777777" w:rsidR="008C1498" w:rsidRPr="00B46437" w:rsidRDefault="008C1498">
      <w:pPr>
        <w:rPr>
          <w:rFonts w:ascii="Times New Roman" w:hAnsi="Times New Roman" w:cs="Times New Roman"/>
          <w:iCs/>
          <w:sz w:val="28"/>
          <w:szCs w:val="26"/>
        </w:rPr>
      </w:pPr>
      <w:r w:rsidRPr="00B46437">
        <w:rPr>
          <w:rFonts w:ascii="Times New Roman" w:hAnsi="Times New Roman" w:cs="Times New Roman"/>
          <w:iCs/>
          <w:sz w:val="28"/>
          <w:szCs w:val="26"/>
        </w:rPr>
        <w:br w:type="page"/>
      </w:r>
    </w:p>
    <w:p w14:paraId="4E3C45FF" w14:textId="77777777" w:rsidR="008C1498" w:rsidRPr="00B46437" w:rsidRDefault="008C1498" w:rsidP="001C2E73">
      <w:pPr>
        <w:spacing w:after="0"/>
        <w:ind w:firstLine="720"/>
        <w:rPr>
          <w:rFonts w:ascii="Times New Roman" w:hAnsi="Times New Roman" w:cs="Times New Roman"/>
          <w:iCs/>
          <w:sz w:val="28"/>
          <w:szCs w:val="26"/>
        </w:rPr>
      </w:pPr>
    </w:p>
    <w:p w14:paraId="4D1F8F54" w14:textId="69321AC2" w:rsidR="008C1498" w:rsidRPr="00B46437" w:rsidRDefault="008C1498" w:rsidP="008C1498">
      <w:pPr>
        <w:spacing w:after="0"/>
        <w:ind w:firstLine="720"/>
        <w:rPr>
          <w:rFonts w:ascii="Times New Roman" w:hAnsi="Times New Roman" w:cs="Times New Roman"/>
          <w:b/>
          <w:bCs/>
          <w:iCs/>
          <w:sz w:val="28"/>
          <w:szCs w:val="26"/>
        </w:rPr>
      </w:pPr>
      <w:r w:rsidRPr="00B46437">
        <w:rPr>
          <w:rFonts w:ascii="Times New Roman" w:hAnsi="Times New Roman" w:cs="Times New Roman"/>
          <w:b/>
          <w:bCs/>
          <w:iCs/>
          <w:sz w:val="28"/>
          <w:szCs w:val="26"/>
        </w:rPr>
        <w:t>* Kế hoạch thời gian khối 9</w:t>
      </w:r>
    </w:p>
    <w:tbl>
      <w:tblPr>
        <w:tblW w:w="9600" w:type="dxa"/>
        <w:tblInd w:w="113" w:type="dxa"/>
        <w:tblLook w:val="04A0" w:firstRow="1" w:lastRow="0" w:firstColumn="1" w:lastColumn="0" w:noHBand="0" w:noVBand="1"/>
      </w:tblPr>
      <w:tblGrid>
        <w:gridCol w:w="960"/>
        <w:gridCol w:w="960"/>
        <w:gridCol w:w="838"/>
        <w:gridCol w:w="827"/>
        <w:gridCol w:w="1014"/>
        <w:gridCol w:w="1057"/>
        <w:gridCol w:w="925"/>
        <w:gridCol w:w="1002"/>
        <w:gridCol w:w="1057"/>
        <w:gridCol w:w="960"/>
      </w:tblGrid>
      <w:tr w:rsidR="009661F2" w:rsidRPr="00B46437" w14:paraId="1013AD98" w14:textId="77777777" w:rsidTr="003E1F62">
        <w:trPr>
          <w:trHeight w:val="300"/>
        </w:trPr>
        <w:tc>
          <w:tcPr>
            <w:tcW w:w="960" w:type="dxa"/>
            <w:vMerge w:val="restart"/>
            <w:tcBorders>
              <w:top w:val="single" w:sz="12" w:space="0" w:color="auto"/>
              <w:left w:val="single" w:sz="12" w:space="0" w:color="auto"/>
              <w:bottom w:val="single" w:sz="12" w:space="0" w:color="auto"/>
              <w:right w:val="single" w:sz="12" w:space="0" w:color="auto"/>
            </w:tcBorders>
            <w:shd w:val="clear" w:color="auto" w:fill="auto"/>
            <w:vAlign w:val="bottom"/>
            <w:hideMark/>
          </w:tcPr>
          <w:p w14:paraId="5F71B127" w14:textId="77777777" w:rsidR="009661F2" w:rsidRPr="00B46437" w:rsidRDefault="009661F2" w:rsidP="009661F2">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 xml:space="preserve">Học kỳ </w:t>
            </w:r>
          </w:p>
        </w:tc>
        <w:tc>
          <w:tcPr>
            <w:tcW w:w="960" w:type="dxa"/>
            <w:vMerge w:val="restart"/>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27A61350" w14:textId="77777777" w:rsidR="009661F2" w:rsidRPr="00B46437" w:rsidRDefault="009661F2" w:rsidP="009661F2">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Tháng</w:t>
            </w:r>
          </w:p>
        </w:tc>
        <w:tc>
          <w:tcPr>
            <w:tcW w:w="6720" w:type="dxa"/>
            <w:gridSpan w:val="7"/>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293FBE5A" w14:textId="77777777" w:rsidR="009661F2" w:rsidRPr="00B46437" w:rsidRDefault="009661F2" w:rsidP="009661F2">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Các ngày trong tuần</w:t>
            </w:r>
          </w:p>
        </w:tc>
        <w:tc>
          <w:tcPr>
            <w:tcW w:w="960" w:type="dxa"/>
            <w:vMerge w:val="restart"/>
            <w:tcBorders>
              <w:top w:val="single" w:sz="12" w:space="0" w:color="auto"/>
              <w:left w:val="single" w:sz="4" w:space="0" w:color="auto"/>
              <w:bottom w:val="single" w:sz="12" w:space="0" w:color="auto"/>
              <w:right w:val="single" w:sz="12" w:space="0" w:color="auto"/>
            </w:tcBorders>
            <w:shd w:val="clear" w:color="auto" w:fill="auto"/>
            <w:vAlign w:val="center"/>
            <w:hideMark/>
          </w:tcPr>
          <w:p w14:paraId="0D7657D1" w14:textId="77777777" w:rsidR="009661F2" w:rsidRPr="00B46437" w:rsidRDefault="009661F2" w:rsidP="009661F2">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Tuần thực học</w:t>
            </w:r>
          </w:p>
        </w:tc>
      </w:tr>
      <w:tr w:rsidR="009661F2" w:rsidRPr="00B46437" w14:paraId="77241F26" w14:textId="77777777" w:rsidTr="003E1F62">
        <w:trPr>
          <w:trHeight w:val="300"/>
        </w:trPr>
        <w:tc>
          <w:tcPr>
            <w:tcW w:w="960" w:type="dxa"/>
            <w:vMerge/>
            <w:tcBorders>
              <w:top w:val="single" w:sz="4" w:space="0" w:color="auto"/>
              <w:left w:val="single" w:sz="12" w:space="0" w:color="auto"/>
              <w:bottom w:val="single" w:sz="12" w:space="0" w:color="auto"/>
              <w:right w:val="single" w:sz="12" w:space="0" w:color="auto"/>
            </w:tcBorders>
            <w:vAlign w:val="center"/>
            <w:hideMark/>
          </w:tcPr>
          <w:p w14:paraId="5DF74A54" w14:textId="77777777" w:rsidR="009661F2" w:rsidRPr="00B46437" w:rsidRDefault="009661F2" w:rsidP="009661F2">
            <w:pPr>
              <w:spacing w:after="0" w:line="240" w:lineRule="auto"/>
              <w:rPr>
                <w:rFonts w:ascii="Calibri" w:eastAsia="Times New Roman" w:hAnsi="Calibri" w:cs="Calibri"/>
                <w:b/>
                <w:bCs/>
                <w:color w:val="000000"/>
              </w:rPr>
            </w:pPr>
          </w:p>
        </w:tc>
        <w:tc>
          <w:tcPr>
            <w:tcW w:w="960" w:type="dxa"/>
            <w:vMerge/>
            <w:tcBorders>
              <w:top w:val="single" w:sz="4" w:space="0" w:color="auto"/>
              <w:left w:val="single" w:sz="12" w:space="0" w:color="auto"/>
              <w:bottom w:val="single" w:sz="12" w:space="0" w:color="auto"/>
              <w:right w:val="single" w:sz="12" w:space="0" w:color="auto"/>
            </w:tcBorders>
            <w:vAlign w:val="center"/>
            <w:hideMark/>
          </w:tcPr>
          <w:p w14:paraId="72EB5580" w14:textId="77777777" w:rsidR="009661F2" w:rsidRPr="00B46437" w:rsidRDefault="009661F2" w:rsidP="009661F2">
            <w:pPr>
              <w:spacing w:after="0" w:line="240" w:lineRule="auto"/>
              <w:rPr>
                <w:rFonts w:ascii="Calibri" w:eastAsia="Times New Roman" w:hAnsi="Calibri" w:cs="Calibri"/>
                <w:b/>
                <w:bCs/>
                <w:color w:val="000000"/>
              </w:rPr>
            </w:pPr>
          </w:p>
        </w:tc>
        <w:tc>
          <w:tcPr>
            <w:tcW w:w="838"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493BF94C" w14:textId="77777777" w:rsidR="009661F2" w:rsidRPr="00B46437" w:rsidRDefault="009661F2" w:rsidP="009661F2">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Thứ hai</w:t>
            </w:r>
          </w:p>
        </w:tc>
        <w:tc>
          <w:tcPr>
            <w:tcW w:w="827" w:type="dxa"/>
            <w:tcBorders>
              <w:top w:val="single" w:sz="12" w:space="0" w:color="auto"/>
              <w:left w:val="nil"/>
              <w:bottom w:val="single" w:sz="12" w:space="0" w:color="auto"/>
              <w:right w:val="single" w:sz="4" w:space="0" w:color="auto"/>
            </w:tcBorders>
            <w:shd w:val="clear" w:color="auto" w:fill="auto"/>
            <w:noWrap/>
            <w:vAlign w:val="center"/>
            <w:hideMark/>
          </w:tcPr>
          <w:p w14:paraId="1CD7C4BC" w14:textId="77777777" w:rsidR="009661F2" w:rsidRPr="00B46437" w:rsidRDefault="009661F2" w:rsidP="009661F2">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Thứ ba</w:t>
            </w:r>
          </w:p>
        </w:tc>
        <w:tc>
          <w:tcPr>
            <w:tcW w:w="1014" w:type="dxa"/>
            <w:tcBorders>
              <w:top w:val="single" w:sz="12" w:space="0" w:color="auto"/>
              <w:left w:val="nil"/>
              <w:bottom w:val="single" w:sz="12" w:space="0" w:color="auto"/>
              <w:right w:val="single" w:sz="4" w:space="0" w:color="auto"/>
            </w:tcBorders>
            <w:shd w:val="clear" w:color="auto" w:fill="auto"/>
            <w:noWrap/>
            <w:vAlign w:val="center"/>
            <w:hideMark/>
          </w:tcPr>
          <w:p w14:paraId="1CA317E5" w14:textId="77777777" w:rsidR="009661F2" w:rsidRPr="00B46437" w:rsidRDefault="009661F2" w:rsidP="009661F2">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Thứ Tư</w:t>
            </w:r>
          </w:p>
        </w:tc>
        <w:tc>
          <w:tcPr>
            <w:tcW w:w="1057" w:type="dxa"/>
            <w:tcBorders>
              <w:top w:val="single" w:sz="12" w:space="0" w:color="auto"/>
              <w:left w:val="nil"/>
              <w:bottom w:val="single" w:sz="12" w:space="0" w:color="auto"/>
              <w:right w:val="single" w:sz="4" w:space="0" w:color="auto"/>
            </w:tcBorders>
            <w:shd w:val="clear" w:color="auto" w:fill="auto"/>
            <w:noWrap/>
            <w:vAlign w:val="center"/>
            <w:hideMark/>
          </w:tcPr>
          <w:p w14:paraId="37D87D7D" w14:textId="77777777" w:rsidR="009661F2" w:rsidRPr="00B46437" w:rsidRDefault="009661F2" w:rsidP="009661F2">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Thứ Năm</w:t>
            </w:r>
          </w:p>
        </w:tc>
        <w:tc>
          <w:tcPr>
            <w:tcW w:w="925" w:type="dxa"/>
            <w:tcBorders>
              <w:top w:val="single" w:sz="12" w:space="0" w:color="auto"/>
              <w:left w:val="nil"/>
              <w:bottom w:val="single" w:sz="12" w:space="0" w:color="auto"/>
              <w:right w:val="single" w:sz="4" w:space="0" w:color="auto"/>
            </w:tcBorders>
            <w:shd w:val="clear" w:color="auto" w:fill="auto"/>
            <w:noWrap/>
            <w:vAlign w:val="center"/>
            <w:hideMark/>
          </w:tcPr>
          <w:p w14:paraId="07530153" w14:textId="77777777" w:rsidR="009661F2" w:rsidRPr="00B46437" w:rsidRDefault="009661F2" w:rsidP="009661F2">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Thứ Sáu</w:t>
            </w:r>
          </w:p>
        </w:tc>
        <w:tc>
          <w:tcPr>
            <w:tcW w:w="1002" w:type="dxa"/>
            <w:tcBorders>
              <w:top w:val="single" w:sz="12" w:space="0" w:color="auto"/>
              <w:left w:val="nil"/>
              <w:bottom w:val="single" w:sz="12" w:space="0" w:color="auto"/>
              <w:right w:val="single" w:sz="4" w:space="0" w:color="auto"/>
            </w:tcBorders>
            <w:shd w:val="clear" w:color="auto" w:fill="auto"/>
            <w:noWrap/>
            <w:vAlign w:val="center"/>
            <w:hideMark/>
          </w:tcPr>
          <w:p w14:paraId="1666899F" w14:textId="77777777" w:rsidR="009661F2" w:rsidRPr="00B46437" w:rsidRDefault="009661F2" w:rsidP="009661F2">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Thứ Bảy</w:t>
            </w:r>
          </w:p>
        </w:tc>
        <w:tc>
          <w:tcPr>
            <w:tcW w:w="1057" w:type="dxa"/>
            <w:tcBorders>
              <w:top w:val="single" w:sz="12" w:space="0" w:color="auto"/>
              <w:left w:val="nil"/>
              <w:bottom w:val="single" w:sz="12" w:space="0" w:color="auto"/>
              <w:right w:val="single" w:sz="4" w:space="0" w:color="auto"/>
            </w:tcBorders>
            <w:shd w:val="clear" w:color="auto" w:fill="auto"/>
            <w:noWrap/>
            <w:vAlign w:val="center"/>
            <w:hideMark/>
          </w:tcPr>
          <w:p w14:paraId="76BA62A3" w14:textId="77777777" w:rsidR="009661F2" w:rsidRPr="00B46437" w:rsidRDefault="009661F2" w:rsidP="009661F2">
            <w:pPr>
              <w:spacing w:after="0" w:line="240" w:lineRule="auto"/>
              <w:jc w:val="center"/>
              <w:rPr>
                <w:rFonts w:ascii="Calibri" w:eastAsia="Times New Roman" w:hAnsi="Calibri" w:cs="Calibri"/>
                <w:b/>
                <w:bCs/>
                <w:color w:val="000000"/>
              </w:rPr>
            </w:pPr>
            <w:r w:rsidRPr="00B46437">
              <w:rPr>
                <w:rFonts w:ascii="Calibri" w:eastAsia="Times New Roman" w:hAnsi="Calibri" w:cs="Calibri"/>
                <w:b/>
                <w:bCs/>
                <w:color w:val="000000"/>
              </w:rPr>
              <w:t>Chủ Nhật</w:t>
            </w:r>
          </w:p>
        </w:tc>
        <w:tc>
          <w:tcPr>
            <w:tcW w:w="960" w:type="dxa"/>
            <w:vMerge/>
            <w:tcBorders>
              <w:top w:val="single" w:sz="12" w:space="0" w:color="auto"/>
              <w:left w:val="single" w:sz="4" w:space="0" w:color="auto"/>
              <w:bottom w:val="single" w:sz="12" w:space="0" w:color="auto"/>
              <w:right w:val="single" w:sz="12" w:space="0" w:color="auto"/>
            </w:tcBorders>
            <w:vAlign w:val="center"/>
            <w:hideMark/>
          </w:tcPr>
          <w:p w14:paraId="67670B29" w14:textId="77777777" w:rsidR="009661F2" w:rsidRPr="00B46437" w:rsidRDefault="009661F2" w:rsidP="009661F2">
            <w:pPr>
              <w:spacing w:after="0" w:line="240" w:lineRule="auto"/>
              <w:rPr>
                <w:rFonts w:ascii="Calibri" w:eastAsia="Times New Roman" w:hAnsi="Calibri" w:cs="Calibri"/>
                <w:b/>
                <w:bCs/>
                <w:color w:val="000000"/>
              </w:rPr>
            </w:pPr>
          </w:p>
        </w:tc>
      </w:tr>
      <w:tr w:rsidR="003E1F62" w:rsidRPr="00B46437" w14:paraId="3D779F2E" w14:textId="77777777" w:rsidTr="003E1F62">
        <w:trPr>
          <w:trHeight w:val="510"/>
        </w:trPr>
        <w:tc>
          <w:tcPr>
            <w:tcW w:w="960" w:type="dxa"/>
            <w:vMerge w:val="restart"/>
            <w:tcBorders>
              <w:top w:val="nil"/>
              <w:left w:val="single" w:sz="12" w:space="0" w:color="auto"/>
              <w:bottom w:val="single" w:sz="12" w:space="0" w:color="auto"/>
              <w:right w:val="single" w:sz="12" w:space="0" w:color="auto"/>
            </w:tcBorders>
            <w:shd w:val="clear" w:color="auto" w:fill="auto"/>
            <w:vAlign w:val="center"/>
            <w:hideMark/>
          </w:tcPr>
          <w:p w14:paraId="3FCBED4A" w14:textId="77777777" w:rsidR="009661F2" w:rsidRPr="00B46437" w:rsidRDefault="009661F2" w:rsidP="009661F2">
            <w:pPr>
              <w:spacing w:after="0" w:line="240" w:lineRule="auto"/>
              <w:jc w:val="center"/>
              <w:rPr>
                <w:rFonts w:ascii="Calibri" w:eastAsia="Times New Roman" w:hAnsi="Calibri" w:cs="Calibri"/>
                <w:color w:val="000000"/>
              </w:rPr>
            </w:pPr>
            <w:r w:rsidRPr="00B46437">
              <w:rPr>
                <w:rFonts w:ascii="Calibri" w:eastAsia="Times New Roman" w:hAnsi="Calibri" w:cs="Calibri"/>
                <w:color w:val="000000"/>
              </w:rPr>
              <w:t>Học kỳ I</w:t>
            </w:r>
          </w:p>
        </w:tc>
        <w:tc>
          <w:tcPr>
            <w:tcW w:w="960" w:type="dxa"/>
            <w:vMerge w:val="restart"/>
            <w:tcBorders>
              <w:top w:val="nil"/>
              <w:left w:val="single" w:sz="12" w:space="0" w:color="auto"/>
              <w:bottom w:val="single" w:sz="12" w:space="0" w:color="auto"/>
              <w:right w:val="single" w:sz="12" w:space="0" w:color="auto"/>
            </w:tcBorders>
            <w:shd w:val="clear" w:color="auto" w:fill="auto"/>
            <w:noWrap/>
            <w:vAlign w:val="center"/>
            <w:hideMark/>
          </w:tcPr>
          <w:p w14:paraId="0D5B0CB9" w14:textId="77777777" w:rsidR="009661F2" w:rsidRPr="00B46437" w:rsidRDefault="009661F2" w:rsidP="009661F2">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9/2021</w:t>
            </w:r>
          </w:p>
        </w:tc>
        <w:tc>
          <w:tcPr>
            <w:tcW w:w="83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903CAB4" w14:textId="77777777" w:rsidR="009661F2" w:rsidRPr="00B46437" w:rsidRDefault="009661F2" w:rsidP="009661F2">
            <w:pPr>
              <w:spacing w:after="0" w:line="240" w:lineRule="auto"/>
              <w:jc w:val="center"/>
              <w:rPr>
                <w:rFonts w:ascii="Calibri" w:eastAsia="Times New Roman" w:hAnsi="Calibri" w:cs="Calibri"/>
                <w:color w:val="000000"/>
                <w:sz w:val="16"/>
                <w:szCs w:val="16"/>
              </w:rPr>
            </w:pPr>
            <w:r w:rsidRPr="00B46437">
              <w:rPr>
                <w:rFonts w:ascii="Calibri" w:eastAsia="Times New Roman" w:hAnsi="Calibri" w:cs="Calibri"/>
                <w:color w:val="000000"/>
                <w:sz w:val="16"/>
                <w:szCs w:val="16"/>
              </w:rPr>
              <w:t>30 tháng 8</w:t>
            </w:r>
          </w:p>
        </w:tc>
        <w:tc>
          <w:tcPr>
            <w:tcW w:w="827" w:type="dxa"/>
            <w:tcBorders>
              <w:top w:val="single" w:sz="12" w:space="0" w:color="auto"/>
              <w:left w:val="nil"/>
              <w:bottom w:val="single" w:sz="4" w:space="0" w:color="auto"/>
              <w:right w:val="single" w:sz="4" w:space="0" w:color="auto"/>
            </w:tcBorders>
            <w:shd w:val="clear" w:color="auto" w:fill="auto"/>
            <w:noWrap/>
            <w:vAlign w:val="center"/>
            <w:hideMark/>
          </w:tcPr>
          <w:p w14:paraId="21844FC2" w14:textId="77777777" w:rsidR="009661F2" w:rsidRPr="00B46437" w:rsidRDefault="009661F2" w:rsidP="009661F2">
            <w:pPr>
              <w:spacing w:after="0" w:line="240" w:lineRule="auto"/>
              <w:jc w:val="center"/>
              <w:rPr>
                <w:rFonts w:ascii="Calibri" w:eastAsia="Times New Roman" w:hAnsi="Calibri" w:cs="Calibri"/>
                <w:color w:val="000000"/>
                <w:sz w:val="16"/>
                <w:szCs w:val="16"/>
              </w:rPr>
            </w:pPr>
            <w:r w:rsidRPr="00B46437">
              <w:rPr>
                <w:rFonts w:ascii="Calibri" w:eastAsia="Times New Roman" w:hAnsi="Calibri" w:cs="Calibri"/>
                <w:color w:val="000000"/>
                <w:sz w:val="16"/>
                <w:szCs w:val="16"/>
              </w:rPr>
              <w:t>31 tháng 8</w:t>
            </w:r>
          </w:p>
        </w:tc>
        <w:tc>
          <w:tcPr>
            <w:tcW w:w="1014" w:type="dxa"/>
            <w:tcBorders>
              <w:top w:val="single" w:sz="12" w:space="0" w:color="auto"/>
              <w:left w:val="nil"/>
              <w:bottom w:val="single" w:sz="4" w:space="0" w:color="auto"/>
              <w:right w:val="single" w:sz="4" w:space="0" w:color="auto"/>
            </w:tcBorders>
            <w:shd w:val="clear" w:color="auto" w:fill="auto"/>
            <w:vAlign w:val="center"/>
            <w:hideMark/>
          </w:tcPr>
          <w:p w14:paraId="6BF47C66" w14:textId="77777777" w:rsidR="009661F2" w:rsidRPr="00B46437" w:rsidRDefault="009661F2" w:rsidP="009661F2">
            <w:pPr>
              <w:spacing w:after="0" w:line="240" w:lineRule="auto"/>
              <w:jc w:val="center"/>
              <w:rPr>
                <w:rFonts w:ascii="Calibri" w:eastAsia="Times New Roman" w:hAnsi="Calibri" w:cs="Calibri"/>
                <w:color w:val="000000"/>
                <w:sz w:val="16"/>
                <w:szCs w:val="16"/>
              </w:rPr>
            </w:pPr>
            <w:r w:rsidRPr="00B46437">
              <w:rPr>
                <w:rFonts w:ascii="Calibri" w:eastAsia="Times New Roman" w:hAnsi="Calibri" w:cs="Calibri"/>
                <w:color w:val="000000"/>
                <w:sz w:val="16"/>
                <w:szCs w:val="16"/>
              </w:rPr>
              <w:t>01/9 Tựu trường</w:t>
            </w:r>
          </w:p>
        </w:tc>
        <w:tc>
          <w:tcPr>
            <w:tcW w:w="1057" w:type="dxa"/>
            <w:tcBorders>
              <w:top w:val="single" w:sz="12" w:space="0" w:color="auto"/>
              <w:left w:val="nil"/>
              <w:bottom w:val="single" w:sz="4" w:space="0" w:color="auto"/>
              <w:right w:val="single" w:sz="4" w:space="0" w:color="auto"/>
            </w:tcBorders>
            <w:shd w:val="clear" w:color="auto" w:fill="auto"/>
            <w:vAlign w:val="center"/>
            <w:hideMark/>
          </w:tcPr>
          <w:p w14:paraId="1D55345E" w14:textId="77777777" w:rsidR="009661F2" w:rsidRPr="00B46437" w:rsidRDefault="009661F2" w:rsidP="009661F2">
            <w:pPr>
              <w:spacing w:after="0" w:line="240" w:lineRule="auto"/>
              <w:jc w:val="center"/>
              <w:rPr>
                <w:rFonts w:ascii="Calibri" w:eastAsia="Times New Roman" w:hAnsi="Calibri" w:cs="Calibri"/>
                <w:color w:val="000000"/>
                <w:sz w:val="16"/>
                <w:szCs w:val="16"/>
              </w:rPr>
            </w:pPr>
            <w:r w:rsidRPr="00B46437">
              <w:rPr>
                <w:rFonts w:ascii="Calibri" w:eastAsia="Times New Roman" w:hAnsi="Calibri" w:cs="Calibri"/>
                <w:color w:val="000000"/>
                <w:sz w:val="16"/>
                <w:szCs w:val="16"/>
              </w:rPr>
              <w:t>02/9</w:t>
            </w:r>
            <w:r w:rsidRPr="00B46437">
              <w:rPr>
                <w:rFonts w:ascii="Calibri" w:eastAsia="Times New Roman" w:hAnsi="Calibri" w:cs="Calibri"/>
                <w:color w:val="000000"/>
                <w:sz w:val="16"/>
                <w:szCs w:val="16"/>
              </w:rPr>
              <w:br/>
              <w:t>Quốc khánh</w:t>
            </w:r>
          </w:p>
        </w:tc>
        <w:tc>
          <w:tcPr>
            <w:tcW w:w="925" w:type="dxa"/>
            <w:tcBorders>
              <w:top w:val="single" w:sz="12" w:space="0" w:color="auto"/>
              <w:left w:val="nil"/>
              <w:bottom w:val="single" w:sz="4" w:space="0" w:color="auto"/>
              <w:right w:val="single" w:sz="4" w:space="0" w:color="auto"/>
            </w:tcBorders>
            <w:shd w:val="clear" w:color="auto" w:fill="auto"/>
            <w:noWrap/>
            <w:vAlign w:val="center"/>
            <w:hideMark/>
          </w:tcPr>
          <w:p w14:paraId="68C6AF6C" w14:textId="77777777" w:rsidR="009661F2" w:rsidRPr="00B46437" w:rsidRDefault="009661F2" w:rsidP="009661F2">
            <w:pPr>
              <w:spacing w:after="0" w:line="240" w:lineRule="auto"/>
              <w:jc w:val="center"/>
              <w:rPr>
                <w:rFonts w:ascii="Calibri" w:eastAsia="Times New Roman" w:hAnsi="Calibri" w:cs="Calibri"/>
                <w:color w:val="000000"/>
                <w:sz w:val="16"/>
                <w:szCs w:val="16"/>
              </w:rPr>
            </w:pPr>
            <w:r w:rsidRPr="00B46437">
              <w:rPr>
                <w:rFonts w:ascii="Calibri" w:eastAsia="Times New Roman" w:hAnsi="Calibri" w:cs="Calibri"/>
                <w:color w:val="000000"/>
                <w:sz w:val="16"/>
                <w:szCs w:val="16"/>
              </w:rPr>
              <w:t>3</w:t>
            </w:r>
          </w:p>
        </w:tc>
        <w:tc>
          <w:tcPr>
            <w:tcW w:w="1002" w:type="dxa"/>
            <w:tcBorders>
              <w:top w:val="single" w:sz="12" w:space="0" w:color="auto"/>
              <w:left w:val="nil"/>
              <w:bottom w:val="single" w:sz="4" w:space="0" w:color="auto"/>
              <w:right w:val="single" w:sz="4" w:space="0" w:color="auto"/>
            </w:tcBorders>
            <w:shd w:val="clear" w:color="auto" w:fill="auto"/>
            <w:noWrap/>
            <w:vAlign w:val="center"/>
            <w:hideMark/>
          </w:tcPr>
          <w:p w14:paraId="2944A1B2" w14:textId="77777777" w:rsidR="009661F2" w:rsidRPr="00B46437" w:rsidRDefault="009661F2" w:rsidP="009661F2">
            <w:pPr>
              <w:spacing w:after="0" w:line="240" w:lineRule="auto"/>
              <w:jc w:val="center"/>
              <w:rPr>
                <w:rFonts w:ascii="Calibri" w:eastAsia="Times New Roman" w:hAnsi="Calibri" w:cs="Calibri"/>
                <w:color w:val="000000"/>
                <w:sz w:val="16"/>
                <w:szCs w:val="16"/>
              </w:rPr>
            </w:pPr>
            <w:r w:rsidRPr="00B46437">
              <w:rPr>
                <w:rFonts w:ascii="Calibri" w:eastAsia="Times New Roman" w:hAnsi="Calibri" w:cs="Calibri"/>
                <w:color w:val="000000"/>
                <w:sz w:val="16"/>
                <w:szCs w:val="16"/>
              </w:rPr>
              <w:t>4</w:t>
            </w:r>
          </w:p>
        </w:tc>
        <w:tc>
          <w:tcPr>
            <w:tcW w:w="1057" w:type="dxa"/>
            <w:tcBorders>
              <w:top w:val="single" w:sz="12" w:space="0" w:color="auto"/>
              <w:left w:val="nil"/>
              <w:bottom w:val="single" w:sz="4" w:space="0" w:color="auto"/>
              <w:right w:val="single" w:sz="4" w:space="0" w:color="auto"/>
            </w:tcBorders>
            <w:shd w:val="clear" w:color="000000" w:fill="FCE4D6"/>
            <w:vAlign w:val="center"/>
            <w:hideMark/>
          </w:tcPr>
          <w:p w14:paraId="48FBECE0" w14:textId="77777777" w:rsidR="009661F2" w:rsidRPr="00B46437" w:rsidRDefault="009661F2" w:rsidP="009661F2">
            <w:pPr>
              <w:spacing w:after="0" w:line="240" w:lineRule="auto"/>
              <w:jc w:val="center"/>
              <w:rPr>
                <w:rFonts w:ascii="Calibri" w:eastAsia="Times New Roman" w:hAnsi="Calibri" w:cs="Calibri"/>
                <w:b/>
                <w:bCs/>
                <w:color w:val="000000"/>
                <w:sz w:val="16"/>
                <w:szCs w:val="16"/>
              </w:rPr>
            </w:pPr>
            <w:r w:rsidRPr="00B46437">
              <w:rPr>
                <w:rFonts w:ascii="Calibri" w:eastAsia="Times New Roman" w:hAnsi="Calibri" w:cs="Calibri"/>
                <w:b/>
                <w:bCs/>
                <w:color w:val="000000"/>
                <w:sz w:val="16"/>
                <w:szCs w:val="16"/>
              </w:rPr>
              <w:t>5/9 khai giảng</w:t>
            </w:r>
          </w:p>
        </w:tc>
        <w:tc>
          <w:tcPr>
            <w:tcW w:w="960" w:type="dxa"/>
            <w:tcBorders>
              <w:top w:val="single" w:sz="12" w:space="0" w:color="auto"/>
              <w:left w:val="nil"/>
              <w:bottom w:val="single" w:sz="4" w:space="0" w:color="auto"/>
              <w:right w:val="single" w:sz="12" w:space="0" w:color="auto"/>
            </w:tcBorders>
            <w:shd w:val="clear" w:color="auto" w:fill="auto"/>
            <w:noWrap/>
            <w:vAlign w:val="center"/>
            <w:hideMark/>
          </w:tcPr>
          <w:p w14:paraId="03BB2498" w14:textId="77777777" w:rsidR="009661F2" w:rsidRPr="00B46437" w:rsidRDefault="009661F2" w:rsidP="009661F2">
            <w:pPr>
              <w:spacing w:after="0" w:line="240" w:lineRule="auto"/>
              <w:jc w:val="center"/>
              <w:rPr>
                <w:rFonts w:ascii="Calibri" w:eastAsia="Times New Roman" w:hAnsi="Calibri" w:cs="Calibri"/>
                <w:b/>
                <w:bCs/>
                <w:color w:val="000000"/>
                <w:sz w:val="16"/>
                <w:szCs w:val="16"/>
              </w:rPr>
            </w:pPr>
            <w:r w:rsidRPr="00B46437">
              <w:rPr>
                <w:rFonts w:ascii="Calibri" w:eastAsia="Times New Roman" w:hAnsi="Calibri" w:cs="Calibri"/>
                <w:b/>
                <w:bCs/>
                <w:color w:val="000000"/>
                <w:sz w:val="16"/>
                <w:szCs w:val="16"/>
              </w:rPr>
              <w:t>Tựu trường</w:t>
            </w:r>
          </w:p>
        </w:tc>
      </w:tr>
      <w:tr w:rsidR="009476F6" w:rsidRPr="00B46437" w14:paraId="520BA7EE" w14:textId="77777777" w:rsidTr="009476F6">
        <w:trPr>
          <w:trHeight w:val="240"/>
        </w:trPr>
        <w:tc>
          <w:tcPr>
            <w:tcW w:w="960" w:type="dxa"/>
            <w:vMerge/>
            <w:tcBorders>
              <w:top w:val="nil"/>
              <w:left w:val="single" w:sz="12" w:space="0" w:color="auto"/>
              <w:bottom w:val="single" w:sz="12" w:space="0" w:color="auto"/>
              <w:right w:val="single" w:sz="12" w:space="0" w:color="auto"/>
            </w:tcBorders>
            <w:vAlign w:val="center"/>
            <w:hideMark/>
          </w:tcPr>
          <w:p w14:paraId="312277E3"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125E0095"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nil"/>
              <w:left w:val="single" w:sz="12" w:space="0" w:color="auto"/>
              <w:bottom w:val="single" w:sz="4" w:space="0" w:color="auto"/>
              <w:right w:val="single" w:sz="4" w:space="0" w:color="auto"/>
            </w:tcBorders>
            <w:shd w:val="clear" w:color="auto" w:fill="auto"/>
            <w:noWrap/>
            <w:vAlign w:val="center"/>
            <w:hideMark/>
          </w:tcPr>
          <w:p w14:paraId="3B4901B0" w14:textId="4CD401F2"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6</w:t>
            </w:r>
          </w:p>
        </w:tc>
        <w:tc>
          <w:tcPr>
            <w:tcW w:w="827" w:type="dxa"/>
            <w:tcBorders>
              <w:top w:val="nil"/>
              <w:left w:val="nil"/>
              <w:bottom w:val="single" w:sz="4" w:space="0" w:color="auto"/>
              <w:right w:val="single" w:sz="4" w:space="0" w:color="auto"/>
            </w:tcBorders>
            <w:shd w:val="clear" w:color="auto" w:fill="auto"/>
            <w:noWrap/>
            <w:vAlign w:val="center"/>
            <w:hideMark/>
          </w:tcPr>
          <w:p w14:paraId="7AD28132" w14:textId="5DFF5E95"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7</w:t>
            </w:r>
          </w:p>
        </w:tc>
        <w:tc>
          <w:tcPr>
            <w:tcW w:w="1014" w:type="dxa"/>
            <w:tcBorders>
              <w:top w:val="nil"/>
              <w:left w:val="nil"/>
              <w:bottom w:val="single" w:sz="4" w:space="0" w:color="auto"/>
              <w:right w:val="single" w:sz="4" w:space="0" w:color="auto"/>
            </w:tcBorders>
            <w:shd w:val="clear" w:color="auto" w:fill="auto"/>
            <w:noWrap/>
            <w:vAlign w:val="center"/>
            <w:hideMark/>
          </w:tcPr>
          <w:p w14:paraId="78B34735" w14:textId="550261EE"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8</w:t>
            </w:r>
          </w:p>
        </w:tc>
        <w:tc>
          <w:tcPr>
            <w:tcW w:w="1057" w:type="dxa"/>
            <w:tcBorders>
              <w:top w:val="nil"/>
              <w:left w:val="nil"/>
              <w:bottom w:val="single" w:sz="4" w:space="0" w:color="auto"/>
              <w:right w:val="single" w:sz="4" w:space="0" w:color="auto"/>
            </w:tcBorders>
            <w:shd w:val="clear" w:color="auto" w:fill="auto"/>
            <w:noWrap/>
            <w:vAlign w:val="center"/>
            <w:hideMark/>
          </w:tcPr>
          <w:p w14:paraId="10BFB9C3" w14:textId="126ECEBF"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26462AE9" w14:textId="1580ABCE"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10</w:t>
            </w:r>
          </w:p>
        </w:tc>
        <w:tc>
          <w:tcPr>
            <w:tcW w:w="1002" w:type="dxa"/>
            <w:tcBorders>
              <w:top w:val="nil"/>
              <w:left w:val="nil"/>
              <w:bottom w:val="single" w:sz="4" w:space="0" w:color="auto"/>
              <w:right w:val="single" w:sz="4" w:space="0" w:color="auto"/>
            </w:tcBorders>
            <w:shd w:val="clear" w:color="auto" w:fill="auto"/>
            <w:noWrap/>
            <w:vAlign w:val="center"/>
            <w:hideMark/>
          </w:tcPr>
          <w:p w14:paraId="6CE8E18B" w14:textId="663D22F9"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11</w:t>
            </w:r>
          </w:p>
        </w:tc>
        <w:tc>
          <w:tcPr>
            <w:tcW w:w="1057" w:type="dxa"/>
            <w:tcBorders>
              <w:top w:val="nil"/>
              <w:left w:val="nil"/>
              <w:bottom w:val="single" w:sz="4" w:space="0" w:color="auto"/>
              <w:right w:val="single" w:sz="4" w:space="0" w:color="auto"/>
            </w:tcBorders>
            <w:shd w:val="clear" w:color="auto" w:fill="F2DBDB" w:themeFill="accent2" w:themeFillTint="33"/>
            <w:noWrap/>
            <w:vAlign w:val="center"/>
            <w:hideMark/>
          </w:tcPr>
          <w:p w14:paraId="3D21747A" w14:textId="3A6CA6CF"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12</w:t>
            </w:r>
          </w:p>
        </w:tc>
        <w:tc>
          <w:tcPr>
            <w:tcW w:w="960" w:type="dxa"/>
            <w:tcBorders>
              <w:top w:val="nil"/>
              <w:left w:val="nil"/>
              <w:bottom w:val="single" w:sz="4" w:space="0" w:color="auto"/>
              <w:right w:val="single" w:sz="12" w:space="0" w:color="auto"/>
            </w:tcBorders>
            <w:shd w:val="clear" w:color="auto" w:fill="auto"/>
            <w:noWrap/>
            <w:vAlign w:val="center"/>
            <w:hideMark/>
          </w:tcPr>
          <w:p w14:paraId="477E4436"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w:t>
            </w:r>
          </w:p>
        </w:tc>
      </w:tr>
      <w:tr w:rsidR="009476F6" w:rsidRPr="00B46437" w14:paraId="2003D7BC" w14:textId="77777777" w:rsidTr="003E1F62">
        <w:trPr>
          <w:trHeight w:val="240"/>
        </w:trPr>
        <w:tc>
          <w:tcPr>
            <w:tcW w:w="960" w:type="dxa"/>
            <w:vMerge/>
            <w:tcBorders>
              <w:top w:val="nil"/>
              <w:left w:val="single" w:sz="12" w:space="0" w:color="auto"/>
              <w:bottom w:val="single" w:sz="12" w:space="0" w:color="auto"/>
              <w:right w:val="single" w:sz="12" w:space="0" w:color="auto"/>
            </w:tcBorders>
            <w:vAlign w:val="center"/>
            <w:hideMark/>
          </w:tcPr>
          <w:p w14:paraId="243626E9"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4C7F7D21"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nil"/>
              <w:left w:val="single" w:sz="12" w:space="0" w:color="auto"/>
              <w:bottom w:val="single" w:sz="4" w:space="0" w:color="auto"/>
              <w:right w:val="single" w:sz="4" w:space="0" w:color="auto"/>
            </w:tcBorders>
            <w:shd w:val="clear" w:color="auto" w:fill="auto"/>
            <w:noWrap/>
            <w:vAlign w:val="center"/>
            <w:hideMark/>
          </w:tcPr>
          <w:p w14:paraId="51F03593" w14:textId="6BA7394E"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13</w:t>
            </w:r>
          </w:p>
        </w:tc>
        <w:tc>
          <w:tcPr>
            <w:tcW w:w="827" w:type="dxa"/>
            <w:tcBorders>
              <w:top w:val="nil"/>
              <w:left w:val="nil"/>
              <w:bottom w:val="single" w:sz="4" w:space="0" w:color="auto"/>
              <w:right w:val="single" w:sz="4" w:space="0" w:color="auto"/>
            </w:tcBorders>
            <w:shd w:val="clear" w:color="auto" w:fill="auto"/>
            <w:noWrap/>
            <w:vAlign w:val="center"/>
            <w:hideMark/>
          </w:tcPr>
          <w:p w14:paraId="07443966" w14:textId="1C755518"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14</w:t>
            </w:r>
          </w:p>
        </w:tc>
        <w:tc>
          <w:tcPr>
            <w:tcW w:w="1014" w:type="dxa"/>
            <w:tcBorders>
              <w:top w:val="nil"/>
              <w:left w:val="nil"/>
              <w:bottom w:val="single" w:sz="4" w:space="0" w:color="auto"/>
              <w:right w:val="single" w:sz="4" w:space="0" w:color="auto"/>
            </w:tcBorders>
            <w:shd w:val="clear" w:color="auto" w:fill="auto"/>
            <w:noWrap/>
            <w:vAlign w:val="center"/>
            <w:hideMark/>
          </w:tcPr>
          <w:p w14:paraId="5F5AAE3B"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15</w:t>
            </w:r>
          </w:p>
        </w:tc>
        <w:tc>
          <w:tcPr>
            <w:tcW w:w="1057" w:type="dxa"/>
            <w:tcBorders>
              <w:top w:val="nil"/>
              <w:left w:val="nil"/>
              <w:bottom w:val="single" w:sz="4" w:space="0" w:color="auto"/>
              <w:right w:val="single" w:sz="4" w:space="0" w:color="auto"/>
            </w:tcBorders>
            <w:shd w:val="clear" w:color="auto" w:fill="auto"/>
            <w:noWrap/>
            <w:vAlign w:val="center"/>
            <w:hideMark/>
          </w:tcPr>
          <w:p w14:paraId="34DB05C5"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16</w:t>
            </w:r>
          </w:p>
        </w:tc>
        <w:tc>
          <w:tcPr>
            <w:tcW w:w="925" w:type="dxa"/>
            <w:tcBorders>
              <w:top w:val="nil"/>
              <w:left w:val="nil"/>
              <w:bottom w:val="single" w:sz="4" w:space="0" w:color="auto"/>
              <w:right w:val="single" w:sz="4" w:space="0" w:color="auto"/>
            </w:tcBorders>
            <w:shd w:val="clear" w:color="auto" w:fill="auto"/>
            <w:noWrap/>
            <w:vAlign w:val="center"/>
            <w:hideMark/>
          </w:tcPr>
          <w:p w14:paraId="51792577"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17</w:t>
            </w:r>
          </w:p>
        </w:tc>
        <w:tc>
          <w:tcPr>
            <w:tcW w:w="1002" w:type="dxa"/>
            <w:tcBorders>
              <w:top w:val="nil"/>
              <w:left w:val="nil"/>
              <w:bottom w:val="single" w:sz="4" w:space="0" w:color="auto"/>
              <w:right w:val="single" w:sz="4" w:space="0" w:color="auto"/>
            </w:tcBorders>
            <w:shd w:val="clear" w:color="auto" w:fill="auto"/>
            <w:noWrap/>
            <w:vAlign w:val="center"/>
            <w:hideMark/>
          </w:tcPr>
          <w:p w14:paraId="2F9F2A56"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18</w:t>
            </w:r>
          </w:p>
        </w:tc>
        <w:tc>
          <w:tcPr>
            <w:tcW w:w="1057" w:type="dxa"/>
            <w:tcBorders>
              <w:top w:val="nil"/>
              <w:left w:val="nil"/>
              <w:bottom w:val="single" w:sz="4" w:space="0" w:color="auto"/>
              <w:right w:val="single" w:sz="4" w:space="0" w:color="auto"/>
            </w:tcBorders>
            <w:shd w:val="clear" w:color="000000" w:fill="FCE4D6"/>
            <w:noWrap/>
            <w:vAlign w:val="center"/>
            <w:hideMark/>
          </w:tcPr>
          <w:p w14:paraId="0827F27F"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19</w:t>
            </w:r>
          </w:p>
        </w:tc>
        <w:tc>
          <w:tcPr>
            <w:tcW w:w="960" w:type="dxa"/>
            <w:tcBorders>
              <w:top w:val="nil"/>
              <w:left w:val="nil"/>
              <w:bottom w:val="single" w:sz="4" w:space="0" w:color="auto"/>
              <w:right w:val="single" w:sz="12" w:space="0" w:color="auto"/>
            </w:tcBorders>
            <w:shd w:val="clear" w:color="auto" w:fill="auto"/>
            <w:noWrap/>
            <w:vAlign w:val="center"/>
            <w:hideMark/>
          </w:tcPr>
          <w:p w14:paraId="7F8EB006"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w:t>
            </w:r>
          </w:p>
        </w:tc>
      </w:tr>
      <w:tr w:rsidR="009476F6" w:rsidRPr="00B46437" w14:paraId="5253B8F8" w14:textId="77777777" w:rsidTr="003C3D3B">
        <w:trPr>
          <w:trHeight w:val="240"/>
        </w:trPr>
        <w:tc>
          <w:tcPr>
            <w:tcW w:w="960" w:type="dxa"/>
            <w:vMerge/>
            <w:tcBorders>
              <w:top w:val="nil"/>
              <w:left w:val="single" w:sz="12" w:space="0" w:color="auto"/>
              <w:bottom w:val="single" w:sz="12" w:space="0" w:color="auto"/>
              <w:right w:val="single" w:sz="12" w:space="0" w:color="auto"/>
            </w:tcBorders>
            <w:vAlign w:val="center"/>
            <w:hideMark/>
          </w:tcPr>
          <w:p w14:paraId="4E77FD05"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6C328BB8"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nil"/>
              <w:left w:val="single" w:sz="12" w:space="0" w:color="auto"/>
              <w:bottom w:val="single" w:sz="12" w:space="0" w:color="auto"/>
              <w:right w:val="single" w:sz="4" w:space="0" w:color="auto"/>
            </w:tcBorders>
            <w:shd w:val="clear" w:color="auto" w:fill="auto"/>
            <w:noWrap/>
            <w:vAlign w:val="center"/>
            <w:hideMark/>
          </w:tcPr>
          <w:p w14:paraId="6A27090D"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20</w:t>
            </w:r>
          </w:p>
        </w:tc>
        <w:tc>
          <w:tcPr>
            <w:tcW w:w="827" w:type="dxa"/>
            <w:tcBorders>
              <w:top w:val="nil"/>
              <w:left w:val="nil"/>
              <w:bottom w:val="single" w:sz="12" w:space="0" w:color="auto"/>
              <w:right w:val="single" w:sz="4" w:space="0" w:color="auto"/>
            </w:tcBorders>
            <w:shd w:val="clear" w:color="auto" w:fill="auto"/>
            <w:noWrap/>
            <w:vAlign w:val="center"/>
            <w:hideMark/>
          </w:tcPr>
          <w:p w14:paraId="7693379F"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21</w:t>
            </w:r>
          </w:p>
        </w:tc>
        <w:tc>
          <w:tcPr>
            <w:tcW w:w="1014" w:type="dxa"/>
            <w:tcBorders>
              <w:top w:val="nil"/>
              <w:left w:val="nil"/>
              <w:bottom w:val="single" w:sz="12" w:space="0" w:color="auto"/>
              <w:right w:val="single" w:sz="4" w:space="0" w:color="auto"/>
            </w:tcBorders>
            <w:shd w:val="clear" w:color="auto" w:fill="auto"/>
            <w:noWrap/>
            <w:vAlign w:val="center"/>
            <w:hideMark/>
          </w:tcPr>
          <w:p w14:paraId="08C9D14A"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22</w:t>
            </w:r>
          </w:p>
        </w:tc>
        <w:tc>
          <w:tcPr>
            <w:tcW w:w="1057" w:type="dxa"/>
            <w:tcBorders>
              <w:top w:val="nil"/>
              <w:left w:val="nil"/>
              <w:bottom w:val="single" w:sz="12" w:space="0" w:color="auto"/>
              <w:right w:val="single" w:sz="4" w:space="0" w:color="auto"/>
            </w:tcBorders>
            <w:shd w:val="clear" w:color="auto" w:fill="auto"/>
            <w:noWrap/>
            <w:vAlign w:val="center"/>
            <w:hideMark/>
          </w:tcPr>
          <w:p w14:paraId="416EC78B"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23</w:t>
            </w:r>
          </w:p>
        </w:tc>
        <w:tc>
          <w:tcPr>
            <w:tcW w:w="925" w:type="dxa"/>
            <w:tcBorders>
              <w:top w:val="nil"/>
              <w:left w:val="nil"/>
              <w:bottom w:val="single" w:sz="12" w:space="0" w:color="auto"/>
              <w:right w:val="single" w:sz="4" w:space="0" w:color="auto"/>
            </w:tcBorders>
            <w:shd w:val="clear" w:color="auto" w:fill="auto"/>
            <w:noWrap/>
            <w:vAlign w:val="center"/>
            <w:hideMark/>
          </w:tcPr>
          <w:p w14:paraId="51E9FA29"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24</w:t>
            </w:r>
          </w:p>
        </w:tc>
        <w:tc>
          <w:tcPr>
            <w:tcW w:w="1002" w:type="dxa"/>
            <w:tcBorders>
              <w:top w:val="nil"/>
              <w:left w:val="nil"/>
              <w:bottom w:val="single" w:sz="12" w:space="0" w:color="auto"/>
              <w:right w:val="single" w:sz="4" w:space="0" w:color="auto"/>
            </w:tcBorders>
            <w:shd w:val="clear" w:color="auto" w:fill="auto"/>
            <w:noWrap/>
            <w:vAlign w:val="center"/>
            <w:hideMark/>
          </w:tcPr>
          <w:p w14:paraId="182EC87F"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25</w:t>
            </w:r>
          </w:p>
        </w:tc>
        <w:tc>
          <w:tcPr>
            <w:tcW w:w="1057" w:type="dxa"/>
            <w:tcBorders>
              <w:top w:val="nil"/>
              <w:left w:val="nil"/>
              <w:bottom w:val="single" w:sz="12" w:space="0" w:color="auto"/>
              <w:right w:val="single" w:sz="4" w:space="0" w:color="auto"/>
            </w:tcBorders>
            <w:shd w:val="clear" w:color="000000" w:fill="FCE4D6"/>
            <w:noWrap/>
            <w:vAlign w:val="center"/>
            <w:hideMark/>
          </w:tcPr>
          <w:p w14:paraId="55CE5C32"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26</w:t>
            </w:r>
          </w:p>
        </w:tc>
        <w:tc>
          <w:tcPr>
            <w:tcW w:w="960" w:type="dxa"/>
            <w:tcBorders>
              <w:top w:val="nil"/>
              <w:left w:val="nil"/>
              <w:bottom w:val="single" w:sz="12" w:space="0" w:color="auto"/>
              <w:right w:val="single" w:sz="12" w:space="0" w:color="auto"/>
            </w:tcBorders>
            <w:shd w:val="clear" w:color="auto" w:fill="auto"/>
            <w:noWrap/>
            <w:vAlign w:val="center"/>
            <w:hideMark/>
          </w:tcPr>
          <w:p w14:paraId="68B3BC82"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w:t>
            </w:r>
          </w:p>
        </w:tc>
      </w:tr>
      <w:tr w:rsidR="009476F6" w:rsidRPr="00B46437" w14:paraId="191AFF52" w14:textId="77777777" w:rsidTr="003C3D3B">
        <w:trPr>
          <w:trHeight w:val="240"/>
        </w:trPr>
        <w:tc>
          <w:tcPr>
            <w:tcW w:w="960" w:type="dxa"/>
            <w:vMerge/>
            <w:tcBorders>
              <w:top w:val="nil"/>
              <w:left w:val="single" w:sz="12" w:space="0" w:color="auto"/>
              <w:bottom w:val="single" w:sz="12" w:space="0" w:color="auto"/>
              <w:right w:val="single" w:sz="12" w:space="0" w:color="auto"/>
            </w:tcBorders>
            <w:vAlign w:val="center"/>
            <w:hideMark/>
          </w:tcPr>
          <w:p w14:paraId="70EBD197"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val="restart"/>
            <w:tcBorders>
              <w:top w:val="nil"/>
              <w:left w:val="single" w:sz="12" w:space="0" w:color="auto"/>
              <w:bottom w:val="single" w:sz="12" w:space="0" w:color="auto"/>
              <w:right w:val="single" w:sz="12" w:space="0" w:color="auto"/>
            </w:tcBorders>
            <w:shd w:val="clear" w:color="auto" w:fill="auto"/>
            <w:noWrap/>
            <w:vAlign w:val="center"/>
            <w:hideMark/>
          </w:tcPr>
          <w:p w14:paraId="21D48358"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10/2021</w:t>
            </w:r>
          </w:p>
        </w:tc>
        <w:tc>
          <w:tcPr>
            <w:tcW w:w="83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0BF999D"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27</w:t>
            </w:r>
          </w:p>
        </w:tc>
        <w:tc>
          <w:tcPr>
            <w:tcW w:w="827" w:type="dxa"/>
            <w:tcBorders>
              <w:top w:val="single" w:sz="12" w:space="0" w:color="auto"/>
              <w:left w:val="nil"/>
              <w:bottom w:val="single" w:sz="4" w:space="0" w:color="auto"/>
              <w:right w:val="single" w:sz="4" w:space="0" w:color="auto"/>
            </w:tcBorders>
            <w:shd w:val="clear" w:color="auto" w:fill="auto"/>
            <w:noWrap/>
            <w:vAlign w:val="center"/>
            <w:hideMark/>
          </w:tcPr>
          <w:p w14:paraId="0175034A"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28</w:t>
            </w:r>
          </w:p>
        </w:tc>
        <w:tc>
          <w:tcPr>
            <w:tcW w:w="1014" w:type="dxa"/>
            <w:tcBorders>
              <w:top w:val="single" w:sz="12" w:space="0" w:color="auto"/>
              <w:left w:val="nil"/>
              <w:bottom w:val="single" w:sz="4" w:space="0" w:color="auto"/>
              <w:right w:val="single" w:sz="4" w:space="0" w:color="auto"/>
            </w:tcBorders>
            <w:shd w:val="clear" w:color="auto" w:fill="auto"/>
            <w:noWrap/>
            <w:vAlign w:val="center"/>
            <w:hideMark/>
          </w:tcPr>
          <w:p w14:paraId="010BED0D"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29</w:t>
            </w:r>
          </w:p>
        </w:tc>
        <w:tc>
          <w:tcPr>
            <w:tcW w:w="1057" w:type="dxa"/>
            <w:tcBorders>
              <w:top w:val="single" w:sz="12" w:space="0" w:color="auto"/>
              <w:left w:val="nil"/>
              <w:bottom w:val="single" w:sz="4" w:space="0" w:color="auto"/>
              <w:right w:val="single" w:sz="4" w:space="0" w:color="auto"/>
            </w:tcBorders>
            <w:shd w:val="clear" w:color="auto" w:fill="auto"/>
            <w:noWrap/>
            <w:vAlign w:val="center"/>
            <w:hideMark/>
          </w:tcPr>
          <w:p w14:paraId="4191C3EC"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30</w:t>
            </w:r>
          </w:p>
        </w:tc>
        <w:tc>
          <w:tcPr>
            <w:tcW w:w="925" w:type="dxa"/>
            <w:tcBorders>
              <w:top w:val="single" w:sz="12" w:space="0" w:color="auto"/>
              <w:left w:val="nil"/>
              <w:bottom w:val="single" w:sz="4" w:space="0" w:color="auto"/>
              <w:right w:val="single" w:sz="4" w:space="0" w:color="auto"/>
            </w:tcBorders>
            <w:shd w:val="clear" w:color="auto" w:fill="auto"/>
            <w:noWrap/>
            <w:vAlign w:val="center"/>
            <w:hideMark/>
          </w:tcPr>
          <w:p w14:paraId="1015FC8E"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 tháng 10</w:t>
            </w:r>
          </w:p>
        </w:tc>
        <w:tc>
          <w:tcPr>
            <w:tcW w:w="1002" w:type="dxa"/>
            <w:tcBorders>
              <w:top w:val="single" w:sz="12" w:space="0" w:color="auto"/>
              <w:left w:val="nil"/>
              <w:bottom w:val="single" w:sz="4" w:space="0" w:color="auto"/>
              <w:right w:val="single" w:sz="4" w:space="0" w:color="auto"/>
            </w:tcBorders>
            <w:shd w:val="clear" w:color="auto" w:fill="auto"/>
            <w:noWrap/>
            <w:vAlign w:val="center"/>
            <w:hideMark/>
          </w:tcPr>
          <w:p w14:paraId="36868736"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w:t>
            </w:r>
          </w:p>
        </w:tc>
        <w:tc>
          <w:tcPr>
            <w:tcW w:w="1057" w:type="dxa"/>
            <w:tcBorders>
              <w:top w:val="single" w:sz="12" w:space="0" w:color="auto"/>
              <w:left w:val="nil"/>
              <w:bottom w:val="single" w:sz="4" w:space="0" w:color="auto"/>
              <w:right w:val="single" w:sz="4" w:space="0" w:color="auto"/>
            </w:tcBorders>
            <w:shd w:val="clear" w:color="000000" w:fill="FCE4D6"/>
            <w:noWrap/>
            <w:vAlign w:val="center"/>
            <w:hideMark/>
          </w:tcPr>
          <w:p w14:paraId="61FE0239"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w:t>
            </w:r>
          </w:p>
        </w:tc>
        <w:tc>
          <w:tcPr>
            <w:tcW w:w="960" w:type="dxa"/>
            <w:tcBorders>
              <w:top w:val="single" w:sz="12" w:space="0" w:color="auto"/>
              <w:left w:val="nil"/>
              <w:bottom w:val="single" w:sz="4" w:space="0" w:color="auto"/>
              <w:right w:val="single" w:sz="12" w:space="0" w:color="auto"/>
            </w:tcBorders>
            <w:shd w:val="clear" w:color="auto" w:fill="auto"/>
            <w:noWrap/>
            <w:vAlign w:val="center"/>
            <w:hideMark/>
          </w:tcPr>
          <w:p w14:paraId="68A83C37"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4</w:t>
            </w:r>
          </w:p>
        </w:tc>
      </w:tr>
      <w:tr w:rsidR="009476F6" w:rsidRPr="00B46437" w14:paraId="26B36A03" w14:textId="77777777" w:rsidTr="003C3D3B">
        <w:trPr>
          <w:trHeight w:val="240"/>
        </w:trPr>
        <w:tc>
          <w:tcPr>
            <w:tcW w:w="960" w:type="dxa"/>
            <w:vMerge/>
            <w:tcBorders>
              <w:top w:val="nil"/>
              <w:left w:val="single" w:sz="12" w:space="0" w:color="auto"/>
              <w:bottom w:val="single" w:sz="12" w:space="0" w:color="auto"/>
              <w:right w:val="single" w:sz="12" w:space="0" w:color="auto"/>
            </w:tcBorders>
            <w:vAlign w:val="center"/>
            <w:hideMark/>
          </w:tcPr>
          <w:p w14:paraId="3BC1B180"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10C344A2"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2E2CB91E"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4</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14:paraId="04C68B92"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5</w:t>
            </w:r>
          </w:p>
        </w:tc>
        <w:tc>
          <w:tcPr>
            <w:tcW w:w="1014" w:type="dxa"/>
            <w:tcBorders>
              <w:top w:val="single" w:sz="4" w:space="0" w:color="auto"/>
              <w:left w:val="nil"/>
              <w:bottom w:val="single" w:sz="4" w:space="0" w:color="auto"/>
              <w:right w:val="single" w:sz="4" w:space="0" w:color="auto"/>
            </w:tcBorders>
            <w:shd w:val="clear" w:color="auto" w:fill="auto"/>
            <w:noWrap/>
            <w:vAlign w:val="center"/>
            <w:hideMark/>
          </w:tcPr>
          <w:p w14:paraId="4FE50115"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6</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1F676071"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7</w:t>
            </w:r>
          </w:p>
        </w:tc>
        <w:tc>
          <w:tcPr>
            <w:tcW w:w="925" w:type="dxa"/>
            <w:tcBorders>
              <w:top w:val="single" w:sz="4" w:space="0" w:color="auto"/>
              <w:left w:val="nil"/>
              <w:bottom w:val="single" w:sz="4" w:space="0" w:color="auto"/>
              <w:right w:val="single" w:sz="4" w:space="0" w:color="auto"/>
            </w:tcBorders>
            <w:shd w:val="clear" w:color="auto" w:fill="auto"/>
            <w:noWrap/>
            <w:vAlign w:val="center"/>
            <w:hideMark/>
          </w:tcPr>
          <w:p w14:paraId="5BEB9269"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8</w:t>
            </w:r>
          </w:p>
        </w:tc>
        <w:tc>
          <w:tcPr>
            <w:tcW w:w="1002" w:type="dxa"/>
            <w:tcBorders>
              <w:top w:val="single" w:sz="4" w:space="0" w:color="auto"/>
              <w:left w:val="nil"/>
              <w:bottom w:val="single" w:sz="4" w:space="0" w:color="auto"/>
              <w:right w:val="single" w:sz="4" w:space="0" w:color="auto"/>
            </w:tcBorders>
            <w:shd w:val="clear" w:color="auto" w:fill="auto"/>
            <w:noWrap/>
            <w:vAlign w:val="center"/>
            <w:hideMark/>
          </w:tcPr>
          <w:p w14:paraId="775CAB4B"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9</w:t>
            </w:r>
          </w:p>
        </w:tc>
        <w:tc>
          <w:tcPr>
            <w:tcW w:w="1057" w:type="dxa"/>
            <w:tcBorders>
              <w:top w:val="single" w:sz="4" w:space="0" w:color="auto"/>
              <w:left w:val="nil"/>
              <w:bottom w:val="single" w:sz="4" w:space="0" w:color="auto"/>
              <w:right w:val="single" w:sz="4" w:space="0" w:color="auto"/>
            </w:tcBorders>
            <w:shd w:val="clear" w:color="000000" w:fill="FCE4D6"/>
            <w:noWrap/>
            <w:vAlign w:val="center"/>
            <w:hideMark/>
          </w:tcPr>
          <w:p w14:paraId="392464B1"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10</w:t>
            </w:r>
          </w:p>
        </w:tc>
        <w:tc>
          <w:tcPr>
            <w:tcW w:w="960" w:type="dxa"/>
            <w:tcBorders>
              <w:top w:val="single" w:sz="4" w:space="0" w:color="auto"/>
              <w:left w:val="nil"/>
              <w:bottom w:val="single" w:sz="4" w:space="0" w:color="auto"/>
              <w:right w:val="single" w:sz="12" w:space="0" w:color="auto"/>
            </w:tcBorders>
            <w:shd w:val="clear" w:color="auto" w:fill="auto"/>
            <w:noWrap/>
            <w:vAlign w:val="center"/>
            <w:hideMark/>
          </w:tcPr>
          <w:p w14:paraId="4437AB4C"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5</w:t>
            </w:r>
          </w:p>
        </w:tc>
      </w:tr>
      <w:tr w:rsidR="009476F6" w:rsidRPr="00B46437" w14:paraId="741A4765" w14:textId="77777777" w:rsidTr="003C3D3B">
        <w:trPr>
          <w:trHeight w:val="240"/>
        </w:trPr>
        <w:tc>
          <w:tcPr>
            <w:tcW w:w="960" w:type="dxa"/>
            <w:vMerge/>
            <w:tcBorders>
              <w:top w:val="nil"/>
              <w:left w:val="single" w:sz="12" w:space="0" w:color="auto"/>
              <w:bottom w:val="single" w:sz="12" w:space="0" w:color="auto"/>
              <w:right w:val="single" w:sz="12" w:space="0" w:color="auto"/>
            </w:tcBorders>
            <w:vAlign w:val="center"/>
            <w:hideMark/>
          </w:tcPr>
          <w:p w14:paraId="4BF6C20A"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547EE860"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23A5968D"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11</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14:paraId="228D5360"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12</w:t>
            </w:r>
          </w:p>
        </w:tc>
        <w:tc>
          <w:tcPr>
            <w:tcW w:w="1014" w:type="dxa"/>
            <w:tcBorders>
              <w:top w:val="single" w:sz="4" w:space="0" w:color="auto"/>
              <w:left w:val="nil"/>
              <w:bottom w:val="single" w:sz="4" w:space="0" w:color="auto"/>
              <w:right w:val="single" w:sz="4" w:space="0" w:color="auto"/>
            </w:tcBorders>
            <w:shd w:val="clear" w:color="auto" w:fill="auto"/>
            <w:noWrap/>
            <w:vAlign w:val="center"/>
            <w:hideMark/>
          </w:tcPr>
          <w:p w14:paraId="22C44D8A"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13</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5FDF5B6E"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14</w:t>
            </w:r>
          </w:p>
        </w:tc>
        <w:tc>
          <w:tcPr>
            <w:tcW w:w="925" w:type="dxa"/>
            <w:tcBorders>
              <w:top w:val="single" w:sz="4" w:space="0" w:color="auto"/>
              <w:left w:val="nil"/>
              <w:bottom w:val="single" w:sz="4" w:space="0" w:color="auto"/>
              <w:right w:val="single" w:sz="4" w:space="0" w:color="auto"/>
            </w:tcBorders>
            <w:shd w:val="clear" w:color="auto" w:fill="auto"/>
            <w:noWrap/>
            <w:vAlign w:val="center"/>
            <w:hideMark/>
          </w:tcPr>
          <w:p w14:paraId="16C382ED"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15</w:t>
            </w:r>
          </w:p>
        </w:tc>
        <w:tc>
          <w:tcPr>
            <w:tcW w:w="1002" w:type="dxa"/>
            <w:tcBorders>
              <w:top w:val="single" w:sz="4" w:space="0" w:color="auto"/>
              <w:left w:val="nil"/>
              <w:bottom w:val="single" w:sz="4" w:space="0" w:color="auto"/>
              <w:right w:val="single" w:sz="4" w:space="0" w:color="auto"/>
            </w:tcBorders>
            <w:shd w:val="clear" w:color="auto" w:fill="auto"/>
            <w:noWrap/>
            <w:vAlign w:val="center"/>
            <w:hideMark/>
          </w:tcPr>
          <w:p w14:paraId="65826A27"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16</w:t>
            </w:r>
          </w:p>
        </w:tc>
        <w:tc>
          <w:tcPr>
            <w:tcW w:w="1057" w:type="dxa"/>
            <w:tcBorders>
              <w:top w:val="single" w:sz="4" w:space="0" w:color="auto"/>
              <w:left w:val="nil"/>
              <w:bottom w:val="single" w:sz="4" w:space="0" w:color="auto"/>
              <w:right w:val="single" w:sz="4" w:space="0" w:color="auto"/>
            </w:tcBorders>
            <w:shd w:val="clear" w:color="000000" w:fill="FCE4D6"/>
            <w:noWrap/>
            <w:vAlign w:val="center"/>
            <w:hideMark/>
          </w:tcPr>
          <w:p w14:paraId="572F52E0"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17</w:t>
            </w:r>
          </w:p>
        </w:tc>
        <w:tc>
          <w:tcPr>
            <w:tcW w:w="960" w:type="dxa"/>
            <w:tcBorders>
              <w:top w:val="single" w:sz="4" w:space="0" w:color="auto"/>
              <w:left w:val="nil"/>
              <w:bottom w:val="single" w:sz="4" w:space="0" w:color="auto"/>
              <w:right w:val="single" w:sz="12" w:space="0" w:color="auto"/>
            </w:tcBorders>
            <w:shd w:val="clear" w:color="auto" w:fill="auto"/>
            <w:noWrap/>
            <w:vAlign w:val="center"/>
            <w:hideMark/>
          </w:tcPr>
          <w:p w14:paraId="4D8B4D1E"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6</w:t>
            </w:r>
          </w:p>
        </w:tc>
      </w:tr>
      <w:tr w:rsidR="009476F6" w:rsidRPr="00B46437" w14:paraId="2A3784E3" w14:textId="77777777" w:rsidTr="003C3D3B">
        <w:trPr>
          <w:trHeight w:val="240"/>
        </w:trPr>
        <w:tc>
          <w:tcPr>
            <w:tcW w:w="960" w:type="dxa"/>
            <w:vMerge/>
            <w:tcBorders>
              <w:top w:val="nil"/>
              <w:left w:val="single" w:sz="12" w:space="0" w:color="auto"/>
              <w:bottom w:val="single" w:sz="12" w:space="0" w:color="auto"/>
              <w:right w:val="single" w:sz="12" w:space="0" w:color="auto"/>
            </w:tcBorders>
            <w:vAlign w:val="center"/>
            <w:hideMark/>
          </w:tcPr>
          <w:p w14:paraId="2F31E32E"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27E52E5C"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1E304050"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18</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14:paraId="3C1FFC14"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19</w:t>
            </w:r>
          </w:p>
        </w:tc>
        <w:tc>
          <w:tcPr>
            <w:tcW w:w="1014" w:type="dxa"/>
            <w:tcBorders>
              <w:top w:val="single" w:sz="4" w:space="0" w:color="auto"/>
              <w:left w:val="nil"/>
              <w:bottom w:val="single" w:sz="4" w:space="0" w:color="auto"/>
              <w:right w:val="single" w:sz="4" w:space="0" w:color="auto"/>
            </w:tcBorders>
            <w:shd w:val="clear" w:color="auto" w:fill="auto"/>
            <w:noWrap/>
            <w:vAlign w:val="center"/>
            <w:hideMark/>
          </w:tcPr>
          <w:p w14:paraId="32165BE4"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1ECFFE64"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21</w:t>
            </w:r>
          </w:p>
        </w:tc>
        <w:tc>
          <w:tcPr>
            <w:tcW w:w="925" w:type="dxa"/>
            <w:tcBorders>
              <w:top w:val="single" w:sz="4" w:space="0" w:color="auto"/>
              <w:left w:val="nil"/>
              <w:bottom w:val="single" w:sz="4" w:space="0" w:color="auto"/>
              <w:right w:val="single" w:sz="4" w:space="0" w:color="auto"/>
            </w:tcBorders>
            <w:shd w:val="clear" w:color="auto" w:fill="auto"/>
            <w:noWrap/>
            <w:vAlign w:val="center"/>
            <w:hideMark/>
          </w:tcPr>
          <w:p w14:paraId="2C5EFD86"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22</w:t>
            </w:r>
          </w:p>
        </w:tc>
        <w:tc>
          <w:tcPr>
            <w:tcW w:w="1002" w:type="dxa"/>
            <w:tcBorders>
              <w:top w:val="single" w:sz="4" w:space="0" w:color="auto"/>
              <w:left w:val="nil"/>
              <w:bottom w:val="single" w:sz="4" w:space="0" w:color="auto"/>
              <w:right w:val="single" w:sz="4" w:space="0" w:color="auto"/>
            </w:tcBorders>
            <w:shd w:val="clear" w:color="auto" w:fill="auto"/>
            <w:noWrap/>
            <w:vAlign w:val="center"/>
            <w:hideMark/>
          </w:tcPr>
          <w:p w14:paraId="5330C430"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23</w:t>
            </w:r>
          </w:p>
        </w:tc>
        <w:tc>
          <w:tcPr>
            <w:tcW w:w="1057" w:type="dxa"/>
            <w:tcBorders>
              <w:top w:val="single" w:sz="4" w:space="0" w:color="auto"/>
              <w:left w:val="nil"/>
              <w:bottom w:val="single" w:sz="4" w:space="0" w:color="auto"/>
              <w:right w:val="single" w:sz="4" w:space="0" w:color="auto"/>
            </w:tcBorders>
            <w:shd w:val="clear" w:color="000000" w:fill="FCE4D6"/>
            <w:noWrap/>
            <w:vAlign w:val="center"/>
            <w:hideMark/>
          </w:tcPr>
          <w:p w14:paraId="10E33C5C"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24</w:t>
            </w:r>
          </w:p>
        </w:tc>
        <w:tc>
          <w:tcPr>
            <w:tcW w:w="960" w:type="dxa"/>
            <w:tcBorders>
              <w:top w:val="single" w:sz="4" w:space="0" w:color="auto"/>
              <w:left w:val="nil"/>
              <w:bottom w:val="single" w:sz="4" w:space="0" w:color="auto"/>
              <w:right w:val="single" w:sz="12" w:space="0" w:color="auto"/>
            </w:tcBorders>
            <w:shd w:val="clear" w:color="auto" w:fill="auto"/>
            <w:noWrap/>
            <w:vAlign w:val="center"/>
            <w:hideMark/>
          </w:tcPr>
          <w:p w14:paraId="788F3D81"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7</w:t>
            </w:r>
          </w:p>
        </w:tc>
      </w:tr>
      <w:tr w:rsidR="009476F6" w:rsidRPr="00B46437" w14:paraId="0C3A274E" w14:textId="77777777" w:rsidTr="003C3D3B">
        <w:trPr>
          <w:trHeight w:val="240"/>
        </w:trPr>
        <w:tc>
          <w:tcPr>
            <w:tcW w:w="960" w:type="dxa"/>
            <w:vMerge/>
            <w:tcBorders>
              <w:top w:val="nil"/>
              <w:left w:val="single" w:sz="12" w:space="0" w:color="auto"/>
              <w:bottom w:val="single" w:sz="12" w:space="0" w:color="auto"/>
              <w:right w:val="single" w:sz="12" w:space="0" w:color="auto"/>
            </w:tcBorders>
            <w:vAlign w:val="center"/>
            <w:hideMark/>
          </w:tcPr>
          <w:p w14:paraId="2EF1B83B"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0A357904"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single" w:sz="4" w:space="0" w:color="auto"/>
              <w:left w:val="single" w:sz="12" w:space="0" w:color="auto"/>
              <w:bottom w:val="single" w:sz="12" w:space="0" w:color="auto"/>
              <w:right w:val="single" w:sz="4" w:space="0" w:color="auto"/>
            </w:tcBorders>
            <w:shd w:val="clear" w:color="auto" w:fill="auto"/>
            <w:noWrap/>
            <w:vAlign w:val="center"/>
            <w:hideMark/>
          </w:tcPr>
          <w:p w14:paraId="4070502A"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25</w:t>
            </w:r>
          </w:p>
        </w:tc>
        <w:tc>
          <w:tcPr>
            <w:tcW w:w="827" w:type="dxa"/>
            <w:tcBorders>
              <w:top w:val="single" w:sz="4" w:space="0" w:color="auto"/>
              <w:left w:val="nil"/>
              <w:bottom w:val="single" w:sz="12" w:space="0" w:color="auto"/>
              <w:right w:val="single" w:sz="4" w:space="0" w:color="auto"/>
            </w:tcBorders>
            <w:shd w:val="clear" w:color="auto" w:fill="auto"/>
            <w:noWrap/>
            <w:vAlign w:val="center"/>
            <w:hideMark/>
          </w:tcPr>
          <w:p w14:paraId="2FC04090"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26</w:t>
            </w:r>
          </w:p>
        </w:tc>
        <w:tc>
          <w:tcPr>
            <w:tcW w:w="1014" w:type="dxa"/>
            <w:tcBorders>
              <w:top w:val="single" w:sz="4" w:space="0" w:color="auto"/>
              <w:left w:val="nil"/>
              <w:bottom w:val="single" w:sz="12" w:space="0" w:color="auto"/>
              <w:right w:val="single" w:sz="4" w:space="0" w:color="auto"/>
            </w:tcBorders>
            <w:shd w:val="clear" w:color="auto" w:fill="auto"/>
            <w:noWrap/>
            <w:vAlign w:val="center"/>
            <w:hideMark/>
          </w:tcPr>
          <w:p w14:paraId="7D799DF7"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27</w:t>
            </w:r>
          </w:p>
        </w:tc>
        <w:tc>
          <w:tcPr>
            <w:tcW w:w="1057" w:type="dxa"/>
            <w:tcBorders>
              <w:top w:val="single" w:sz="4" w:space="0" w:color="auto"/>
              <w:left w:val="nil"/>
              <w:bottom w:val="single" w:sz="12" w:space="0" w:color="auto"/>
              <w:right w:val="single" w:sz="4" w:space="0" w:color="auto"/>
            </w:tcBorders>
            <w:shd w:val="clear" w:color="auto" w:fill="auto"/>
            <w:noWrap/>
            <w:vAlign w:val="center"/>
            <w:hideMark/>
          </w:tcPr>
          <w:p w14:paraId="3DADFBC6"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28</w:t>
            </w:r>
          </w:p>
        </w:tc>
        <w:tc>
          <w:tcPr>
            <w:tcW w:w="925" w:type="dxa"/>
            <w:tcBorders>
              <w:top w:val="single" w:sz="4" w:space="0" w:color="auto"/>
              <w:left w:val="nil"/>
              <w:bottom w:val="single" w:sz="12" w:space="0" w:color="auto"/>
              <w:right w:val="single" w:sz="4" w:space="0" w:color="auto"/>
            </w:tcBorders>
            <w:shd w:val="clear" w:color="auto" w:fill="auto"/>
            <w:noWrap/>
            <w:vAlign w:val="center"/>
            <w:hideMark/>
          </w:tcPr>
          <w:p w14:paraId="56A0BC43"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29</w:t>
            </w:r>
          </w:p>
        </w:tc>
        <w:tc>
          <w:tcPr>
            <w:tcW w:w="1002" w:type="dxa"/>
            <w:tcBorders>
              <w:top w:val="single" w:sz="4" w:space="0" w:color="auto"/>
              <w:left w:val="nil"/>
              <w:bottom w:val="single" w:sz="12" w:space="0" w:color="auto"/>
              <w:right w:val="single" w:sz="4" w:space="0" w:color="auto"/>
            </w:tcBorders>
            <w:shd w:val="clear" w:color="auto" w:fill="auto"/>
            <w:noWrap/>
            <w:vAlign w:val="center"/>
            <w:hideMark/>
          </w:tcPr>
          <w:p w14:paraId="6F632E4E"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30</w:t>
            </w:r>
          </w:p>
        </w:tc>
        <w:tc>
          <w:tcPr>
            <w:tcW w:w="1057" w:type="dxa"/>
            <w:tcBorders>
              <w:top w:val="single" w:sz="4" w:space="0" w:color="auto"/>
              <w:left w:val="nil"/>
              <w:bottom w:val="single" w:sz="12" w:space="0" w:color="auto"/>
              <w:right w:val="single" w:sz="4" w:space="0" w:color="auto"/>
            </w:tcBorders>
            <w:shd w:val="clear" w:color="000000" w:fill="FCE4D6"/>
            <w:noWrap/>
            <w:vAlign w:val="center"/>
            <w:hideMark/>
          </w:tcPr>
          <w:p w14:paraId="4AF4499E"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31</w:t>
            </w:r>
          </w:p>
        </w:tc>
        <w:tc>
          <w:tcPr>
            <w:tcW w:w="960" w:type="dxa"/>
            <w:tcBorders>
              <w:top w:val="single" w:sz="4" w:space="0" w:color="auto"/>
              <w:left w:val="nil"/>
              <w:bottom w:val="single" w:sz="12" w:space="0" w:color="auto"/>
              <w:right w:val="single" w:sz="12" w:space="0" w:color="auto"/>
            </w:tcBorders>
            <w:shd w:val="clear" w:color="auto" w:fill="auto"/>
            <w:noWrap/>
            <w:vAlign w:val="center"/>
            <w:hideMark/>
          </w:tcPr>
          <w:p w14:paraId="18B8FFCD"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8</w:t>
            </w:r>
          </w:p>
        </w:tc>
      </w:tr>
      <w:tr w:rsidR="009476F6" w:rsidRPr="00B46437" w14:paraId="6F7401C1" w14:textId="77777777" w:rsidTr="003C3D3B">
        <w:trPr>
          <w:trHeight w:val="240"/>
        </w:trPr>
        <w:tc>
          <w:tcPr>
            <w:tcW w:w="960" w:type="dxa"/>
            <w:vMerge/>
            <w:tcBorders>
              <w:top w:val="nil"/>
              <w:left w:val="single" w:sz="12" w:space="0" w:color="auto"/>
              <w:bottom w:val="single" w:sz="12" w:space="0" w:color="auto"/>
              <w:right w:val="single" w:sz="12" w:space="0" w:color="auto"/>
            </w:tcBorders>
            <w:vAlign w:val="center"/>
            <w:hideMark/>
          </w:tcPr>
          <w:p w14:paraId="2E0287EB"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val="restart"/>
            <w:tcBorders>
              <w:top w:val="nil"/>
              <w:left w:val="single" w:sz="12" w:space="0" w:color="auto"/>
              <w:bottom w:val="single" w:sz="12" w:space="0" w:color="auto"/>
              <w:right w:val="single" w:sz="12" w:space="0" w:color="auto"/>
            </w:tcBorders>
            <w:shd w:val="clear" w:color="auto" w:fill="auto"/>
            <w:noWrap/>
            <w:vAlign w:val="center"/>
            <w:hideMark/>
          </w:tcPr>
          <w:p w14:paraId="32251F22"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11/2021</w:t>
            </w:r>
          </w:p>
        </w:tc>
        <w:tc>
          <w:tcPr>
            <w:tcW w:w="83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5528303F"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w:t>
            </w:r>
          </w:p>
        </w:tc>
        <w:tc>
          <w:tcPr>
            <w:tcW w:w="827" w:type="dxa"/>
            <w:tcBorders>
              <w:top w:val="single" w:sz="12" w:space="0" w:color="auto"/>
              <w:left w:val="nil"/>
              <w:bottom w:val="single" w:sz="4" w:space="0" w:color="auto"/>
              <w:right w:val="single" w:sz="4" w:space="0" w:color="auto"/>
            </w:tcBorders>
            <w:shd w:val="clear" w:color="auto" w:fill="auto"/>
            <w:noWrap/>
            <w:vAlign w:val="center"/>
            <w:hideMark/>
          </w:tcPr>
          <w:p w14:paraId="01CFB303"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w:t>
            </w:r>
          </w:p>
        </w:tc>
        <w:tc>
          <w:tcPr>
            <w:tcW w:w="1014" w:type="dxa"/>
            <w:tcBorders>
              <w:top w:val="single" w:sz="12" w:space="0" w:color="auto"/>
              <w:left w:val="nil"/>
              <w:bottom w:val="single" w:sz="4" w:space="0" w:color="auto"/>
              <w:right w:val="single" w:sz="4" w:space="0" w:color="auto"/>
            </w:tcBorders>
            <w:shd w:val="clear" w:color="auto" w:fill="auto"/>
            <w:noWrap/>
            <w:vAlign w:val="center"/>
            <w:hideMark/>
          </w:tcPr>
          <w:p w14:paraId="18133091"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w:t>
            </w:r>
          </w:p>
        </w:tc>
        <w:tc>
          <w:tcPr>
            <w:tcW w:w="1057" w:type="dxa"/>
            <w:tcBorders>
              <w:top w:val="single" w:sz="12" w:space="0" w:color="auto"/>
              <w:left w:val="nil"/>
              <w:bottom w:val="single" w:sz="4" w:space="0" w:color="auto"/>
              <w:right w:val="single" w:sz="4" w:space="0" w:color="auto"/>
            </w:tcBorders>
            <w:shd w:val="clear" w:color="auto" w:fill="auto"/>
            <w:noWrap/>
            <w:vAlign w:val="center"/>
            <w:hideMark/>
          </w:tcPr>
          <w:p w14:paraId="333AE02E"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4</w:t>
            </w:r>
          </w:p>
        </w:tc>
        <w:tc>
          <w:tcPr>
            <w:tcW w:w="925" w:type="dxa"/>
            <w:tcBorders>
              <w:top w:val="single" w:sz="12" w:space="0" w:color="auto"/>
              <w:left w:val="nil"/>
              <w:bottom w:val="single" w:sz="4" w:space="0" w:color="auto"/>
              <w:right w:val="single" w:sz="4" w:space="0" w:color="auto"/>
            </w:tcBorders>
            <w:shd w:val="clear" w:color="auto" w:fill="auto"/>
            <w:noWrap/>
            <w:vAlign w:val="center"/>
            <w:hideMark/>
          </w:tcPr>
          <w:p w14:paraId="74B70359"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5</w:t>
            </w:r>
          </w:p>
        </w:tc>
        <w:tc>
          <w:tcPr>
            <w:tcW w:w="1002" w:type="dxa"/>
            <w:tcBorders>
              <w:top w:val="single" w:sz="12" w:space="0" w:color="auto"/>
              <w:left w:val="nil"/>
              <w:bottom w:val="single" w:sz="4" w:space="0" w:color="auto"/>
              <w:right w:val="single" w:sz="4" w:space="0" w:color="auto"/>
            </w:tcBorders>
            <w:shd w:val="clear" w:color="auto" w:fill="auto"/>
            <w:noWrap/>
            <w:vAlign w:val="center"/>
            <w:hideMark/>
          </w:tcPr>
          <w:p w14:paraId="2C0867D7"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6</w:t>
            </w:r>
          </w:p>
        </w:tc>
        <w:tc>
          <w:tcPr>
            <w:tcW w:w="1057" w:type="dxa"/>
            <w:tcBorders>
              <w:top w:val="single" w:sz="12" w:space="0" w:color="auto"/>
              <w:left w:val="nil"/>
              <w:bottom w:val="single" w:sz="4" w:space="0" w:color="auto"/>
              <w:right w:val="single" w:sz="4" w:space="0" w:color="auto"/>
            </w:tcBorders>
            <w:shd w:val="clear" w:color="000000" w:fill="FCE4D6"/>
            <w:noWrap/>
            <w:vAlign w:val="center"/>
            <w:hideMark/>
          </w:tcPr>
          <w:p w14:paraId="59847C58"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7</w:t>
            </w:r>
          </w:p>
        </w:tc>
        <w:tc>
          <w:tcPr>
            <w:tcW w:w="960" w:type="dxa"/>
            <w:tcBorders>
              <w:top w:val="single" w:sz="12" w:space="0" w:color="auto"/>
              <w:left w:val="nil"/>
              <w:bottom w:val="single" w:sz="4" w:space="0" w:color="auto"/>
              <w:right w:val="single" w:sz="12" w:space="0" w:color="auto"/>
            </w:tcBorders>
            <w:shd w:val="clear" w:color="auto" w:fill="auto"/>
            <w:noWrap/>
            <w:vAlign w:val="center"/>
            <w:hideMark/>
          </w:tcPr>
          <w:p w14:paraId="4AA3229F"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9</w:t>
            </w:r>
          </w:p>
        </w:tc>
      </w:tr>
      <w:tr w:rsidR="009476F6" w:rsidRPr="00B46437" w14:paraId="5AD59B6F" w14:textId="77777777" w:rsidTr="003E1F62">
        <w:trPr>
          <w:trHeight w:val="240"/>
        </w:trPr>
        <w:tc>
          <w:tcPr>
            <w:tcW w:w="960" w:type="dxa"/>
            <w:vMerge/>
            <w:tcBorders>
              <w:top w:val="nil"/>
              <w:left w:val="single" w:sz="12" w:space="0" w:color="auto"/>
              <w:bottom w:val="single" w:sz="12" w:space="0" w:color="auto"/>
              <w:right w:val="single" w:sz="12" w:space="0" w:color="auto"/>
            </w:tcBorders>
            <w:vAlign w:val="center"/>
            <w:hideMark/>
          </w:tcPr>
          <w:p w14:paraId="50743AB4"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15FCF352"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nil"/>
              <w:left w:val="single" w:sz="12" w:space="0" w:color="auto"/>
              <w:bottom w:val="single" w:sz="4" w:space="0" w:color="auto"/>
              <w:right w:val="single" w:sz="4" w:space="0" w:color="auto"/>
            </w:tcBorders>
            <w:shd w:val="clear" w:color="auto" w:fill="auto"/>
            <w:noWrap/>
            <w:vAlign w:val="center"/>
            <w:hideMark/>
          </w:tcPr>
          <w:p w14:paraId="240F41CB"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8</w:t>
            </w:r>
          </w:p>
        </w:tc>
        <w:tc>
          <w:tcPr>
            <w:tcW w:w="827" w:type="dxa"/>
            <w:tcBorders>
              <w:top w:val="nil"/>
              <w:left w:val="nil"/>
              <w:bottom w:val="single" w:sz="4" w:space="0" w:color="auto"/>
              <w:right w:val="single" w:sz="4" w:space="0" w:color="auto"/>
            </w:tcBorders>
            <w:shd w:val="clear" w:color="auto" w:fill="auto"/>
            <w:noWrap/>
            <w:vAlign w:val="center"/>
            <w:hideMark/>
          </w:tcPr>
          <w:p w14:paraId="785BDAA4"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9</w:t>
            </w:r>
          </w:p>
        </w:tc>
        <w:tc>
          <w:tcPr>
            <w:tcW w:w="1014" w:type="dxa"/>
            <w:tcBorders>
              <w:top w:val="nil"/>
              <w:left w:val="nil"/>
              <w:bottom w:val="single" w:sz="4" w:space="0" w:color="auto"/>
              <w:right w:val="single" w:sz="4" w:space="0" w:color="auto"/>
            </w:tcBorders>
            <w:shd w:val="clear" w:color="auto" w:fill="auto"/>
            <w:noWrap/>
            <w:vAlign w:val="center"/>
            <w:hideMark/>
          </w:tcPr>
          <w:p w14:paraId="76DFB3DF"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10</w:t>
            </w:r>
          </w:p>
        </w:tc>
        <w:tc>
          <w:tcPr>
            <w:tcW w:w="1057" w:type="dxa"/>
            <w:tcBorders>
              <w:top w:val="nil"/>
              <w:left w:val="nil"/>
              <w:bottom w:val="single" w:sz="4" w:space="0" w:color="auto"/>
              <w:right w:val="single" w:sz="4" w:space="0" w:color="auto"/>
            </w:tcBorders>
            <w:shd w:val="clear" w:color="auto" w:fill="auto"/>
            <w:noWrap/>
            <w:vAlign w:val="center"/>
            <w:hideMark/>
          </w:tcPr>
          <w:p w14:paraId="7F045A3C"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506A31C"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12</w:t>
            </w:r>
          </w:p>
        </w:tc>
        <w:tc>
          <w:tcPr>
            <w:tcW w:w="1002" w:type="dxa"/>
            <w:tcBorders>
              <w:top w:val="nil"/>
              <w:left w:val="nil"/>
              <w:bottom w:val="single" w:sz="4" w:space="0" w:color="auto"/>
              <w:right w:val="single" w:sz="4" w:space="0" w:color="auto"/>
            </w:tcBorders>
            <w:shd w:val="clear" w:color="auto" w:fill="auto"/>
            <w:noWrap/>
            <w:vAlign w:val="center"/>
            <w:hideMark/>
          </w:tcPr>
          <w:p w14:paraId="4AAC57FE"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13</w:t>
            </w:r>
          </w:p>
        </w:tc>
        <w:tc>
          <w:tcPr>
            <w:tcW w:w="1057" w:type="dxa"/>
            <w:tcBorders>
              <w:top w:val="nil"/>
              <w:left w:val="nil"/>
              <w:bottom w:val="single" w:sz="4" w:space="0" w:color="auto"/>
              <w:right w:val="single" w:sz="4" w:space="0" w:color="auto"/>
            </w:tcBorders>
            <w:shd w:val="clear" w:color="000000" w:fill="FCE4D6"/>
            <w:noWrap/>
            <w:vAlign w:val="center"/>
            <w:hideMark/>
          </w:tcPr>
          <w:p w14:paraId="50B8778D"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14</w:t>
            </w:r>
          </w:p>
        </w:tc>
        <w:tc>
          <w:tcPr>
            <w:tcW w:w="960" w:type="dxa"/>
            <w:tcBorders>
              <w:top w:val="nil"/>
              <w:left w:val="nil"/>
              <w:bottom w:val="single" w:sz="4" w:space="0" w:color="auto"/>
              <w:right w:val="single" w:sz="12" w:space="0" w:color="auto"/>
            </w:tcBorders>
            <w:shd w:val="clear" w:color="auto" w:fill="auto"/>
            <w:noWrap/>
            <w:vAlign w:val="center"/>
            <w:hideMark/>
          </w:tcPr>
          <w:p w14:paraId="4FCF329D"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10</w:t>
            </w:r>
          </w:p>
        </w:tc>
      </w:tr>
      <w:tr w:rsidR="009476F6" w:rsidRPr="00B46437" w14:paraId="670EA5C3" w14:textId="77777777" w:rsidTr="003E1F62">
        <w:trPr>
          <w:trHeight w:val="240"/>
        </w:trPr>
        <w:tc>
          <w:tcPr>
            <w:tcW w:w="960" w:type="dxa"/>
            <w:vMerge/>
            <w:tcBorders>
              <w:top w:val="nil"/>
              <w:left w:val="single" w:sz="12" w:space="0" w:color="auto"/>
              <w:bottom w:val="single" w:sz="12" w:space="0" w:color="auto"/>
              <w:right w:val="single" w:sz="12" w:space="0" w:color="auto"/>
            </w:tcBorders>
            <w:vAlign w:val="center"/>
            <w:hideMark/>
          </w:tcPr>
          <w:p w14:paraId="4FB8C877"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7EEF6095"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nil"/>
              <w:left w:val="single" w:sz="12" w:space="0" w:color="auto"/>
              <w:bottom w:val="single" w:sz="4" w:space="0" w:color="auto"/>
              <w:right w:val="single" w:sz="4" w:space="0" w:color="auto"/>
            </w:tcBorders>
            <w:shd w:val="clear" w:color="auto" w:fill="auto"/>
            <w:noWrap/>
            <w:vAlign w:val="center"/>
            <w:hideMark/>
          </w:tcPr>
          <w:p w14:paraId="40592EC9"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15</w:t>
            </w:r>
          </w:p>
        </w:tc>
        <w:tc>
          <w:tcPr>
            <w:tcW w:w="827" w:type="dxa"/>
            <w:tcBorders>
              <w:top w:val="nil"/>
              <w:left w:val="nil"/>
              <w:bottom w:val="single" w:sz="4" w:space="0" w:color="auto"/>
              <w:right w:val="single" w:sz="4" w:space="0" w:color="auto"/>
            </w:tcBorders>
            <w:shd w:val="clear" w:color="auto" w:fill="auto"/>
            <w:noWrap/>
            <w:vAlign w:val="center"/>
            <w:hideMark/>
          </w:tcPr>
          <w:p w14:paraId="3864BC32"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16</w:t>
            </w:r>
          </w:p>
        </w:tc>
        <w:tc>
          <w:tcPr>
            <w:tcW w:w="1014" w:type="dxa"/>
            <w:tcBorders>
              <w:top w:val="nil"/>
              <w:left w:val="nil"/>
              <w:bottom w:val="single" w:sz="4" w:space="0" w:color="auto"/>
              <w:right w:val="single" w:sz="4" w:space="0" w:color="auto"/>
            </w:tcBorders>
            <w:shd w:val="clear" w:color="auto" w:fill="auto"/>
            <w:noWrap/>
            <w:vAlign w:val="center"/>
            <w:hideMark/>
          </w:tcPr>
          <w:p w14:paraId="0B94A894"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17</w:t>
            </w:r>
          </w:p>
        </w:tc>
        <w:tc>
          <w:tcPr>
            <w:tcW w:w="1057" w:type="dxa"/>
            <w:tcBorders>
              <w:top w:val="nil"/>
              <w:left w:val="nil"/>
              <w:bottom w:val="single" w:sz="4" w:space="0" w:color="auto"/>
              <w:right w:val="single" w:sz="4" w:space="0" w:color="auto"/>
            </w:tcBorders>
            <w:shd w:val="clear" w:color="auto" w:fill="auto"/>
            <w:noWrap/>
            <w:vAlign w:val="center"/>
            <w:hideMark/>
          </w:tcPr>
          <w:p w14:paraId="6113E425"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532449FD"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19</w:t>
            </w:r>
          </w:p>
        </w:tc>
        <w:tc>
          <w:tcPr>
            <w:tcW w:w="1002" w:type="dxa"/>
            <w:tcBorders>
              <w:top w:val="nil"/>
              <w:left w:val="nil"/>
              <w:bottom w:val="single" w:sz="4" w:space="0" w:color="auto"/>
              <w:right w:val="single" w:sz="4" w:space="0" w:color="auto"/>
            </w:tcBorders>
            <w:shd w:val="clear" w:color="auto" w:fill="auto"/>
            <w:noWrap/>
            <w:vAlign w:val="center"/>
            <w:hideMark/>
          </w:tcPr>
          <w:p w14:paraId="323753FD"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20</w:t>
            </w:r>
          </w:p>
        </w:tc>
        <w:tc>
          <w:tcPr>
            <w:tcW w:w="1057" w:type="dxa"/>
            <w:tcBorders>
              <w:top w:val="nil"/>
              <w:left w:val="nil"/>
              <w:bottom w:val="single" w:sz="4" w:space="0" w:color="auto"/>
              <w:right w:val="single" w:sz="4" w:space="0" w:color="auto"/>
            </w:tcBorders>
            <w:shd w:val="clear" w:color="000000" w:fill="FCE4D6"/>
            <w:noWrap/>
            <w:vAlign w:val="center"/>
            <w:hideMark/>
          </w:tcPr>
          <w:p w14:paraId="0F9DEC07"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21</w:t>
            </w:r>
          </w:p>
        </w:tc>
        <w:tc>
          <w:tcPr>
            <w:tcW w:w="960" w:type="dxa"/>
            <w:tcBorders>
              <w:top w:val="nil"/>
              <w:left w:val="nil"/>
              <w:bottom w:val="single" w:sz="4" w:space="0" w:color="auto"/>
              <w:right w:val="single" w:sz="12" w:space="0" w:color="auto"/>
            </w:tcBorders>
            <w:shd w:val="clear" w:color="auto" w:fill="auto"/>
            <w:noWrap/>
            <w:vAlign w:val="center"/>
            <w:hideMark/>
          </w:tcPr>
          <w:p w14:paraId="38747739"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11</w:t>
            </w:r>
          </w:p>
        </w:tc>
      </w:tr>
      <w:tr w:rsidR="009476F6" w:rsidRPr="00B46437" w14:paraId="66F0F432" w14:textId="77777777" w:rsidTr="003C3D3B">
        <w:trPr>
          <w:trHeight w:val="240"/>
        </w:trPr>
        <w:tc>
          <w:tcPr>
            <w:tcW w:w="960" w:type="dxa"/>
            <w:vMerge/>
            <w:tcBorders>
              <w:top w:val="nil"/>
              <w:left w:val="single" w:sz="12" w:space="0" w:color="auto"/>
              <w:bottom w:val="single" w:sz="12" w:space="0" w:color="auto"/>
              <w:right w:val="single" w:sz="12" w:space="0" w:color="auto"/>
            </w:tcBorders>
            <w:vAlign w:val="center"/>
            <w:hideMark/>
          </w:tcPr>
          <w:p w14:paraId="37FA24CC"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126282B9"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nil"/>
              <w:left w:val="single" w:sz="12" w:space="0" w:color="auto"/>
              <w:bottom w:val="single" w:sz="12" w:space="0" w:color="auto"/>
              <w:right w:val="single" w:sz="4" w:space="0" w:color="auto"/>
            </w:tcBorders>
            <w:shd w:val="clear" w:color="auto" w:fill="auto"/>
            <w:noWrap/>
            <w:vAlign w:val="center"/>
            <w:hideMark/>
          </w:tcPr>
          <w:p w14:paraId="683DBA29"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22</w:t>
            </w:r>
          </w:p>
        </w:tc>
        <w:tc>
          <w:tcPr>
            <w:tcW w:w="827" w:type="dxa"/>
            <w:tcBorders>
              <w:top w:val="nil"/>
              <w:left w:val="nil"/>
              <w:bottom w:val="single" w:sz="12" w:space="0" w:color="auto"/>
              <w:right w:val="single" w:sz="4" w:space="0" w:color="auto"/>
            </w:tcBorders>
            <w:shd w:val="clear" w:color="auto" w:fill="auto"/>
            <w:noWrap/>
            <w:vAlign w:val="center"/>
            <w:hideMark/>
          </w:tcPr>
          <w:p w14:paraId="231BB7A0"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23</w:t>
            </w:r>
          </w:p>
        </w:tc>
        <w:tc>
          <w:tcPr>
            <w:tcW w:w="1014" w:type="dxa"/>
            <w:tcBorders>
              <w:top w:val="nil"/>
              <w:left w:val="nil"/>
              <w:bottom w:val="single" w:sz="12" w:space="0" w:color="auto"/>
              <w:right w:val="single" w:sz="4" w:space="0" w:color="auto"/>
            </w:tcBorders>
            <w:shd w:val="clear" w:color="auto" w:fill="auto"/>
            <w:noWrap/>
            <w:vAlign w:val="center"/>
            <w:hideMark/>
          </w:tcPr>
          <w:p w14:paraId="79602AD8"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24</w:t>
            </w:r>
          </w:p>
        </w:tc>
        <w:tc>
          <w:tcPr>
            <w:tcW w:w="1057" w:type="dxa"/>
            <w:tcBorders>
              <w:top w:val="nil"/>
              <w:left w:val="nil"/>
              <w:bottom w:val="single" w:sz="12" w:space="0" w:color="auto"/>
              <w:right w:val="single" w:sz="4" w:space="0" w:color="auto"/>
            </w:tcBorders>
            <w:shd w:val="clear" w:color="auto" w:fill="auto"/>
            <w:noWrap/>
            <w:vAlign w:val="center"/>
            <w:hideMark/>
          </w:tcPr>
          <w:p w14:paraId="7958A9BC"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25</w:t>
            </w:r>
          </w:p>
        </w:tc>
        <w:tc>
          <w:tcPr>
            <w:tcW w:w="925" w:type="dxa"/>
            <w:tcBorders>
              <w:top w:val="nil"/>
              <w:left w:val="nil"/>
              <w:bottom w:val="single" w:sz="12" w:space="0" w:color="auto"/>
              <w:right w:val="single" w:sz="4" w:space="0" w:color="auto"/>
            </w:tcBorders>
            <w:shd w:val="clear" w:color="auto" w:fill="auto"/>
            <w:noWrap/>
            <w:vAlign w:val="center"/>
            <w:hideMark/>
          </w:tcPr>
          <w:p w14:paraId="59748882"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26</w:t>
            </w:r>
          </w:p>
        </w:tc>
        <w:tc>
          <w:tcPr>
            <w:tcW w:w="1002" w:type="dxa"/>
            <w:tcBorders>
              <w:top w:val="nil"/>
              <w:left w:val="nil"/>
              <w:bottom w:val="single" w:sz="12" w:space="0" w:color="auto"/>
              <w:right w:val="single" w:sz="4" w:space="0" w:color="auto"/>
            </w:tcBorders>
            <w:shd w:val="clear" w:color="auto" w:fill="auto"/>
            <w:noWrap/>
            <w:vAlign w:val="center"/>
            <w:hideMark/>
          </w:tcPr>
          <w:p w14:paraId="66A5BCC4"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27</w:t>
            </w:r>
          </w:p>
        </w:tc>
        <w:tc>
          <w:tcPr>
            <w:tcW w:w="1057" w:type="dxa"/>
            <w:tcBorders>
              <w:top w:val="nil"/>
              <w:left w:val="nil"/>
              <w:bottom w:val="single" w:sz="12" w:space="0" w:color="auto"/>
              <w:right w:val="single" w:sz="4" w:space="0" w:color="auto"/>
            </w:tcBorders>
            <w:shd w:val="clear" w:color="000000" w:fill="FCE4D6"/>
            <w:noWrap/>
            <w:vAlign w:val="center"/>
            <w:hideMark/>
          </w:tcPr>
          <w:p w14:paraId="7F47875D"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28</w:t>
            </w:r>
          </w:p>
        </w:tc>
        <w:tc>
          <w:tcPr>
            <w:tcW w:w="960" w:type="dxa"/>
            <w:tcBorders>
              <w:top w:val="nil"/>
              <w:left w:val="nil"/>
              <w:bottom w:val="single" w:sz="12" w:space="0" w:color="auto"/>
              <w:right w:val="single" w:sz="12" w:space="0" w:color="auto"/>
            </w:tcBorders>
            <w:shd w:val="clear" w:color="auto" w:fill="auto"/>
            <w:noWrap/>
            <w:vAlign w:val="center"/>
            <w:hideMark/>
          </w:tcPr>
          <w:p w14:paraId="7620E4A8"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12</w:t>
            </w:r>
          </w:p>
        </w:tc>
      </w:tr>
      <w:tr w:rsidR="009476F6" w:rsidRPr="00B46437" w14:paraId="7FA928B1" w14:textId="77777777" w:rsidTr="003C3D3B">
        <w:trPr>
          <w:trHeight w:val="240"/>
        </w:trPr>
        <w:tc>
          <w:tcPr>
            <w:tcW w:w="960" w:type="dxa"/>
            <w:vMerge/>
            <w:tcBorders>
              <w:top w:val="nil"/>
              <w:left w:val="single" w:sz="12" w:space="0" w:color="auto"/>
              <w:bottom w:val="single" w:sz="12" w:space="0" w:color="auto"/>
              <w:right w:val="single" w:sz="12" w:space="0" w:color="auto"/>
            </w:tcBorders>
            <w:vAlign w:val="center"/>
            <w:hideMark/>
          </w:tcPr>
          <w:p w14:paraId="44D5030C"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val="restart"/>
            <w:tcBorders>
              <w:top w:val="nil"/>
              <w:left w:val="single" w:sz="12" w:space="0" w:color="auto"/>
              <w:bottom w:val="single" w:sz="12" w:space="0" w:color="auto"/>
              <w:right w:val="single" w:sz="12" w:space="0" w:color="auto"/>
            </w:tcBorders>
            <w:shd w:val="clear" w:color="auto" w:fill="auto"/>
            <w:noWrap/>
            <w:vAlign w:val="center"/>
            <w:hideMark/>
          </w:tcPr>
          <w:p w14:paraId="3AE2B7E1"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12/2021</w:t>
            </w:r>
          </w:p>
        </w:tc>
        <w:tc>
          <w:tcPr>
            <w:tcW w:w="83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26B50862"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29</w:t>
            </w:r>
          </w:p>
        </w:tc>
        <w:tc>
          <w:tcPr>
            <w:tcW w:w="827" w:type="dxa"/>
            <w:tcBorders>
              <w:top w:val="single" w:sz="12" w:space="0" w:color="auto"/>
              <w:left w:val="nil"/>
              <w:bottom w:val="single" w:sz="4" w:space="0" w:color="auto"/>
              <w:right w:val="single" w:sz="4" w:space="0" w:color="auto"/>
            </w:tcBorders>
            <w:shd w:val="clear" w:color="auto" w:fill="auto"/>
            <w:noWrap/>
            <w:vAlign w:val="center"/>
            <w:hideMark/>
          </w:tcPr>
          <w:p w14:paraId="0A0F62AF"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30</w:t>
            </w:r>
          </w:p>
        </w:tc>
        <w:tc>
          <w:tcPr>
            <w:tcW w:w="1014" w:type="dxa"/>
            <w:tcBorders>
              <w:top w:val="single" w:sz="12" w:space="0" w:color="auto"/>
              <w:left w:val="nil"/>
              <w:bottom w:val="single" w:sz="4" w:space="0" w:color="auto"/>
              <w:right w:val="single" w:sz="4" w:space="0" w:color="auto"/>
            </w:tcBorders>
            <w:shd w:val="clear" w:color="auto" w:fill="auto"/>
            <w:noWrap/>
            <w:vAlign w:val="center"/>
            <w:hideMark/>
          </w:tcPr>
          <w:p w14:paraId="0B498734"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 tháng 12</w:t>
            </w:r>
          </w:p>
        </w:tc>
        <w:tc>
          <w:tcPr>
            <w:tcW w:w="1057" w:type="dxa"/>
            <w:tcBorders>
              <w:top w:val="single" w:sz="12" w:space="0" w:color="auto"/>
              <w:left w:val="nil"/>
              <w:bottom w:val="single" w:sz="4" w:space="0" w:color="auto"/>
              <w:right w:val="single" w:sz="4" w:space="0" w:color="auto"/>
            </w:tcBorders>
            <w:shd w:val="clear" w:color="auto" w:fill="auto"/>
            <w:noWrap/>
            <w:vAlign w:val="center"/>
            <w:hideMark/>
          </w:tcPr>
          <w:p w14:paraId="1ED48F23"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w:t>
            </w:r>
          </w:p>
        </w:tc>
        <w:tc>
          <w:tcPr>
            <w:tcW w:w="925" w:type="dxa"/>
            <w:tcBorders>
              <w:top w:val="single" w:sz="12" w:space="0" w:color="auto"/>
              <w:left w:val="nil"/>
              <w:bottom w:val="single" w:sz="4" w:space="0" w:color="auto"/>
              <w:right w:val="single" w:sz="4" w:space="0" w:color="auto"/>
            </w:tcBorders>
            <w:shd w:val="clear" w:color="auto" w:fill="auto"/>
            <w:noWrap/>
            <w:vAlign w:val="center"/>
            <w:hideMark/>
          </w:tcPr>
          <w:p w14:paraId="5B8402DC"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w:t>
            </w:r>
          </w:p>
        </w:tc>
        <w:tc>
          <w:tcPr>
            <w:tcW w:w="1002" w:type="dxa"/>
            <w:tcBorders>
              <w:top w:val="single" w:sz="12" w:space="0" w:color="auto"/>
              <w:left w:val="nil"/>
              <w:bottom w:val="single" w:sz="4" w:space="0" w:color="auto"/>
              <w:right w:val="single" w:sz="4" w:space="0" w:color="auto"/>
            </w:tcBorders>
            <w:shd w:val="clear" w:color="auto" w:fill="auto"/>
            <w:noWrap/>
            <w:vAlign w:val="center"/>
            <w:hideMark/>
          </w:tcPr>
          <w:p w14:paraId="726EA742"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4</w:t>
            </w:r>
          </w:p>
        </w:tc>
        <w:tc>
          <w:tcPr>
            <w:tcW w:w="1057" w:type="dxa"/>
            <w:tcBorders>
              <w:top w:val="single" w:sz="12" w:space="0" w:color="auto"/>
              <w:left w:val="nil"/>
              <w:bottom w:val="single" w:sz="4" w:space="0" w:color="auto"/>
              <w:right w:val="single" w:sz="4" w:space="0" w:color="auto"/>
            </w:tcBorders>
            <w:shd w:val="clear" w:color="000000" w:fill="FCE4D6"/>
            <w:noWrap/>
            <w:vAlign w:val="center"/>
            <w:hideMark/>
          </w:tcPr>
          <w:p w14:paraId="1A137A0D"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5</w:t>
            </w:r>
          </w:p>
        </w:tc>
        <w:tc>
          <w:tcPr>
            <w:tcW w:w="960" w:type="dxa"/>
            <w:tcBorders>
              <w:top w:val="single" w:sz="12" w:space="0" w:color="auto"/>
              <w:left w:val="nil"/>
              <w:bottom w:val="single" w:sz="4" w:space="0" w:color="auto"/>
              <w:right w:val="single" w:sz="12" w:space="0" w:color="auto"/>
            </w:tcBorders>
            <w:shd w:val="clear" w:color="auto" w:fill="auto"/>
            <w:noWrap/>
            <w:vAlign w:val="center"/>
            <w:hideMark/>
          </w:tcPr>
          <w:p w14:paraId="783E0DED"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13</w:t>
            </w:r>
          </w:p>
        </w:tc>
      </w:tr>
      <w:tr w:rsidR="009476F6" w:rsidRPr="00B46437" w14:paraId="1E0B48B5" w14:textId="77777777" w:rsidTr="003C3D3B">
        <w:trPr>
          <w:trHeight w:val="240"/>
        </w:trPr>
        <w:tc>
          <w:tcPr>
            <w:tcW w:w="960" w:type="dxa"/>
            <w:vMerge/>
            <w:tcBorders>
              <w:top w:val="nil"/>
              <w:left w:val="single" w:sz="12" w:space="0" w:color="auto"/>
              <w:bottom w:val="single" w:sz="12" w:space="0" w:color="auto"/>
              <w:right w:val="single" w:sz="12" w:space="0" w:color="auto"/>
            </w:tcBorders>
            <w:vAlign w:val="center"/>
            <w:hideMark/>
          </w:tcPr>
          <w:p w14:paraId="178B0836"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4BC6C779"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23DF4E37"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6</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14:paraId="48C864FA"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7</w:t>
            </w:r>
          </w:p>
        </w:tc>
        <w:tc>
          <w:tcPr>
            <w:tcW w:w="1014" w:type="dxa"/>
            <w:tcBorders>
              <w:top w:val="single" w:sz="4" w:space="0" w:color="auto"/>
              <w:left w:val="nil"/>
              <w:bottom w:val="single" w:sz="4" w:space="0" w:color="auto"/>
              <w:right w:val="single" w:sz="4" w:space="0" w:color="auto"/>
            </w:tcBorders>
            <w:shd w:val="clear" w:color="auto" w:fill="auto"/>
            <w:noWrap/>
            <w:vAlign w:val="center"/>
            <w:hideMark/>
          </w:tcPr>
          <w:p w14:paraId="4AD6B239"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8</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298001A9"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9</w:t>
            </w:r>
          </w:p>
        </w:tc>
        <w:tc>
          <w:tcPr>
            <w:tcW w:w="925" w:type="dxa"/>
            <w:tcBorders>
              <w:top w:val="single" w:sz="4" w:space="0" w:color="auto"/>
              <w:left w:val="nil"/>
              <w:bottom w:val="single" w:sz="4" w:space="0" w:color="auto"/>
              <w:right w:val="single" w:sz="4" w:space="0" w:color="auto"/>
            </w:tcBorders>
            <w:shd w:val="clear" w:color="auto" w:fill="auto"/>
            <w:noWrap/>
            <w:vAlign w:val="center"/>
            <w:hideMark/>
          </w:tcPr>
          <w:p w14:paraId="2ECC78C7"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10</w:t>
            </w:r>
          </w:p>
        </w:tc>
        <w:tc>
          <w:tcPr>
            <w:tcW w:w="1002" w:type="dxa"/>
            <w:tcBorders>
              <w:top w:val="single" w:sz="4" w:space="0" w:color="auto"/>
              <w:left w:val="nil"/>
              <w:bottom w:val="single" w:sz="4" w:space="0" w:color="auto"/>
              <w:right w:val="single" w:sz="4" w:space="0" w:color="auto"/>
            </w:tcBorders>
            <w:shd w:val="clear" w:color="auto" w:fill="auto"/>
            <w:noWrap/>
            <w:vAlign w:val="center"/>
            <w:hideMark/>
          </w:tcPr>
          <w:p w14:paraId="75422F99"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11</w:t>
            </w:r>
          </w:p>
        </w:tc>
        <w:tc>
          <w:tcPr>
            <w:tcW w:w="1057" w:type="dxa"/>
            <w:tcBorders>
              <w:top w:val="single" w:sz="4" w:space="0" w:color="auto"/>
              <w:left w:val="nil"/>
              <w:bottom w:val="single" w:sz="4" w:space="0" w:color="auto"/>
              <w:right w:val="single" w:sz="4" w:space="0" w:color="auto"/>
            </w:tcBorders>
            <w:shd w:val="clear" w:color="000000" w:fill="FCE4D6"/>
            <w:noWrap/>
            <w:vAlign w:val="center"/>
            <w:hideMark/>
          </w:tcPr>
          <w:p w14:paraId="07290176"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12</w:t>
            </w:r>
          </w:p>
        </w:tc>
        <w:tc>
          <w:tcPr>
            <w:tcW w:w="960" w:type="dxa"/>
            <w:tcBorders>
              <w:top w:val="single" w:sz="4" w:space="0" w:color="auto"/>
              <w:left w:val="nil"/>
              <w:bottom w:val="single" w:sz="4" w:space="0" w:color="auto"/>
              <w:right w:val="single" w:sz="12" w:space="0" w:color="auto"/>
            </w:tcBorders>
            <w:shd w:val="clear" w:color="auto" w:fill="auto"/>
            <w:noWrap/>
            <w:vAlign w:val="center"/>
            <w:hideMark/>
          </w:tcPr>
          <w:p w14:paraId="4B29CF87"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14</w:t>
            </w:r>
          </w:p>
        </w:tc>
      </w:tr>
      <w:tr w:rsidR="009476F6" w:rsidRPr="00B46437" w14:paraId="00E96BB6" w14:textId="77777777" w:rsidTr="003C3D3B">
        <w:trPr>
          <w:trHeight w:val="240"/>
        </w:trPr>
        <w:tc>
          <w:tcPr>
            <w:tcW w:w="960" w:type="dxa"/>
            <w:vMerge/>
            <w:tcBorders>
              <w:top w:val="nil"/>
              <w:left w:val="single" w:sz="12" w:space="0" w:color="auto"/>
              <w:bottom w:val="single" w:sz="12" w:space="0" w:color="auto"/>
              <w:right w:val="single" w:sz="12" w:space="0" w:color="auto"/>
            </w:tcBorders>
            <w:vAlign w:val="center"/>
            <w:hideMark/>
          </w:tcPr>
          <w:p w14:paraId="31F1195A"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0966641F"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381BA53F"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13</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14:paraId="179F2D44"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14</w:t>
            </w:r>
          </w:p>
        </w:tc>
        <w:tc>
          <w:tcPr>
            <w:tcW w:w="1014" w:type="dxa"/>
            <w:tcBorders>
              <w:top w:val="single" w:sz="4" w:space="0" w:color="auto"/>
              <w:left w:val="nil"/>
              <w:bottom w:val="single" w:sz="4" w:space="0" w:color="auto"/>
              <w:right w:val="single" w:sz="4" w:space="0" w:color="auto"/>
            </w:tcBorders>
            <w:shd w:val="clear" w:color="auto" w:fill="auto"/>
            <w:noWrap/>
            <w:vAlign w:val="center"/>
            <w:hideMark/>
          </w:tcPr>
          <w:p w14:paraId="50985934"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15</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7FA2EF03"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16</w:t>
            </w:r>
          </w:p>
        </w:tc>
        <w:tc>
          <w:tcPr>
            <w:tcW w:w="925" w:type="dxa"/>
            <w:tcBorders>
              <w:top w:val="single" w:sz="4" w:space="0" w:color="auto"/>
              <w:left w:val="nil"/>
              <w:bottom w:val="single" w:sz="4" w:space="0" w:color="auto"/>
              <w:right w:val="single" w:sz="4" w:space="0" w:color="auto"/>
            </w:tcBorders>
            <w:shd w:val="clear" w:color="auto" w:fill="auto"/>
            <w:noWrap/>
            <w:vAlign w:val="center"/>
            <w:hideMark/>
          </w:tcPr>
          <w:p w14:paraId="28B83F1A"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17</w:t>
            </w:r>
          </w:p>
        </w:tc>
        <w:tc>
          <w:tcPr>
            <w:tcW w:w="1002" w:type="dxa"/>
            <w:tcBorders>
              <w:top w:val="single" w:sz="4" w:space="0" w:color="auto"/>
              <w:left w:val="nil"/>
              <w:bottom w:val="single" w:sz="4" w:space="0" w:color="auto"/>
              <w:right w:val="single" w:sz="4" w:space="0" w:color="auto"/>
            </w:tcBorders>
            <w:shd w:val="clear" w:color="auto" w:fill="auto"/>
            <w:noWrap/>
            <w:vAlign w:val="center"/>
            <w:hideMark/>
          </w:tcPr>
          <w:p w14:paraId="3F598969"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18</w:t>
            </w:r>
          </w:p>
        </w:tc>
        <w:tc>
          <w:tcPr>
            <w:tcW w:w="1057" w:type="dxa"/>
            <w:tcBorders>
              <w:top w:val="single" w:sz="4" w:space="0" w:color="auto"/>
              <w:left w:val="nil"/>
              <w:bottom w:val="single" w:sz="4" w:space="0" w:color="auto"/>
              <w:right w:val="single" w:sz="4" w:space="0" w:color="auto"/>
            </w:tcBorders>
            <w:shd w:val="clear" w:color="000000" w:fill="FCE4D6"/>
            <w:noWrap/>
            <w:vAlign w:val="center"/>
            <w:hideMark/>
          </w:tcPr>
          <w:p w14:paraId="68F94720"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19</w:t>
            </w:r>
          </w:p>
        </w:tc>
        <w:tc>
          <w:tcPr>
            <w:tcW w:w="960" w:type="dxa"/>
            <w:tcBorders>
              <w:top w:val="single" w:sz="4" w:space="0" w:color="auto"/>
              <w:left w:val="nil"/>
              <w:bottom w:val="single" w:sz="4" w:space="0" w:color="auto"/>
              <w:right w:val="single" w:sz="12" w:space="0" w:color="auto"/>
            </w:tcBorders>
            <w:shd w:val="clear" w:color="auto" w:fill="auto"/>
            <w:noWrap/>
            <w:vAlign w:val="center"/>
            <w:hideMark/>
          </w:tcPr>
          <w:p w14:paraId="3E2A897E"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15</w:t>
            </w:r>
          </w:p>
        </w:tc>
      </w:tr>
      <w:tr w:rsidR="009476F6" w:rsidRPr="00B46437" w14:paraId="24A881F4" w14:textId="77777777" w:rsidTr="003C3D3B">
        <w:trPr>
          <w:trHeight w:val="240"/>
        </w:trPr>
        <w:tc>
          <w:tcPr>
            <w:tcW w:w="960" w:type="dxa"/>
            <w:vMerge/>
            <w:tcBorders>
              <w:top w:val="nil"/>
              <w:left w:val="single" w:sz="12" w:space="0" w:color="auto"/>
              <w:bottom w:val="single" w:sz="12" w:space="0" w:color="auto"/>
              <w:right w:val="single" w:sz="12" w:space="0" w:color="auto"/>
            </w:tcBorders>
            <w:vAlign w:val="center"/>
            <w:hideMark/>
          </w:tcPr>
          <w:p w14:paraId="15D5DCCB"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488409A6"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0C73099A"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20</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14:paraId="3443FE1C"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21</w:t>
            </w:r>
          </w:p>
        </w:tc>
        <w:tc>
          <w:tcPr>
            <w:tcW w:w="1014" w:type="dxa"/>
            <w:tcBorders>
              <w:top w:val="single" w:sz="4" w:space="0" w:color="auto"/>
              <w:left w:val="nil"/>
              <w:bottom w:val="single" w:sz="4" w:space="0" w:color="auto"/>
              <w:right w:val="single" w:sz="4" w:space="0" w:color="auto"/>
            </w:tcBorders>
            <w:shd w:val="clear" w:color="auto" w:fill="auto"/>
            <w:noWrap/>
            <w:vAlign w:val="center"/>
            <w:hideMark/>
          </w:tcPr>
          <w:p w14:paraId="2F78559C"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22</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3679088E"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23</w:t>
            </w:r>
          </w:p>
        </w:tc>
        <w:tc>
          <w:tcPr>
            <w:tcW w:w="925" w:type="dxa"/>
            <w:tcBorders>
              <w:top w:val="single" w:sz="4" w:space="0" w:color="auto"/>
              <w:left w:val="nil"/>
              <w:bottom w:val="single" w:sz="4" w:space="0" w:color="auto"/>
              <w:right w:val="single" w:sz="4" w:space="0" w:color="auto"/>
            </w:tcBorders>
            <w:shd w:val="clear" w:color="auto" w:fill="auto"/>
            <w:noWrap/>
            <w:vAlign w:val="center"/>
            <w:hideMark/>
          </w:tcPr>
          <w:p w14:paraId="5C4A02FB"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24</w:t>
            </w:r>
          </w:p>
        </w:tc>
        <w:tc>
          <w:tcPr>
            <w:tcW w:w="1002" w:type="dxa"/>
            <w:tcBorders>
              <w:top w:val="single" w:sz="4" w:space="0" w:color="auto"/>
              <w:left w:val="nil"/>
              <w:bottom w:val="single" w:sz="4" w:space="0" w:color="auto"/>
              <w:right w:val="single" w:sz="4" w:space="0" w:color="auto"/>
            </w:tcBorders>
            <w:shd w:val="clear" w:color="auto" w:fill="auto"/>
            <w:noWrap/>
            <w:vAlign w:val="center"/>
            <w:hideMark/>
          </w:tcPr>
          <w:p w14:paraId="1E613765"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25</w:t>
            </w:r>
          </w:p>
        </w:tc>
        <w:tc>
          <w:tcPr>
            <w:tcW w:w="1057" w:type="dxa"/>
            <w:tcBorders>
              <w:top w:val="single" w:sz="4" w:space="0" w:color="auto"/>
              <w:left w:val="nil"/>
              <w:bottom w:val="single" w:sz="4" w:space="0" w:color="auto"/>
              <w:right w:val="single" w:sz="4" w:space="0" w:color="auto"/>
            </w:tcBorders>
            <w:shd w:val="clear" w:color="000000" w:fill="FCE4D6"/>
            <w:noWrap/>
            <w:vAlign w:val="center"/>
            <w:hideMark/>
          </w:tcPr>
          <w:p w14:paraId="1296D9DD"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26</w:t>
            </w:r>
          </w:p>
        </w:tc>
        <w:tc>
          <w:tcPr>
            <w:tcW w:w="960" w:type="dxa"/>
            <w:tcBorders>
              <w:top w:val="single" w:sz="4" w:space="0" w:color="auto"/>
              <w:left w:val="nil"/>
              <w:bottom w:val="single" w:sz="4" w:space="0" w:color="auto"/>
              <w:right w:val="single" w:sz="12" w:space="0" w:color="auto"/>
            </w:tcBorders>
            <w:shd w:val="clear" w:color="auto" w:fill="auto"/>
            <w:noWrap/>
            <w:vAlign w:val="center"/>
            <w:hideMark/>
          </w:tcPr>
          <w:p w14:paraId="4030A14B"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16</w:t>
            </w:r>
          </w:p>
        </w:tc>
      </w:tr>
      <w:tr w:rsidR="009476F6" w:rsidRPr="00B46437" w14:paraId="4FCA038C" w14:textId="77777777" w:rsidTr="003C3D3B">
        <w:trPr>
          <w:trHeight w:val="692"/>
        </w:trPr>
        <w:tc>
          <w:tcPr>
            <w:tcW w:w="960" w:type="dxa"/>
            <w:vMerge/>
            <w:tcBorders>
              <w:top w:val="nil"/>
              <w:left w:val="single" w:sz="12" w:space="0" w:color="auto"/>
              <w:bottom w:val="single" w:sz="12" w:space="0" w:color="auto"/>
              <w:right w:val="single" w:sz="12" w:space="0" w:color="auto"/>
            </w:tcBorders>
            <w:vAlign w:val="center"/>
            <w:hideMark/>
          </w:tcPr>
          <w:p w14:paraId="6F8E40F5"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3F5EF69B"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single" w:sz="4" w:space="0" w:color="auto"/>
              <w:left w:val="single" w:sz="12" w:space="0" w:color="auto"/>
              <w:bottom w:val="single" w:sz="12" w:space="0" w:color="auto"/>
              <w:right w:val="single" w:sz="4" w:space="0" w:color="auto"/>
            </w:tcBorders>
            <w:shd w:val="clear" w:color="auto" w:fill="auto"/>
            <w:noWrap/>
            <w:vAlign w:val="center"/>
            <w:hideMark/>
          </w:tcPr>
          <w:p w14:paraId="39277F09"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27</w:t>
            </w:r>
          </w:p>
        </w:tc>
        <w:tc>
          <w:tcPr>
            <w:tcW w:w="827" w:type="dxa"/>
            <w:tcBorders>
              <w:top w:val="single" w:sz="4" w:space="0" w:color="auto"/>
              <w:left w:val="nil"/>
              <w:bottom w:val="single" w:sz="12" w:space="0" w:color="auto"/>
              <w:right w:val="single" w:sz="4" w:space="0" w:color="auto"/>
            </w:tcBorders>
            <w:shd w:val="clear" w:color="auto" w:fill="auto"/>
            <w:noWrap/>
            <w:vAlign w:val="center"/>
            <w:hideMark/>
          </w:tcPr>
          <w:p w14:paraId="3B41573C"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28</w:t>
            </w:r>
          </w:p>
        </w:tc>
        <w:tc>
          <w:tcPr>
            <w:tcW w:w="1014" w:type="dxa"/>
            <w:tcBorders>
              <w:top w:val="single" w:sz="4" w:space="0" w:color="auto"/>
              <w:left w:val="nil"/>
              <w:bottom w:val="single" w:sz="12" w:space="0" w:color="auto"/>
              <w:right w:val="single" w:sz="4" w:space="0" w:color="auto"/>
            </w:tcBorders>
            <w:shd w:val="clear" w:color="auto" w:fill="auto"/>
            <w:noWrap/>
            <w:vAlign w:val="center"/>
            <w:hideMark/>
          </w:tcPr>
          <w:p w14:paraId="54BC5FE7"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29</w:t>
            </w:r>
          </w:p>
        </w:tc>
        <w:tc>
          <w:tcPr>
            <w:tcW w:w="1057" w:type="dxa"/>
            <w:tcBorders>
              <w:top w:val="single" w:sz="4" w:space="0" w:color="auto"/>
              <w:left w:val="nil"/>
              <w:bottom w:val="single" w:sz="12" w:space="0" w:color="auto"/>
              <w:right w:val="single" w:sz="4" w:space="0" w:color="auto"/>
            </w:tcBorders>
            <w:shd w:val="clear" w:color="auto" w:fill="auto"/>
            <w:noWrap/>
            <w:vAlign w:val="center"/>
            <w:hideMark/>
          </w:tcPr>
          <w:p w14:paraId="59B80938"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30</w:t>
            </w:r>
          </w:p>
        </w:tc>
        <w:tc>
          <w:tcPr>
            <w:tcW w:w="925" w:type="dxa"/>
            <w:tcBorders>
              <w:top w:val="single" w:sz="4" w:space="0" w:color="auto"/>
              <w:left w:val="nil"/>
              <w:bottom w:val="single" w:sz="12" w:space="0" w:color="auto"/>
              <w:right w:val="single" w:sz="4" w:space="0" w:color="auto"/>
            </w:tcBorders>
            <w:shd w:val="clear" w:color="auto" w:fill="auto"/>
            <w:noWrap/>
            <w:vAlign w:val="center"/>
            <w:hideMark/>
          </w:tcPr>
          <w:p w14:paraId="04467D31"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31</w:t>
            </w:r>
          </w:p>
        </w:tc>
        <w:tc>
          <w:tcPr>
            <w:tcW w:w="1002" w:type="dxa"/>
            <w:tcBorders>
              <w:top w:val="single" w:sz="4" w:space="0" w:color="auto"/>
              <w:left w:val="nil"/>
              <w:bottom w:val="single" w:sz="12" w:space="0" w:color="auto"/>
              <w:right w:val="single" w:sz="4" w:space="0" w:color="auto"/>
            </w:tcBorders>
            <w:shd w:val="clear" w:color="auto" w:fill="auto"/>
            <w:vAlign w:val="center"/>
            <w:hideMark/>
          </w:tcPr>
          <w:p w14:paraId="1F3D7E18"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01 tháng 01 Tết dương lịch</w:t>
            </w:r>
          </w:p>
        </w:tc>
        <w:tc>
          <w:tcPr>
            <w:tcW w:w="1057" w:type="dxa"/>
            <w:tcBorders>
              <w:top w:val="single" w:sz="4" w:space="0" w:color="auto"/>
              <w:left w:val="nil"/>
              <w:bottom w:val="single" w:sz="12" w:space="0" w:color="auto"/>
              <w:right w:val="single" w:sz="4" w:space="0" w:color="auto"/>
            </w:tcBorders>
            <w:shd w:val="clear" w:color="000000" w:fill="FCE4D6"/>
            <w:noWrap/>
            <w:vAlign w:val="center"/>
            <w:hideMark/>
          </w:tcPr>
          <w:p w14:paraId="151B2887"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w:t>
            </w:r>
          </w:p>
        </w:tc>
        <w:tc>
          <w:tcPr>
            <w:tcW w:w="960" w:type="dxa"/>
            <w:tcBorders>
              <w:top w:val="single" w:sz="4" w:space="0" w:color="auto"/>
              <w:left w:val="nil"/>
              <w:bottom w:val="single" w:sz="12" w:space="0" w:color="auto"/>
              <w:right w:val="single" w:sz="12" w:space="0" w:color="auto"/>
            </w:tcBorders>
            <w:shd w:val="clear" w:color="auto" w:fill="auto"/>
            <w:noWrap/>
            <w:vAlign w:val="center"/>
            <w:hideMark/>
          </w:tcPr>
          <w:p w14:paraId="4DEE734C"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17</w:t>
            </w:r>
          </w:p>
        </w:tc>
      </w:tr>
      <w:tr w:rsidR="009476F6" w:rsidRPr="00B46437" w14:paraId="7BEED8AE" w14:textId="77777777" w:rsidTr="003C3D3B">
        <w:trPr>
          <w:trHeight w:val="240"/>
        </w:trPr>
        <w:tc>
          <w:tcPr>
            <w:tcW w:w="960" w:type="dxa"/>
            <w:vMerge/>
            <w:tcBorders>
              <w:top w:val="nil"/>
              <w:left w:val="single" w:sz="12" w:space="0" w:color="auto"/>
              <w:bottom w:val="single" w:sz="12" w:space="0" w:color="auto"/>
              <w:right w:val="single" w:sz="12" w:space="0" w:color="auto"/>
            </w:tcBorders>
            <w:vAlign w:val="center"/>
            <w:hideMark/>
          </w:tcPr>
          <w:p w14:paraId="13F70301" w14:textId="77777777" w:rsidR="009476F6" w:rsidRPr="00B46437" w:rsidRDefault="009476F6" w:rsidP="009476F6">
            <w:pPr>
              <w:spacing w:after="0" w:line="240" w:lineRule="auto"/>
              <w:rPr>
                <w:rFonts w:ascii="Calibri" w:eastAsia="Times New Roman" w:hAnsi="Calibri" w:cs="Calibri"/>
                <w:color w:val="000000"/>
              </w:rPr>
            </w:pPr>
          </w:p>
        </w:tc>
        <w:tc>
          <w:tcPr>
            <w:tcW w:w="960" w:type="dxa"/>
            <w:tcBorders>
              <w:top w:val="nil"/>
              <w:left w:val="single" w:sz="12" w:space="0" w:color="auto"/>
              <w:bottom w:val="single" w:sz="12" w:space="0" w:color="auto"/>
              <w:right w:val="single" w:sz="12" w:space="0" w:color="auto"/>
            </w:tcBorders>
            <w:shd w:val="clear" w:color="auto" w:fill="auto"/>
            <w:noWrap/>
            <w:vAlign w:val="center"/>
            <w:hideMark/>
          </w:tcPr>
          <w:p w14:paraId="063AFB7C" w14:textId="77777777" w:rsidR="009476F6" w:rsidRPr="00B46437" w:rsidRDefault="009476F6" w:rsidP="009476F6">
            <w:pPr>
              <w:spacing w:after="0" w:line="240" w:lineRule="auto"/>
              <w:rPr>
                <w:rFonts w:ascii="Calibri" w:eastAsia="Times New Roman" w:hAnsi="Calibri" w:cs="Calibri"/>
                <w:color w:val="000000"/>
                <w:sz w:val="18"/>
                <w:szCs w:val="18"/>
              </w:rPr>
            </w:pPr>
            <w:r w:rsidRPr="00B46437">
              <w:rPr>
                <w:rFonts w:ascii="Calibri" w:eastAsia="Times New Roman" w:hAnsi="Calibri" w:cs="Calibri"/>
                <w:color w:val="000000"/>
                <w:sz w:val="18"/>
                <w:szCs w:val="18"/>
              </w:rPr>
              <w:t>01/2022</w:t>
            </w:r>
          </w:p>
        </w:tc>
        <w:tc>
          <w:tcPr>
            <w:tcW w:w="838"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FCE676A"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w:t>
            </w:r>
          </w:p>
        </w:tc>
        <w:tc>
          <w:tcPr>
            <w:tcW w:w="827" w:type="dxa"/>
            <w:tcBorders>
              <w:top w:val="single" w:sz="12" w:space="0" w:color="auto"/>
              <w:left w:val="nil"/>
              <w:bottom w:val="single" w:sz="12" w:space="0" w:color="auto"/>
              <w:right w:val="single" w:sz="4" w:space="0" w:color="auto"/>
            </w:tcBorders>
            <w:shd w:val="clear" w:color="auto" w:fill="auto"/>
            <w:noWrap/>
            <w:vAlign w:val="center"/>
            <w:hideMark/>
          </w:tcPr>
          <w:p w14:paraId="4C621D28"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4</w:t>
            </w:r>
          </w:p>
        </w:tc>
        <w:tc>
          <w:tcPr>
            <w:tcW w:w="1014" w:type="dxa"/>
            <w:tcBorders>
              <w:top w:val="single" w:sz="12" w:space="0" w:color="auto"/>
              <w:left w:val="nil"/>
              <w:bottom w:val="single" w:sz="12" w:space="0" w:color="auto"/>
              <w:right w:val="single" w:sz="4" w:space="0" w:color="auto"/>
            </w:tcBorders>
            <w:shd w:val="clear" w:color="auto" w:fill="auto"/>
            <w:noWrap/>
            <w:vAlign w:val="center"/>
            <w:hideMark/>
          </w:tcPr>
          <w:p w14:paraId="6B056497"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5</w:t>
            </w:r>
          </w:p>
        </w:tc>
        <w:tc>
          <w:tcPr>
            <w:tcW w:w="1057" w:type="dxa"/>
            <w:tcBorders>
              <w:top w:val="single" w:sz="12" w:space="0" w:color="auto"/>
              <w:left w:val="nil"/>
              <w:bottom w:val="single" w:sz="12" w:space="0" w:color="auto"/>
              <w:right w:val="single" w:sz="4" w:space="0" w:color="auto"/>
            </w:tcBorders>
            <w:shd w:val="clear" w:color="auto" w:fill="auto"/>
            <w:noWrap/>
            <w:vAlign w:val="center"/>
            <w:hideMark/>
          </w:tcPr>
          <w:p w14:paraId="48F0E59F"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6</w:t>
            </w:r>
          </w:p>
        </w:tc>
        <w:tc>
          <w:tcPr>
            <w:tcW w:w="925" w:type="dxa"/>
            <w:tcBorders>
              <w:top w:val="single" w:sz="12" w:space="0" w:color="auto"/>
              <w:left w:val="nil"/>
              <w:bottom w:val="single" w:sz="12" w:space="0" w:color="auto"/>
              <w:right w:val="single" w:sz="4" w:space="0" w:color="auto"/>
            </w:tcBorders>
            <w:shd w:val="clear" w:color="auto" w:fill="auto"/>
            <w:noWrap/>
            <w:vAlign w:val="center"/>
            <w:hideMark/>
          </w:tcPr>
          <w:p w14:paraId="5CA5ECD6"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7</w:t>
            </w:r>
          </w:p>
        </w:tc>
        <w:tc>
          <w:tcPr>
            <w:tcW w:w="1002" w:type="dxa"/>
            <w:tcBorders>
              <w:top w:val="single" w:sz="12" w:space="0" w:color="auto"/>
              <w:left w:val="nil"/>
              <w:bottom w:val="single" w:sz="12" w:space="0" w:color="auto"/>
              <w:right w:val="single" w:sz="4" w:space="0" w:color="auto"/>
            </w:tcBorders>
            <w:shd w:val="clear" w:color="auto" w:fill="auto"/>
            <w:noWrap/>
            <w:vAlign w:val="center"/>
            <w:hideMark/>
          </w:tcPr>
          <w:p w14:paraId="647BB30B"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8</w:t>
            </w:r>
          </w:p>
        </w:tc>
        <w:tc>
          <w:tcPr>
            <w:tcW w:w="1057" w:type="dxa"/>
            <w:tcBorders>
              <w:top w:val="single" w:sz="12" w:space="0" w:color="auto"/>
              <w:left w:val="nil"/>
              <w:bottom w:val="single" w:sz="12" w:space="0" w:color="auto"/>
              <w:right w:val="single" w:sz="4" w:space="0" w:color="auto"/>
            </w:tcBorders>
            <w:shd w:val="clear" w:color="000000" w:fill="FCE4D6"/>
            <w:noWrap/>
            <w:vAlign w:val="center"/>
            <w:hideMark/>
          </w:tcPr>
          <w:p w14:paraId="78909D03"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9</w:t>
            </w:r>
          </w:p>
        </w:tc>
        <w:tc>
          <w:tcPr>
            <w:tcW w:w="960" w:type="dxa"/>
            <w:tcBorders>
              <w:top w:val="single" w:sz="12" w:space="0" w:color="auto"/>
              <w:left w:val="nil"/>
              <w:bottom w:val="single" w:sz="12" w:space="0" w:color="auto"/>
              <w:right w:val="single" w:sz="12" w:space="0" w:color="auto"/>
            </w:tcBorders>
            <w:shd w:val="clear" w:color="auto" w:fill="auto"/>
            <w:noWrap/>
            <w:vAlign w:val="center"/>
            <w:hideMark/>
          </w:tcPr>
          <w:p w14:paraId="5EE46B22"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18</w:t>
            </w:r>
          </w:p>
        </w:tc>
      </w:tr>
      <w:tr w:rsidR="009476F6" w:rsidRPr="00B46437" w14:paraId="3DC9161D" w14:textId="77777777" w:rsidTr="003C3D3B">
        <w:trPr>
          <w:trHeight w:val="240"/>
        </w:trPr>
        <w:tc>
          <w:tcPr>
            <w:tcW w:w="96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14:paraId="14FB898B" w14:textId="77777777" w:rsidR="009476F6" w:rsidRPr="00B46437" w:rsidRDefault="009476F6" w:rsidP="009476F6">
            <w:pPr>
              <w:spacing w:after="0" w:line="240" w:lineRule="auto"/>
              <w:jc w:val="center"/>
              <w:rPr>
                <w:rFonts w:ascii="Calibri" w:eastAsia="Times New Roman" w:hAnsi="Calibri" w:cs="Calibri"/>
                <w:color w:val="000000"/>
              </w:rPr>
            </w:pPr>
            <w:r w:rsidRPr="00B46437">
              <w:rPr>
                <w:rFonts w:ascii="Calibri" w:eastAsia="Times New Roman" w:hAnsi="Calibri" w:cs="Calibri"/>
                <w:color w:val="000000"/>
              </w:rPr>
              <w:t>Học kỳ II</w:t>
            </w:r>
          </w:p>
        </w:tc>
        <w:tc>
          <w:tcPr>
            <w:tcW w:w="960" w:type="dxa"/>
            <w:vMerge w:val="restart"/>
            <w:tcBorders>
              <w:top w:val="nil"/>
              <w:left w:val="single" w:sz="12" w:space="0" w:color="auto"/>
              <w:bottom w:val="single" w:sz="12" w:space="0" w:color="auto"/>
              <w:right w:val="single" w:sz="12" w:space="0" w:color="auto"/>
            </w:tcBorders>
            <w:shd w:val="clear" w:color="auto" w:fill="auto"/>
            <w:noWrap/>
            <w:vAlign w:val="center"/>
            <w:hideMark/>
          </w:tcPr>
          <w:p w14:paraId="10D85691"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01/2022</w:t>
            </w:r>
          </w:p>
        </w:tc>
        <w:tc>
          <w:tcPr>
            <w:tcW w:w="83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567DAD93"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10</w:t>
            </w:r>
          </w:p>
        </w:tc>
        <w:tc>
          <w:tcPr>
            <w:tcW w:w="827" w:type="dxa"/>
            <w:tcBorders>
              <w:top w:val="single" w:sz="12" w:space="0" w:color="auto"/>
              <w:left w:val="nil"/>
              <w:bottom w:val="single" w:sz="4" w:space="0" w:color="auto"/>
              <w:right w:val="single" w:sz="4" w:space="0" w:color="auto"/>
            </w:tcBorders>
            <w:shd w:val="clear" w:color="auto" w:fill="auto"/>
            <w:noWrap/>
            <w:vAlign w:val="center"/>
            <w:hideMark/>
          </w:tcPr>
          <w:p w14:paraId="2E78C362"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11</w:t>
            </w:r>
          </w:p>
        </w:tc>
        <w:tc>
          <w:tcPr>
            <w:tcW w:w="1014" w:type="dxa"/>
            <w:tcBorders>
              <w:top w:val="single" w:sz="12" w:space="0" w:color="auto"/>
              <w:left w:val="nil"/>
              <w:bottom w:val="single" w:sz="4" w:space="0" w:color="auto"/>
              <w:right w:val="single" w:sz="4" w:space="0" w:color="auto"/>
            </w:tcBorders>
            <w:shd w:val="clear" w:color="auto" w:fill="auto"/>
            <w:noWrap/>
            <w:vAlign w:val="center"/>
            <w:hideMark/>
          </w:tcPr>
          <w:p w14:paraId="69EC5E6A"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12</w:t>
            </w:r>
          </w:p>
        </w:tc>
        <w:tc>
          <w:tcPr>
            <w:tcW w:w="1057" w:type="dxa"/>
            <w:tcBorders>
              <w:top w:val="single" w:sz="12" w:space="0" w:color="auto"/>
              <w:left w:val="nil"/>
              <w:bottom w:val="single" w:sz="4" w:space="0" w:color="auto"/>
              <w:right w:val="single" w:sz="4" w:space="0" w:color="auto"/>
            </w:tcBorders>
            <w:shd w:val="clear" w:color="auto" w:fill="auto"/>
            <w:noWrap/>
            <w:vAlign w:val="center"/>
            <w:hideMark/>
          </w:tcPr>
          <w:p w14:paraId="2BEF0437"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13</w:t>
            </w:r>
          </w:p>
        </w:tc>
        <w:tc>
          <w:tcPr>
            <w:tcW w:w="925" w:type="dxa"/>
            <w:tcBorders>
              <w:top w:val="single" w:sz="12" w:space="0" w:color="auto"/>
              <w:left w:val="nil"/>
              <w:bottom w:val="single" w:sz="4" w:space="0" w:color="auto"/>
              <w:right w:val="single" w:sz="4" w:space="0" w:color="auto"/>
            </w:tcBorders>
            <w:shd w:val="clear" w:color="auto" w:fill="auto"/>
            <w:noWrap/>
            <w:vAlign w:val="center"/>
            <w:hideMark/>
          </w:tcPr>
          <w:p w14:paraId="0B81878D"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14</w:t>
            </w:r>
          </w:p>
        </w:tc>
        <w:tc>
          <w:tcPr>
            <w:tcW w:w="1002" w:type="dxa"/>
            <w:tcBorders>
              <w:top w:val="single" w:sz="12" w:space="0" w:color="auto"/>
              <w:left w:val="nil"/>
              <w:bottom w:val="single" w:sz="4" w:space="0" w:color="auto"/>
              <w:right w:val="single" w:sz="4" w:space="0" w:color="auto"/>
            </w:tcBorders>
            <w:shd w:val="clear" w:color="auto" w:fill="auto"/>
            <w:noWrap/>
            <w:vAlign w:val="center"/>
            <w:hideMark/>
          </w:tcPr>
          <w:p w14:paraId="0339F056"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15</w:t>
            </w:r>
          </w:p>
        </w:tc>
        <w:tc>
          <w:tcPr>
            <w:tcW w:w="1057" w:type="dxa"/>
            <w:tcBorders>
              <w:top w:val="single" w:sz="12" w:space="0" w:color="auto"/>
              <w:left w:val="nil"/>
              <w:bottom w:val="single" w:sz="4" w:space="0" w:color="auto"/>
              <w:right w:val="single" w:sz="4" w:space="0" w:color="auto"/>
            </w:tcBorders>
            <w:shd w:val="clear" w:color="000000" w:fill="FCE4D6"/>
            <w:noWrap/>
            <w:vAlign w:val="center"/>
            <w:hideMark/>
          </w:tcPr>
          <w:p w14:paraId="60C5CAFD"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16</w:t>
            </w:r>
          </w:p>
        </w:tc>
        <w:tc>
          <w:tcPr>
            <w:tcW w:w="960" w:type="dxa"/>
            <w:tcBorders>
              <w:top w:val="single" w:sz="12" w:space="0" w:color="auto"/>
              <w:left w:val="nil"/>
              <w:bottom w:val="single" w:sz="4" w:space="0" w:color="auto"/>
              <w:right w:val="single" w:sz="12" w:space="0" w:color="auto"/>
            </w:tcBorders>
            <w:shd w:val="clear" w:color="auto" w:fill="auto"/>
            <w:noWrap/>
            <w:vAlign w:val="center"/>
            <w:hideMark/>
          </w:tcPr>
          <w:p w14:paraId="1F092B26"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19</w:t>
            </w:r>
          </w:p>
        </w:tc>
      </w:tr>
      <w:tr w:rsidR="009476F6" w:rsidRPr="00B46437" w14:paraId="48A26357"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6662310C"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60008362"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nil"/>
              <w:left w:val="single" w:sz="12" w:space="0" w:color="auto"/>
              <w:bottom w:val="single" w:sz="4" w:space="0" w:color="auto"/>
              <w:right w:val="single" w:sz="4" w:space="0" w:color="auto"/>
            </w:tcBorders>
            <w:shd w:val="clear" w:color="auto" w:fill="auto"/>
            <w:noWrap/>
            <w:vAlign w:val="center"/>
            <w:hideMark/>
          </w:tcPr>
          <w:p w14:paraId="0EBD2145"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17</w:t>
            </w:r>
          </w:p>
        </w:tc>
        <w:tc>
          <w:tcPr>
            <w:tcW w:w="827" w:type="dxa"/>
            <w:tcBorders>
              <w:top w:val="nil"/>
              <w:left w:val="nil"/>
              <w:bottom w:val="single" w:sz="4" w:space="0" w:color="auto"/>
              <w:right w:val="single" w:sz="4" w:space="0" w:color="auto"/>
            </w:tcBorders>
            <w:shd w:val="clear" w:color="auto" w:fill="auto"/>
            <w:noWrap/>
            <w:vAlign w:val="center"/>
            <w:hideMark/>
          </w:tcPr>
          <w:p w14:paraId="08B1FF4E"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18</w:t>
            </w:r>
          </w:p>
        </w:tc>
        <w:tc>
          <w:tcPr>
            <w:tcW w:w="1014" w:type="dxa"/>
            <w:tcBorders>
              <w:top w:val="nil"/>
              <w:left w:val="nil"/>
              <w:bottom w:val="single" w:sz="4" w:space="0" w:color="auto"/>
              <w:right w:val="single" w:sz="4" w:space="0" w:color="auto"/>
            </w:tcBorders>
            <w:shd w:val="clear" w:color="auto" w:fill="auto"/>
            <w:noWrap/>
            <w:vAlign w:val="center"/>
            <w:hideMark/>
          </w:tcPr>
          <w:p w14:paraId="2F9BFF65"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19</w:t>
            </w:r>
          </w:p>
        </w:tc>
        <w:tc>
          <w:tcPr>
            <w:tcW w:w="1057" w:type="dxa"/>
            <w:tcBorders>
              <w:top w:val="nil"/>
              <w:left w:val="nil"/>
              <w:bottom w:val="single" w:sz="4" w:space="0" w:color="auto"/>
              <w:right w:val="single" w:sz="4" w:space="0" w:color="auto"/>
            </w:tcBorders>
            <w:shd w:val="clear" w:color="auto" w:fill="auto"/>
            <w:noWrap/>
            <w:vAlign w:val="center"/>
            <w:hideMark/>
          </w:tcPr>
          <w:p w14:paraId="0EA1980A"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20</w:t>
            </w:r>
          </w:p>
        </w:tc>
        <w:tc>
          <w:tcPr>
            <w:tcW w:w="925" w:type="dxa"/>
            <w:tcBorders>
              <w:top w:val="nil"/>
              <w:left w:val="nil"/>
              <w:bottom w:val="single" w:sz="4" w:space="0" w:color="auto"/>
              <w:right w:val="single" w:sz="4" w:space="0" w:color="auto"/>
            </w:tcBorders>
            <w:shd w:val="clear" w:color="auto" w:fill="auto"/>
            <w:noWrap/>
            <w:vAlign w:val="center"/>
            <w:hideMark/>
          </w:tcPr>
          <w:p w14:paraId="68528302"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21</w:t>
            </w:r>
          </w:p>
        </w:tc>
        <w:tc>
          <w:tcPr>
            <w:tcW w:w="1002" w:type="dxa"/>
            <w:tcBorders>
              <w:top w:val="nil"/>
              <w:left w:val="nil"/>
              <w:bottom w:val="single" w:sz="4" w:space="0" w:color="auto"/>
              <w:right w:val="single" w:sz="4" w:space="0" w:color="auto"/>
            </w:tcBorders>
            <w:shd w:val="clear" w:color="auto" w:fill="auto"/>
            <w:noWrap/>
            <w:vAlign w:val="center"/>
            <w:hideMark/>
          </w:tcPr>
          <w:p w14:paraId="4078D997"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22</w:t>
            </w:r>
          </w:p>
        </w:tc>
        <w:tc>
          <w:tcPr>
            <w:tcW w:w="1057" w:type="dxa"/>
            <w:tcBorders>
              <w:top w:val="nil"/>
              <w:left w:val="nil"/>
              <w:bottom w:val="single" w:sz="4" w:space="0" w:color="auto"/>
              <w:right w:val="single" w:sz="4" w:space="0" w:color="auto"/>
            </w:tcBorders>
            <w:shd w:val="clear" w:color="000000" w:fill="FCE4D6"/>
            <w:noWrap/>
            <w:vAlign w:val="center"/>
            <w:hideMark/>
          </w:tcPr>
          <w:p w14:paraId="774044FA"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23</w:t>
            </w:r>
          </w:p>
        </w:tc>
        <w:tc>
          <w:tcPr>
            <w:tcW w:w="960" w:type="dxa"/>
            <w:tcBorders>
              <w:top w:val="nil"/>
              <w:left w:val="nil"/>
              <w:bottom w:val="single" w:sz="4" w:space="0" w:color="auto"/>
              <w:right w:val="single" w:sz="12" w:space="0" w:color="auto"/>
            </w:tcBorders>
            <w:shd w:val="clear" w:color="auto" w:fill="auto"/>
            <w:noWrap/>
            <w:vAlign w:val="center"/>
            <w:hideMark/>
          </w:tcPr>
          <w:p w14:paraId="77A323D4"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20</w:t>
            </w:r>
          </w:p>
        </w:tc>
      </w:tr>
      <w:tr w:rsidR="009476F6" w:rsidRPr="00B46437" w14:paraId="4D36531E" w14:textId="77777777" w:rsidTr="003C3D3B">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18C9ED08"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1596F904"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nil"/>
              <w:left w:val="single" w:sz="12" w:space="0" w:color="auto"/>
              <w:bottom w:val="single" w:sz="12" w:space="0" w:color="auto"/>
              <w:right w:val="single" w:sz="4" w:space="0" w:color="auto"/>
            </w:tcBorders>
            <w:shd w:val="clear" w:color="000000" w:fill="FCE4D6"/>
            <w:noWrap/>
            <w:vAlign w:val="center"/>
            <w:hideMark/>
          </w:tcPr>
          <w:p w14:paraId="5BDBCF44"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24</w:t>
            </w:r>
          </w:p>
        </w:tc>
        <w:tc>
          <w:tcPr>
            <w:tcW w:w="827" w:type="dxa"/>
            <w:tcBorders>
              <w:top w:val="nil"/>
              <w:left w:val="nil"/>
              <w:bottom w:val="single" w:sz="12" w:space="0" w:color="auto"/>
              <w:right w:val="single" w:sz="4" w:space="0" w:color="auto"/>
            </w:tcBorders>
            <w:shd w:val="clear" w:color="000000" w:fill="FCE4D6"/>
            <w:noWrap/>
            <w:vAlign w:val="center"/>
            <w:hideMark/>
          </w:tcPr>
          <w:p w14:paraId="1AAB421E"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25</w:t>
            </w:r>
          </w:p>
        </w:tc>
        <w:tc>
          <w:tcPr>
            <w:tcW w:w="1014" w:type="dxa"/>
            <w:tcBorders>
              <w:top w:val="nil"/>
              <w:left w:val="nil"/>
              <w:bottom w:val="single" w:sz="12" w:space="0" w:color="auto"/>
              <w:right w:val="single" w:sz="4" w:space="0" w:color="auto"/>
            </w:tcBorders>
            <w:shd w:val="clear" w:color="000000" w:fill="FCE4D6"/>
            <w:noWrap/>
            <w:vAlign w:val="center"/>
            <w:hideMark/>
          </w:tcPr>
          <w:p w14:paraId="37142748"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26</w:t>
            </w:r>
          </w:p>
        </w:tc>
        <w:tc>
          <w:tcPr>
            <w:tcW w:w="1057" w:type="dxa"/>
            <w:tcBorders>
              <w:top w:val="nil"/>
              <w:left w:val="nil"/>
              <w:bottom w:val="single" w:sz="12" w:space="0" w:color="auto"/>
              <w:right w:val="single" w:sz="4" w:space="0" w:color="auto"/>
            </w:tcBorders>
            <w:shd w:val="clear" w:color="000000" w:fill="FCE4D6"/>
            <w:noWrap/>
            <w:vAlign w:val="center"/>
            <w:hideMark/>
          </w:tcPr>
          <w:p w14:paraId="1B33B958"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27</w:t>
            </w:r>
          </w:p>
        </w:tc>
        <w:tc>
          <w:tcPr>
            <w:tcW w:w="925" w:type="dxa"/>
            <w:tcBorders>
              <w:top w:val="nil"/>
              <w:left w:val="nil"/>
              <w:bottom w:val="single" w:sz="12" w:space="0" w:color="auto"/>
              <w:right w:val="single" w:sz="4" w:space="0" w:color="auto"/>
            </w:tcBorders>
            <w:shd w:val="clear" w:color="000000" w:fill="FCE4D6"/>
            <w:noWrap/>
            <w:vAlign w:val="center"/>
            <w:hideMark/>
          </w:tcPr>
          <w:p w14:paraId="2A5A23AF"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28</w:t>
            </w:r>
          </w:p>
        </w:tc>
        <w:tc>
          <w:tcPr>
            <w:tcW w:w="1002" w:type="dxa"/>
            <w:tcBorders>
              <w:top w:val="nil"/>
              <w:left w:val="nil"/>
              <w:bottom w:val="single" w:sz="12" w:space="0" w:color="auto"/>
              <w:right w:val="single" w:sz="4" w:space="0" w:color="auto"/>
            </w:tcBorders>
            <w:shd w:val="clear" w:color="000000" w:fill="FCE4D6"/>
            <w:noWrap/>
            <w:vAlign w:val="center"/>
            <w:hideMark/>
          </w:tcPr>
          <w:p w14:paraId="5F17CBAF"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29</w:t>
            </w:r>
          </w:p>
        </w:tc>
        <w:tc>
          <w:tcPr>
            <w:tcW w:w="1057" w:type="dxa"/>
            <w:tcBorders>
              <w:top w:val="nil"/>
              <w:left w:val="nil"/>
              <w:bottom w:val="single" w:sz="12" w:space="0" w:color="auto"/>
              <w:right w:val="single" w:sz="4" w:space="0" w:color="auto"/>
            </w:tcBorders>
            <w:shd w:val="clear" w:color="000000" w:fill="FCE4D6"/>
            <w:noWrap/>
            <w:vAlign w:val="center"/>
            <w:hideMark/>
          </w:tcPr>
          <w:p w14:paraId="2EEDF3FC"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30</w:t>
            </w:r>
          </w:p>
        </w:tc>
        <w:tc>
          <w:tcPr>
            <w:tcW w:w="960" w:type="dxa"/>
            <w:vMerge w:val="restart"/>
            <w:tcBorders>
              <w:top w:val="nil"/>
              <w:left w:val="single" w:sz="4" w:space="0" w:color="auto"/>
              <w:bottom w:val="single" w:sz="12" w:space="0" w:color="auto"/>
              <w:right w:val="single" w:sz="12" w:space="0" w:color="auto"/>
            </w:tcBorders>
            <w:shd w:val="clear" w:color="auto" w:fill="auto"/>
            <w:vAlign w:val="center"/>
            <w:hideMark/>
          </w:tcPr>
          <w:p w14:paraId="79B5C43D" w14:textId="77777777" w:rsidR="009476F6" w:rsidRPr="00B46437" w:rsidRDefault="009476F6" w:rsidP="009476F6">
            <w:pPr>
              <w:spacing w:after="0" w:line="240" w:lineRule="auto"/>
              <w:jc w:val="center"/>
              <w:rPr>
                <w:rFonts w:ascii="Calibri" w:eastAsia="Times New Roman" w:hAnsi="Calibri" w:cs="Calibri"/>
                <w:color w:val="000000"/>
                <w:sz w:val="16"/>
                <w:szCs w:val="16"/>
              </w:rPr>
            </w:pPr>
            <w:r w:rsidRPr="00B46437">
              <w:rPr>
                <w:rFonts w:ascii="Calibri" w:eastAsia="Times New Roman" w:hAnsi="Calibri" w:cs="Calibri"/>
                <w:color w:val="000000"/>
                <w:sz w:val="16"/>
                <w:szCs w:val="16"/>
              </w:rPr>
              <w:t>Nghỉ tết nguyên đán</w:t>
            </w:r>
          </w:p>
        </w:tc>
      </w:tr>
      <w:tr w:rsidR="009476F6" w:rsidRPr="00B46437" w14:paraId="396092C9" w14:textId="77777777" w:rsidTr="003C3D3B">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381F8296"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val="restart"/>
            <w:tcBorders>
              <w:top w:val="nil"/>
              <w:left w:val="single" w:sz="12" w:space="0" w:color="auto"/>
              <w:bottom w:val="single" w:sz="12" w:space="0" w:color="auto"/>
              <w:right w:val="single" w:sz="12" w:space="0" w:color="auto"/>
            </w:tcBorders>
            <w:shd w:val="clear" w:color="auto" w:fill="auto"/>
            <w:noWrap/>
            <w:vAlign w:val="center"/>
            <w:hideMark/>
          </w:tcPr>
          <w:p w14:paraId="2BE1826B"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02/2022</w:t>
            </w:r>
          </w:p>
        </w:tc>
        <w:tc>
          <w:tcPr>
            <w:tcW w:w="838" w:type="dxa"/>
            <w:tcBorders>
              <w:top w:val="single" w:sz="12" w:space="0" w:color="auto"/>
              <w:left w:val="single" w:sz="12" w:space="0" w:color="auto"/>
              <w:bottom w:val="single" w:sz="4" w:space="0" w:color="auto"/>
              <w:right w:val="single" w:sz="4" w:space="0" w:color="auto"/>
            </w:tcBorders>
            <w:shd w:val="clear" w:color="000000" w:fill="FCE4D6"/>
            <w:noWrap/>
            <w:vAlign w:val="center"/>
            <w:hideMark/>
          </w:tcPr>
          <w:p w14:paraId="0555191E"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31</w:t>
            </w:r>
          </w:p>
        </w:tc>
        <w:tc>
          <w:tcPr>
            <w:tcW w:w="827" w:type="dxa"/>
            <w:tcBorders>
              <w:top w:val="single" w:sz="12" w:space="0" w:color="auto"/>
              <w:left w:val="nil"/>
              <w:bottom w:val="single" w:sz="4" w:space="0" w:color="auto"/>
              <w:right w:val="single" w:sz="4" w:space="0" w:color="auto"/>
            </w:tcBorders>
            <w:shd w:val="clear" w:color="000000" w:fill="FCE4D6"/>
            <w:noWrap/>
            <w:vAlign w:val="center"/>
            <w:hideMark/>
          </w:tcPr>
          <w:p w14:paraId="2CB14A00"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 tháng 2</w:t>
            </w:r>
          </w:p>
        </w:tc>
        <w:tc>
          <w:tcPr>
            <w:tcW w:w="1014" w:type="dxa"/>
            <w:tcBorders>
              <w:top w:val="single" w:sz="12" w:space="0" w:color="auto"/>
              <w:left w:val="nil"/>
              <w:bottom w:val="single" w:sz="4" w:space="0" w:color="auto"/>
              <w:right w:val="single" w:sz="4" w:space="0" w:color="auto"/>
            </w:tcBorders>
            <w:shd w:val="clear" w:color="000000" w:fill="FCE4D6"/>
            <w:noWrap/>
            <w:vAlign w:val="center"/>
            <w:hideMark/>
          </w:tcPr>
          <w:p w14:paraId="28709B06"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w:t>
            </w:r>
          </w:p>
        </w:tc>
        <w:tc>
          <w:tcPr>
            <w:tcW w:w="1057" w:type="dxa"/>
            <w:tcBorders>
              <w:top w:val="single" w:sz="12" w:space="0" w:color="auto"/>
              <w:left w:val="nil"/>
              <w:bottom w:val="single" w:sz="4" w:space="0" w:color="auto"/>
              <w:right w:val="single" w:sz="4" w:space="0" w:color="auto"/>
            </w:tcBorders>
            <w:shd w:val="clear" w:color="000000" w:fill="FCE4D6"/>
            <w:noWrap/>
            <w:vAlign w:val="center"/>
            <w:hideMark/>
          </w:tcPr>
          <w:p w14:paraId="02F7F16D"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w:t>
            </w:r>
          </w:p>
        </w:tc>
        <w:tc>
          <w:tcPr>
            <w:tcW w:w="925" w:type="dxa"/>
            <w:tcBorders>
              <w:top w:val="single" w:sz="12" w:space="0" w:color="auto"/>
              <w:left w:val="nil"/>
              <w:bottom w:val="single" w:sz="4" w:space="0" w:color="auto"/>
              <w:right w:val="single" w:sz="4" w:space="0" w:color="auto"/>
            </w:tcBorders>
            <w:shd w:val="clear" w:color="000000" w:fill="FCE4D6"/>
            <w:noWrap/>
            <w:vAlign w:val="center"/>
            <w:hideMark/>
          </w:tcPr>
          <w:p w14:paraId="7CF59792"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4</w:t>
            </w:r>
          </w:p>
        </w:tc>
        <w:tc>
          <w:tcPr>
            <w:tcW w:w="1002" w:type="dxa"/>
            <w:tcBorders>
              <w:top w:val="single" w:sz="12" w:space="0" w:color="auto"/>
              <w:left w:val="nil"/>
              <w:bottom w:val="single" w:sz="4" w:space="0" w:color="auto"/>
              <w:right w:val="single" w:sz="4" w:space="0" w:color="auto"/>
            </w:tcBorders>
            <w:shd w:val="clear" w:color="000000" w:fill="FCE4D6"/>
            <w:noWrap/>
            <w:vAlign w:val="center"/>
            <w:hideMark/>
          </w:tcPr>
          <w:p w14:paraId="74C4A5FD"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5</w:t>
            </w:r>
          </w:p>
        </w:tc>
        <w:tc>
          <w:tcPr>
            <w:tcW w:w="1057" w:type="dxa"/>
            <w:tcBorders>
              <w:top w:val="single" w:sz="12" w:space="0" w:color="auto"/>
              <w:left w:val="nil"/>
              <w:bottom w:val="single" w:sz="4" w:space="0" w:color="auto"/>
              <w:right w:val="single" w:sz="4" w:space="0" w:color="auto"/>
            </w:tcBorders>
            <w:shd w:val="clear" w:color="000000" w:fill="FCE4D6"/>
            <w:noWrap/>
            <w:vAlign w:val="center"/>
            <w:hideMark/>
          </w:tcPr>
          <w:p w14:paraId="3720C5AF"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6</w:t>
            </w:r>
          </w:p>
        </w:tc>
        <w:tc>
          <w:tcPr>
            <w:tcW w:w="960" w:type="dxa"/>
            <w:vMerge/>
            <w:tcBorders>
              <w:top w:val="single" w:sz="12" w:space="0" w:color="auto"/>
              <w:left w:val="single" w:sz="4" w:space="0" w:color="auto"/>
              <w:bottom w:val="single" w:sz="4" w:space="0" w:color="000000"/>
              <w:right w:val="single" w:sz="12" w:space="0" w:color="auto"/>
            </w:tcBorders>
            <w:vAlign w:val="center"/>
            <w:hideMark/>
          </w:tcPr>
          <w:p w14:paraId="7F4C9E44" w14:textId="77777777" w:rsidR="009476F6" w:rsidRPr="00B46437" w:rsidRDefault="009476F6" w:rsidP="009476F6">
            <w:pPr>
              <w:spacing w:after="0" w:line="240" w:lineRule="auto"/>
              <w:rPr>
                <w:rFonts w:ascii="Calibri" w:eastAsia="Times New Roman" w:hAnsi="Calibri" w:cs="Calibri"/>
                <w:color w:val="000000"/>
                <w:sz w:val="16"/>
                <w:szCs w:val="16"/>
              </w:rPr>
            </w:pPr>
          </w:p>
        </w:tc>
      </w:tr>
      <w:tr w:rsidR="009476F6" w:rsidRPr="00B46437" w14:paraId="1E516557"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48EBFB11"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200B910C"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nil"/>
              <w:left w:val="single" w:sz="12" w:space="0" w:color="auto"/>
              <w:bottom w:val="single" w:sz="4" w:space="0" w:color="auto"/>
              <w:right w:val="single" w:sz="4" w:space="0" w:color="auto"/>
            </w:tcBorders>
            <w:shd w:val="clear" w:color="auto" w:fill="auto"/>
            <w:noWrap/>
            <w:vAlign w:val="center"/>
            <w:hideMark/>
          </w:tcPr>
          <w:p w14:paraId="76C832FA"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7</w:t>
            </w:r>
          </w:p>
        </w:tc>
        <w:tc>
          <w:tcPr>
            <w:tcW w:w="827" w:type="dxa"/>
            <w:tcBorders>
              <w:top w:val="nil"/>
              <w:left w:val="nil"/>
              <w:bottom w:val="single" w:sz="4" w:space="0" w:color="auto"/>
              <w:right w:val="single" w:sz="4" w:space="0" w:color="auto"/>
            </w:tcBorders>
            <w:shd w:val="clear" w:color="auto" w:fill="auto"/>
            <w:noWrap/>
            <w:vAlign w:val="center"/>
            <w:hideMark/>
          </w:tcPr>
          <w:p w14:paraId="795894CE"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8</w:t>
            </w:r>
          </w:p>
        </w:tc>
        <w:tc>
          <w:tcPr>
            <w:tcW w:w="1014" w:type="dxa"/>
            <w:tcBorders>
              <w:top w:val="nil"/>
              <w:left w:val="nil"/>
              <w:bottom w:val="single" w:sz="4" w:space="0" w:color="auto"/>
              <w:right w:val="single" w:sz="4" w:space="0" w:color="auto"/>
            </w:tcBorders>
            <w:shd w:val="clear" w:color="auto" w:fill="auto"/>
            <w:noWrap/>
            <w:vAlign w:val="center"/>
            <w:hideMark/>
          </w:tcPr>
          <w:p w14:paraId="5651A9EE"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9</w:t>
            </w:r>
          </w:p>
        </w:tc>
        <w:tc>
          <w:tcPr>
            <w:tcW w:w="1057" w:type="dxa"/>
            <w:tcBorders>
              <w:top w:val="nil"/>
              <w:left w:val="nil"/>
              <w:bottom w:val="single" w:sz="4" w:space="0" w:color="auto"/>
              <w:right w:val="single" w:sz="4" w:space="0" w:color="auto"/>
            </w:tcBorders>
            <w:shd w:val="clear" w:color="auto" w:fill="auto"/>
            <w:noWrap/>
            <w:vAlign w:val="center"/>
            <w:hideMark/>
          </w:tcPr>
          <w:p w14:paraId="15F0FC7C"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5912DF89"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11</w:t>
            </w:r>
          </w:p>
        </w:tc>
        <w:tc>
          <w:tcPr>
            <w:tcW w:w="1002" w:type="dxa"/>
            <w:tcBorders>
              <w:top w:val="nil"/>
              <w:left w:val="nil"/>
              <w:bottom w:val="single" w:sz="4" w:space="0" w:color="auto"/>
              <w:right w:val="single" w:sz="4" w:space="0" w:color="auto"/>
            </w:tcBorders>
            <w:shd w:val="clear" w:color="auto" w:fill="auto"/>
            <w:noWrap/>
            <w:vAlign w:val="center"/>
            <w:hideMark/>
          </w:tcPr>
          <w:p w14:paraId="44167757"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12</w:t>
            </w:r>
          </w:p>
        </w:tc>
        <w:tc>
          <w:tcPr>
            <w:tcW w:w="1057" w:type="dxa"/>
            <w:tcBorders>
              <w:top w:val="nil"/>
              <w:left w:val="nil"/>
              <w:bottom w:val="single" w:sz="4" w:space="0" w:color="auto"/>
              <w:right w:val="single" w:sz="4" w:space="0" w:color="auto"/>
            </w:tcBorders>
            <w:shd w:val="clear" w:color="000000" w:fill="FCE4D6"/>
            <w:noWrap/>
            <w:vAlign w:val="center"/>
            <w:hideMark/>
          </w:tcPr>
          <w:p w14:paraId="2CED2604"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13</w:t>
            </w:r>
          </w:p>
        </w:tc>
        <w:tc>
          <w:tcPr>
            <w:tcW w:w="960" w:type="dxa"/>
            <w:tcBorders>
              <w:top w:val="nil"/>
              <w:left w:val="nil"/>
              <w:bottom w:val="single" w:sz="4" w:space="0" w:color="auto"/>
              <w:right w:val="single" w:sz="12" w:space="0" w:color="auto"/>
            </w:tcBorders>
            <w:shd w:val="clear" w:color="auto" w:fill="auto"/>
            <w:noWrap/>
            <w:vAlign w:val="center"/>
            <w:hideMark/>
          </w:tcPr>
          <w:p w14:paraId="20D82007"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21</w:t>
            </w:r>
          </w:p>
        </w:tc>
      </w:tr>
      <w:tr w:rsidR="009476F6" w:rsidRPr="00B46437" w14:paraId="20B15383"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33A9884F"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09DF000A"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nil"/>
              <w:left w:val="single" w:sz="12" w:space="0" w:color="auto"/>
              <w:bottom w:val="single" w:sz="4" w:space="0" w:color="auto"/>
              <w:right w:val="single" w:sz="4" w:space="0" w:color="auto"/>
            </w:tcBorders>
            <w:shd w:val="clear" w:color="auto" w:fill="auto"/>
            <w:noWrap/>
            <w:vAlign w:val="center"/>
            <w:hideMark/>
          </w:tcPr>
          <w:p w14:paraId="4B114218"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14</w:t>
            </w:r>
          </w:p>
        </w:tc>
        <w:tc>
          <w:tcPr>
            <w:tcW w:w="827" w:type="dxa"/>
            <w:tcBorders>
              <w:top w:val="nil"/>
              <w:left w:val="nil"/>
              <w:bottom w:val="single" w:sz="4" w:space="0" w:color="auto"/>
              <w:right w:val="single" w:sz="4" w:space="0" w:color="auto"/>
            </w:tcBorders>
            <w:shd w:val="clear" w:color="auto" w:fill="auto"/>
            <w:noWrap/>
            <w:vAlign w:val="center"/>
            <w:hideMark/>
          </w:tcPr>
          <w:p w14:paraId="702170FA"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15</w:t>
            </w:r>
          </w:p>
        </w:tc>
        <w:tc>
          <w:tcPr>
            <w:tcW w:w="1014" w:type="dxa"/>
            <w:tcBorders>
              <w:top w:val="nil"/>
              <w:left w:val="nil"/>
              <w:bottom w:val="single" w:sz="4" w:space="0" w:color="auto"/>
              <w:right w:val="single" w:sz="4" w:space="0" w:color="auto"/>
            </w:tcBorders>
            <w:shd w:val="clear" w:color="auto" w:fill="auto"/>
            <w:noWrap/>
            <w:vAlign w:val="center"/>
            <w:hideMark/>
          </w:tcPr>
          <w:p w14:paraId="4DF813FE"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16</w:t>
            </w:r>
          </w:p>
        </w:tc>
        <w:tc>
          <w:tcPr>
            <w:tcW w:w="1057" w:type="dxa"/>
            <w:tcBorders>
              <w:top w:val="nil"/>
              <w:left w:val="nil"/>
              <w:bottom w:val="single" w:sz="4" w:space="0" w:color="auto"/>
              <w:right w:val="single" w:sz="4" w:space="0" w:color="auto"/>
            </w:tcBorders>
            <w:shd w:val="clear" w:color="auto" w:fill="auto"/>
            <w:noWrap/>
            <w:vAlign w:val="center"/>
            <w:hideMark/>
          </w:tcPr>
          <w:p w14:paraId="4123C3C7"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17</w:t>
            </w:r>
          </w:p>
        </w:tc>
        <w:tc>
          <w:tcPr>
            <w:tcW w:w="925" w:type="dxa"/>
            <w:tcBorders>
              <w:top w:val="nil"/>
              <w:left w:val="nil"/>
              <w:bottom w:val="single" w:sz="4" w:space="0" w:color="auto"/>
              <w:right w:val="single" w:sz="4" w:space="0" w:color="auto"/>
            </w:tcBorders>
            <w:shd w:val="clear" w:color="auto" w:fill="auto"/>
            <w:noWrap/>
            <w:vAlign w:val="center"/>
            <w:hideMark/>
          </w:tcPr>
          <w:p w14:paraId="141A6E3B"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18</w:t>
            </w:r>
          </w:p>
        </w:tc>
        <w:tc>
          <w:tcPr>
            <w:tcW w:w="1002" w:type="dxa"/>
            <w:tcBorders>
              <w:top w:val="nil"/>
              <w:left w:val="nil"/>
              <w:bottom w:val="single" w:sz="4" w:space="0" w:color="auto"/>
              <w:right w:val="single" w:sz="4" w:space="0" w:color="auto"/>
            </w:tcBorders>
            <w:shd w:val="clear" w:color="auto" w:fill="auto"/>
            <w:noWrap/>
            <w:vAlign w:val="center"/>
            <w:hideMark/>
          </w:tcPr>
          <w:p w14:paraId="5503851B"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19</w:t>
            </w:r>
          </w:p>
        </w:tc>
        <w:tc>
          <w:tcPr>
            <w:tcW w:w="1057" w:type="dxa"/>
            <w:tcBorders>
              <w:top w:val="nil"/>
              <w:left w:val="nil"/>
              <w:bottom w:val="single" w:sz="4" w:space="0" w:color="auto"/>
              <w:right w:val="single" w:sz="4" w:space="0" w:color="auto"/>
            </w:tcBorders>
            <w:shd w:val="clear" w:color="000000" w:fill="FCE4D6"/>
            <w:noWrap/>
            <w:vAlign w:val="center"/>
            <w:hideMark/>
          </w:tcPr>
          <w:p w14:paraId="03163514"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20</w:t>
            </w:r>
          </w:p>
        </w:tc>
        <w:tc>
          <w:tcPr>
            <w:tcW w:w="960" w:type="dxa"/>
            <w:tcBorders>
              <w:top w:val="nil"/>
              <w:left w:val="nil"/>
              <w:bottom w:val="single" w:sz="4" w:space="0" w:color="auto"/>
              <w:right w:val="single" w:sz="12" w:space="0" w:color="auto"/>
            </w:tcBorders>
            <w:shd w:val="clear" w:color="auto" w:fill="auto"/>
            <w:noWrap/>
            <w:vAlign w:val="center"/>
            <w:hideMark/>
          </w:tcPr>
          <w:p w14:paraId="05FEF2B2"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22</w:t>
            </w:r>
          </w:p>
        </w:tc>
      </w:tr>
      <w:tr w:rsidR="009476F6" w:rsidRPr="00B46437" w14:paraId="56C3E409" w14:textId="77777777" w:rsidTr="003C3D3B">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4DDD7F94"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457427CB"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nil"/>
              <w:left w:val="single" w:sz="12" w:space="0" w:color="auto"/>
              <w:bottom w:val="single" w:sz="12" w:space="0" w:color="auto"/>
              <w:right w:val="single" w:sz="4" w:space="0" w:color="auto"/>
            </w:tcBorders>
            <w:shd w:val="clear" w:color="auto" w:fill="auto"/>
            <w:noWrap/>
            <w:vAlign w:val="center"/>
            <w:hideMark/>
          </w:tcPr>
          <w:p w14:paraId="142782CC"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21</w:t>
            </w:r>
          </w:p>
        </w:tc>
        <w:tc>
          <w:tcPr>
            <w:tcW w:w="827" w:type="dxa"/>
            <w:tcBorders>
              <w:top w:val="nil"/>
              <w:left w:val="nil"/>
              <w:bottom w:val="single" w:sz="12" w:space="0" w:color="auto"/>
              <w:right w:val="single" w:sz="4" w:space="0" w:color="auto"/>
            </w:tcBorders>
            <w:shd w:val="clear" w:color="auto" w:fill="auto"/>
            <w:noWrap/>
            <w:vAlign w:val="center"/>
            <w:hideMark/>
          </w:tcPr>
          <w:p w14:paraId="4AD17CBD"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22</w:t>
            </w:r>
          </w:p>
        </w:tc>
        <w:tc>
          <w:tcPr>
            <w:tcW w:w="1014" w:type="dxa"/>
            <w:tcBorders>
              <w:top w:val="nil"/>
              <w:left w:val="nil"/>
              <w:bottom w:val="single" w:sz="12" w:space="0" w:color="auto"/>
              <w:right w:val="single" w:sz="4" w:space="0" w:color="auto"/>
            </w:tcBorders>
            <w:shd w:val="clear" w:color="auto" w:fill="auto"/>
            <w:noWrap/>
            <w:vAlign w:val="center"/>
            <w:hideMark/>
          </w:tcPr>
          <w:p w14:paraId="61AB3414"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23</w:t>
            </w:r>
          </w:p>
        </w:tc>
        <w:tc>
          <w:tcPr>
            <w:tcW w:w="1057" w:type="dxa"/>
            <w:tcBorders>
              <w:top w:val="nil"/>
              <w:left w:val="nil"/>
              <w:bottom w:val="single" w:sz="12" w:space="0" w:color="auto"/>
              <w:right w:val="single" w:sz="4" w:space="0" w:color="auto"/>
            </w:tcBorders>
            <w:shd w:val="clear" w:color="auto" w:fill="auto"/>
            <w:noWrap/>
            <w:vAlign w:val="center"/>
            <w:hideMark/>
          </w:tcPr>
          <w:p w14:paraId="7FF9BFCC"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24</w:t>
            </w:r>
          </w:p>
        </w:tc>
        <w:tc>
          <w:tcPr>
            <w:tcW w:w="925" w:type="dxa"/>
            <w:tcBorders>
              <w:top w:val="nil"/>
              <w:left w:val="nil"/>
              <w:bottom w:val="single" w:sz="12" w:space="0" w:color="auto"/>
              <w:right w:val="single" w:sz="4" w:space="0" w:color="auto"/>
            </w:tcBorders>
            <w:shd w:val="clear" w:color="auto" w:fill="auto"/>
            <w:noWrap/>
            <w:vAlign w:val="center"/>
            <w:hideMark/>
          </w:tcPr>
          <w:p w14:paraId="2B4001D4"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25</w:t>
            </w:r>
          </w:p>
        </w:tc>
        <w:tc>
          <w:tcPr>
            <w:tcW w:w="1002" w:type="dxa"/>
            <w:tcBorders>
              <w:top w:val="nil"/>
              <w:left w:val="nil"/>
              <w:bottom w:val="single" w:sz="12" w:space="0" w:color="auto"/>
              <w:right w:val="single" w:sz="4" w:space="0" w:color="auto"/>
            </w:tcBorders>
            <w:shd w:val="clear" w:color="auto" w:fill="auto"/>
            <w:noWrap/>
            <w:vAlign w:val="center"/>
            <w:hideMark/>
          </w:tcPr>
          <w:p w14:paraId="5192DA49"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26</w:t>
            </w:r>
          </w:p>
        </w:tc>
        <w:tc>
          <w:tcPr>
            <w:tcW w:w="1057" w:type="dxa"/>
            <w:tcBorders>
              <w:top w:val="nil"/>
              <w:left w:val="nil"/>
              <w:bottom w:val="single" w:sz="12" w:space="0" w:color="auto"/>
              <w:right w:val="single" w:sz="4" w:space="0" w:color="auto"/>
            </w:tcBorders>
            <w:shd w:val="clear" w:color="000000" w:fill="FCE4D6"/>
            <w:noWrap/>
            <w:vAlign w:val="center"/>
            <w:hideMark/>
          </w:tcPr>
          <w:p w14:paraId="09CD0C2C"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27</w:t>
            </w:r>
          </w:p>
        </w:tc>
        <w:tc>
          <w:tcPr>
            <w:tcW w:w="960" w:type="dxa"/>
            <w:tcBorders>
              <w:top w:val="nil"/>
              <w:left w:val="nil"/>
              <w:bottom w:val="single" w:sz="12" w:space="0" w:color="auto"/>
              <w:right w:val="single" w:sz="12" w:space="0" w:color="auto"/>
            </w:tcBorders>
            <w:shd w:val="clear" w:color="auto" w:fill="auto"/>
            <w:noWrap/>
            <w:vAlign w:val="center"/>
            <w:hideMark/>
          </w:tcPr>
          <w:p w14:paraId="1A58ABCF"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23</w:t>
            </w:r>
          </w:p>
        </w:tc>
      </w:tr>
      <w:tr w:rsidR="009476F6" w:rsidRPr="00B46437" w14:paraId="7C7DF90C" w14:textId="77777777" w:rsidTr="003C3D3B">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3410242F"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val="restart"/>
            <w:tcBorders>
              <w:top w:val="nil"/>
              <w:left w:val="single" w:sz="12" w:space="0" w:color="auto"/>
              <w:bottom w:val="single" w:sz="12" w:space="0" w:color="auto"/>
              <w:right w:val="single" w:sz="12" w:space="0" w:color="auto"/>
            </w:tcBorders>
            <w:shd w:val="clear" w:color="auto" w:fill="auto"/>
            <w:noWrap/>
            <w:vAlign w:val="center"/>
            <w:hideMark/>
          </w:tcPr>
          <w:p w14:paraId="6A48DCAA"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3/2022</w:t>
            </w:r>
          </w:p>
        </w:tc>
        <w:tc>
          <w:tcPr>
            <w:tcW w:w="83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08464B70"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28</w:t>
            </w:r>
          </w:p>
        </w:tc>
        <w:tc>
          <w:tcPr>
            <w:tcW w:w="827" w:type="dxa"/>
            <w:tcBorders>
              <w:top w:val="single" w:sz="12" w:space="0" w:color="auto"/>
              <w:left w:val="nil"/>
              <w:bottom w:val="single" w:sz="4" w:space="0" w:color="auto"/>
              <w:right w:val="single" w:sz="4" w:space="0" w:color="auto"/>
            </w:tcBorders>
            <w:shd w:val="clear" w:color="auto" w:fill="auto"/>
            <w:noWrap/>
            <w:vAlign w:val="center"/>
            <w:hideMark/>
          </w:tcPr>
          <w:p w14:paraId="0BC8CDD3"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 tháng 3</w:t>
            </w:r>
          </w:p>
        </w:tc>
        <w:tc>
          <w:tcPr>
            <w:tcW w:w="1014" w:type="dxa"/>
            <w:tcBorders>
              <w:top w:val="single" w:sz="12" w:space="0" w:color="auto"/>
              <w:left w:val="nil"/>
              <w:bottom w:val="single" w:sz="4" w:space="0" w:color="auto"/>
              <w:right w:val="single" w:sz="4" w:space="0" w:color="auto"/>
            </w:tcBorders>
            <w:shd w:val="clear" w:color="auto" w:fill="auto"/>
            <w:noWrap/>
            <w:vAlign w:val="center"/>
            <w:hideMark/>
          </w:tcPr>
          <w:p w14:paraId="318CCBBB"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w:t>
            </w:r>
          </w:p>
        </w:tc>
        <w:tc>
          <w:tcPr>
            <w:tcW w:w="1057" w:type="dxa"/>
            <w:tcBorders>
              <w:top w:val="single" w:sz="12" w:space="0" w:color="auto"/>
              <w:left w:val="nil"/>
              <w:bottom w:val="single" w:sz="4" w:space="0" w:color="auto"/>
              <w:right w:val="single" w:sz="4" w:space="0" w:color="auto"/>
            </w:tcBorders>
            <w:shd w:val="clear" w:color="auto" w:fill="auto"/>
            <w:noWrap/>
            <w:vAlign w:val="center"/>
            <w:hideMark/>
          </w:tcPr>
          <w:p w14:paraId="017081A1"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w:t>
            </w:r>
          </w:p>
        </w:tc>
        <w:tc>
          <w:tcPr>
            <w:tcW w:w="925" w:type="dxa"/>
            <w:tcBorders>
              <w:top w:val="single" w:sz="12" w:space="0" w:color="auto"/>
              <w:left w:val="nil"/>
              <w:bottom w:val="single" w:sz="4" w:space="0" w:color="auto"/>
              <w:right w:val="single" w:sz="4" w:space="0" w:color="auto"/>
            </w:tcBorders>
            <w:shd w:val="clear" w:color="auto" w:fill="auto"/>
            <w:noWrap/>
            <w:vAlign w:val="center"/>
            <w:hideMark/>
          </w:tcPr>
          <w:p w14:paraId="5429B5E9"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4</w:t>
            </w:r>
          </w:p>
        </w:tc>
        <w:tc>
          <w:tcPr>
            <w:tcW w:w="1002" w:type="dxa"/>
            <w:tcBorders>
              <w:top w:val="single" w:sz="12" w:space="0" w:color="auto"/>
              <w:left w:val="nil"/>
              <w:bottom w:val="single" w:sz="4" w:space="0" w:color="auto"/>
              <w:right w:val="single" w:sz="4" w:space="0" w:color="auto"/>
            </w:tcBorders>
            <w:shd w:val="clear" w:color="auto" w:fill="auto"/>
            <w:noWrap/>
            <w:vAlign w:val="center"/>
            <w:hideMark/>
          </w:tcPr>
          <w:p w14:paraId="5F347CDE"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5</w:t>
            </w:r>
          </w:p>
        </w:tc>
        <w:tc>
          <w:tcPr>
            <w:tcW w:w="1057" w:type="dxa"/>
            <w:tcBorders>
              <w:top w:val="single" w:sz="12" w:space="0" w:color="auto"/>
              <w:left w:val="nil"/>
              <w:bottom w:val="single" w:sz="4" w:space="0" w:color="auto"/>
              <w:right w:val="single" w:sz="4" w:space="0" w:color="auto"/>
            </w:tcBorders>
            <w:shd w:val="clear" w:color="000000" w:fill="FCE4D6"/>
            <w:noWrap/>
            <w:vAlign w:val="center"/>
            <w:hideMark/>
          </w:tcPr>
          <w:p w14:paraId="7BA7320D"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6</w:t>
            </w:r>
          </w:p>
        </w:tc>
        <w:tc>
          <w:tcPr>
            <w:tcW w:w="960" w:type="dxa"/>
            <w:tcBorders>
              <w:top w:val="single" w:sz="12" w:space="0" w:color="auto"/>
              <w:left w:val="nil"/>
              <w:bottom w:val="single" w:sz="4" w:space="0" w:color="auto"/>
              <w:right w:val="single" w:sz="12" w:space="0" w:color="auto"/>
            </w:tcBorders>
            <w:shd w:val="clear" w:color="auto" w:fill="auto"/>
            <w:noWrap/>
            <w:vAlign w:val="center"/>
            <w:hideMark/>
          </w:tcPr>
          <w:p w14:paraId="58382205"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24</w:t>
            </w:r>
          </w:p>
        </w:tc>
      </w:tr>
      <w:tr w:rsidR="009476F6" w:rsidRPr="00B46437" w14:paraId="38627A6D"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07C83C65"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27C1AC0F"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nil"/>
              <w:left w:val="single" w:sz="12" w:space="0" w:color="auto"/>
              <w:bottom w:val="single" w:sz="4" w:space="0" w:color="auto"/>
              <w:right w:val="single" w:sz="4" w:space="0" w:color="auto"/>
            </w:tcBorders>
            <w:shd w:val="clear" w:color="auto" w:fill="auto"/>
            <w:noWrap/>
            <w:vAlign w:val="center"/>
            <w:hideMark/>
          </w:tcPr>
          <w:p w14:paraId="4BF28C39"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7</w:t>
            </w:r>
          </w:p>
        </w:tc>
        <w:tc>
          <w:tcPr>
            <w:tcW w:w="827" w:type="dxa"/>
            <w:tcBorders>
              <w:top w:val="nil"/>
              <w:left w:val="nil"/>
              <w:bottom w:val="single" w:sz="4" w:space="0" w:color="auto"/>
              <w:right w:val="single" w:sz="4" w:space="0" w:color="auto"/>
            </w:tcBorders>
            <w:shd w:val="clear" w:color="auto" w:fill="auto"/>
            <w:noWrap/>
            <w:vAlign w:val="center"/>
            <w:hideMark/>
          </w:tcPr>
          <w:p w14:paraId="32FA3934"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8</w:t>
            </w:r>
          </w:p>
        </w:tc>
        <w:tc>
          <w:tcPr>
            <w:tcW w:w="1014" w:type="dxa"/>
            <w:tcBorders>
              <w:top w:val="nil"/>
              <w:left w:val="nil"/>
              <w:bottom w:val="single" w:sz="4" w:space="0" w:color="auto"/>
              <w:right w:val="single" w:sz="4" w:space="0" w:color="auto"/>
            </w:tcBorders>
            <w:shd w:val="clear" w:color="auto" w:fill="auto"/>
            <w:noWrap/>
            <w:vAlign w:val="center"/>
            <w:hideMark/>
          </w:tcPr>
          <w:p w14:paraId="44715935"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9</w:t>
            </w:r>
          </w:p>
        </w:tc>
        <w:tc>
          <w:tcPr>
            <w:tcW w:w="1057" w:type="dxa"/>
            <w:tcBorders>
              <w:top w:val="nil"/>
              <w:left w:val="nil"/>
              <w:bottom w:val="single" w:sz="4" w:space="0" w:color="auto"/>
              <w:right w:val="single" w:sz="4" w:space="0" w:color="auto"/>
            </w:tcBorders>
            <w:shd w:val="clear" w:color="auto" w:fill="auto"/>
            <w:noWrap/>
            <w:vAlign w:val="center"/>
            <w:hideMark/>
          </w:tcPr>
          <w:p w14:paraId="4B780D83"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57AB2A76"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11</w:t>
            </w:r>
          </w:p>
        </w:tc>
        <w:tc>
          <w:tcPr>
            <w:tcW w:w="1002" w:type="dxa"/>
            <w:tcBorders>
              <w:top w:val="nil"/>
              <w:left w:val="nil"/>
              <w:bottom w:val="single" w:sz="4" w:space="0" w:color="auto"/>
              <w:right w:val="single" w:sz="4" w:space="0" w:color="auto"/>
            </w:tcBorders>
            <w:shd w:val="clear" w:color="auto" w:fill="auto"/>
            <w:noWrap/>
            <w:vAlign w:val="center"/>
            <w:hideMark/>
          </w:tcPr>
          <w:p w14:paraId="5C88E2D5"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12</w:t>
            </w:r>
          </w:p>
        </w:tc>
        <w:tc>
          <w:tcPr>
            <w:tcW w:w="1057" w:type="dxa"/>
            <w:tcBorders>
              <w:top w:val="nil"/>
              <w:left w:val="nil"/>
              <w:bottom w:val="single" w:sz="4" w:space="0" w:color="auto"/>
              <w:right w:val="single" w:sz="4" w:space="0" w:color="auto"/>
            </w:tcBorders>
            <w:shd w:val="clear" w:color="000000" w:fill="FCE4D6"/>
            <w:noWrap/>
            <w:vAlign w:val="center"/>
            <w:hideMark/>
          </w:tcPr>
          <w:p w14:paraId="0A72E9C9"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13</w:t>
            </w:r>
          </w:p>
        </w:tc>
        <w:tc>
          <w:tcPr>
            <w:tcW w:w="960" w:type="dxa"/>
            <w:tcBorders>
              <w:top w:val="nil"/>
              <w:left w:val="nil"/>
              <w:bottom w:val="single" w:sz="4" w:space="0" w:color="auto"/>
              <w:right w:val="single" w:sz="12" w:space="0" w:color="auto"/>
            </w:tcBorders>
            <w:shd w:val="clear" w:color="auto" w:fill="auto"/>
            <w:noWrap/>
            <w:vAlign w:val="center"/>
            <w:hideMark/>
          </w:tcPr>
          <w:p w14:paraId="757F86C7"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25</w:t>
            </w:r>
          </w:p>
        </w:tc>
      </w:tr>
      <w:tr w:rsidR="009476F6" w:rsidRPr="00B46437" w14:paraId="7438DCEC"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34FF846F"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49887230"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nil"/>
              <w:left w:val="single" w:sz="12" w:space="0" w:color="auto"/>
              <w:bottom w:val="single" w:sz="4" w:space="0" w:color="auto"/>
              <w:right w:val="single" w:sz="4" w:space="0" w:color="auto"/>
            </w:tcBorders>
            <w:shd w:val="clear" w:color="auto" w:fill="auto"/>
            <w:noWrap/>
            <w:vAlign w:val="center"/>
            <w:hideMark/>
          </w:tcPr>
          <w:p w14:paraId="12916971"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14</w:t>
            </w:r>
          </w:p>
        </w:tc>
        <w:tc>
          <w:tcPr>
            <w:tcW w:w="827" w:type="dxa"/>
            <w:tcBorders>
              <w:top w:val="nil"/>
              <w:left w:val="nil"/>
              <w:bottom w:val="single" w:sz="4" w:space="0" w:color="auto"/>
              <w:right w:val="single" w:sz="4" w:space="0" w:color="auto"/>
            </w:tcBorders>
            <w:shd w:val="clear" w:color="auto" w:fill="auto"/>
            <w:noWrap/>
            <w:vAlign w:val="center"/>
            <w:hideMark/>
          </w:tcPr>
          <w:p w14:paraId="6F86CAE5"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15</w:t>
            </w:r>
          </w:p>
        </w:tc>
        <w:tc>
          <w:tcPr>
            <w:tcW w:w="1014" w:type="dxa"/>
            <w:tcBorders>
              <w:top w:val="nil"/>
              <w:left w:val="nil"/>
              <w:bottom w:val="single" w:sz="4" w:space="0" w:color="auto"/>
              <w:right w:val="single" w:sz="4" w:space="0" w:color="auto"/>
            </w:tcBorders>
            <w:shd w:val="clear" w:color="auto" w:fill="auto"/>
            <w:noWrap/>
            <w:vAlign w:val="center"/>
            <w:hideMark/>
          </w:tcPr>
          <w:p w14:paraId="2122B1E6"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16</w:t>
            </w:r>
          </w:p>
        </w:tc>
        <w:tc>
          <w:tcPr>
            <w:tcW w:w="1057" w:type="dxa"/>
            <w:tcBorders>
              <w:top w:val="nil"/>
              <w:left w:val="nil"/>
              <w:bottom w:val="single" w:sz="4" w:space="0" w:color="auto"/>
              <w:right w:val="single" w:sz="4" w:space="0" w:color="auto"/>
            </w:tcBorders>
            <w:shd w:val="clear" w:color="auto" w:fill="auto"/>
            <w:noWrap/>
            <w:vAlign w:val="center"/>
            <w:hideMark/>
          </w:tcPr>
          <w:p w14:paraId="4B0F7E06"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17</w:t>
            </w:r>
          </w:p>
        </w:tc>
        <w:tc>
          <w:tcPr>
            <w:tcW w:w="925" w:type="dxa"/>
            <w:tcBorders>
              <w:top w:val="nil"/>
              <w:left w:val="nil"/>
              <w:bottom w:val="single" w:sz="4" w:space="0" w:color="auto"/>
              <w:right w:val="single" w:sz="4" w:space="0" w:color="auto"/>
            </w:tcBorders>
            <w:shd w:val="clear" w:color="auto" w:fill="auto"/>
            <w:noWrap/>
            <w:vAlign w:val="center"/>
            <w:hideMark/>
          </w:tcPr>
          <w:p w14:paraId="2C62923C"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18</w:t>
            </w:r>
          </w:p>
        </w:tc>
        <w:tc>
          <w:tcPr>
            <w:tcW w:w="1002" w:type="dxa"/>
            <w:tcBorders>
              <w:top w:val="nil"/>
              <w:left w:val="nil"/>
              <w:bottom w:val="single" w:sz="4" w:space="0" w:color="auto"/>
              <w:right w:val="single" w:sz="4" w:space="0" w:color="auto"/>
            </w:tcBorders>
            <w:shd w:val="clear" w:color="auto" w:fill="auto"/>
            <w:noWrap/>
            <w:vAlign w:val="center"/>
            <w:hideMark/>
          </w:tcPr>
          <w:p w14:paraId="5C90CA68"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19</w:t>
            </w:r>
          </w:p>
        </w:tc>
        <w:tc>
          <w:tcPr>
            <w:tcW w:w="1057" w:type="dxa"/>
            <w:tcBorders>
              <w:top w:val="nil"/>
              <w:left w:val="nil"/>
              <w:bottom w:val="single" w:sz="4" w:space="0" w:color="auto"/>
              <w:right w:val="single" w:sz="4" w:space="0" w:color="auto"/>
            </w:tcBorders>
            <w:shd w:val="clear" w:color="000000" w:fill="FCE4D6"/>
            <w:noWrap/>
            <w:vAlign w:val="center"/>
            <w:hideMark/>
          </w:tcPr>
          <w:p w14:paraId="39B1E3FA"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20</w:t>
            </w:r>
          </w:p>
        </w:tc>
        <w:tc>
          <w:tcPr>
            <w:tcW w:w="960" w:type="dxa"/>
            <w:tcBorders>
              <w:top w:val="nil"/>
              <w:left w:val="nil"/>
              <w:bottom w:val="single" w:sz="4" w:space="0" w:color="auto"/>
              <w:right w:val="single" w:sz="12" w:space="0" w:color="auto"/>
            </w:tcBorders>
            <w:shd w:val="clear" w:color="auto" w:fill="auto"/>
            <w:noWrap/>
            <w:vAlign w:val="center"/>
            <w:hideMark/>
          </w:tcPr>
          <w:p w14:paraId="7883D2BF"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26</w:t>
            </w:r>
          </w:p>
        </w:tc>
      </w:tr>
      <w:tr w:rsidR="009476F6" w:rsidRPr="00B46437" w14:paraId="2F6CEB0C" w14:textId="77777777" w:rsidTr="003C3D3B">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44804D89"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092B47BB"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nil"/>
              <w:left w:val="single" w:sz="12" w:space="0" w:color="auto"/>
              <w:bottom w:val="single" w:sz="12" w:space="0" w:color="auto"/>
              <w:right w:val="single" w:sz="4" w:space="0" w:color="auto"/>
            </w:tcBorders>
            <w:shd w:val="clear" w:color="auto" w:fill="auto"/>
            <w:noWrap/>
            <w:vAlign w:val="center"/>
            <w:hideMark/>
          </w:tcPr>
          <w:p w14:paraId="5C6B84EF"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21</w:t>
            </w:r>
          </w:p>
        </w:tc>
        <w:tc>
          <w:tcPr>
            <w:tcW w:w="827" w:type="dxa"/>
            <w:tcBorders>
              <w:top w:val="nil"/>
              <w:left w:val="nil"/>
              <w:bottom w:val="single" w:sz="12" w:space="0" w:color="auto"/>
              <w:right w:val="single" w:sz="4" w:space="0" w:color="auto"/>
            </w:tcBorders>
            <w:shd w:val="clear" w:color="auto" w:fill="auto"/>
            <w:noWrap/>
            <w:vAlign w:val="center"/>
            <w:hideMark/>
          </w:tcPr>
          <w:p w14:paraId="23D7A0EA"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22</w:t>
            </w:r>
          </w:p>
        </w:tc>
        <w:tc>
          <w:tcPr>
            <w:tcW w:w="1014" w:type="dxa"/>
            <w:tcBorders>
              <w:top w:val="nil"/>
              <w:left w:val="nil"/>
              <w:bottom w:val="single" w:sz="12" w:space="0" w:color="auto"/>
              <w:right w:val="single" w:sz="4" w:space="0" w:color="auto"/>
            </w:tcBorders>
            <w:shd w:val="clear" w:color="auto" w:fill="auto"/>
            <w:noWrap/>
            <w:vAlign w:val="center"/>
            <w:hideMark/>
          </w:tcPr>
          <w:p w14:paraId="2244ED8D"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23</w:t>
            </w:r>
          </w:p>
        </w:tc>
        <w:tc>
          <w:tcPr>
            <w:tcW w:w="1057" w:type="dxa"/>
            <w:tcBorders>
              <w:top w:val="nil"/>
              <w:left w:val="nil"/>
              <w:bottom w:val="single" w:sz="12" w:space="0" w:color="auto"/>
              <w:right w:val="single" w:sz="4" w:space="0" w:color="auto"/>
            </w:tcBorders>
            <w:shd w:val="clear" w:color="auto" w:fill="auto"/>
            <w:noWrap/>
            <w:vAlign w:val="center"/>
            <w:hideMark/>
          </w:tcPr>
          <w:p w14:paraId="495A0B12"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24</w:t>
            </w:r>
          </w:p>
        </w:tc>
        <w:tc>
          <w:tcPr>
            <w:tcW w:w="925" w:type="dxa"/>
            <w:tcBorders>
              <w:top w:val="nil"/>
              <w:left w:val="nil"/>
              <w:bottom w:val="single" w:sz="12" w:space="0" w:color="auto"/>
              <w:right w:val="single" w:sz="4" w:space="0" w:color="auto"/>
            </w:tcBorders>
            <w:shd w:val="clear" w:color="auto" w:fill="auto"/>
            <w:noWrap/>
            <w:vAlign w:val="center"/>
            <w:hideMark/>
          </w:tcPr>
          <w:p w14:paraId="1E678B01"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25</w:t>
            </w:r>
          </w:p>
        </w:tc>
        <w:tc>
          <w:tcPr>
            <w:tcW w:w="1002" w:type="dxa"/>
            <w:tcBorders>
              <w:top w:val="nil"/>
              <w:left w:val="nil"/>
              <w:bottom w:val="single" w:sz="12" w:space="0" w:color="auto"/>
              <w:right w:val="single" w:sz="4" w:space="0" w:color="auto"/>
            </w:tcBorders>
            <w:shd w:val="clear" w:color="auto" w:fill="auto"/>
            <w:noWrap/>
            <w:vAlign w:val="center"/>
            <w:hideMark/>
          </w:tcPr>
          <w:p w14:paraId="054C7A90"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26</w:t>
            </w:r>
          </w:p>
        </w:tc>
        <w:tc>
          <w:tcPr>
            <w:tcW w:w="1057" w:type="dxa"/>
            <w:tcBorders>
              <w:top w:val="nil"/>
              <w:left w:val="nil"/>
              <w:bottom w:val="single" w:sz="12" w:space="0" w:color="auto"/>
              <w:right w:val="single" w:sz="4" w:space="0" w:color="auto"/>
            </w:tcBorders>
            <w:shd w:val="clear" w:color="000000" w:fill="FCE4D6"/>
            <w:noWrap/>
            <w:vAlign w:val="center"/>
            <w:hideMark/>
          </w:tcPr>
          <w:p w14:paraId="62068794"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27</w:t>
            </w:r>
          </w:p>
        </w:tc>
        <w:tc>
          <w:tcPr>
            <w:tcW w:w="960" w:type="dxa"/>
            <w:tcBorders>
              <w:top w:val="nil"/>
              <w:left w:val="nil"/>
              <w:bottom w:val="single" w:sz="12" w:space="0" w:color="auto"/>
              <w:right w:val="single" w:sz="12" w:space="0" w:color="auto"/>
            </w:tcBorders>
            <w:shd w:val="clear" w:color="auto" w:fill="auto"/>
            <w:noWrap/>
            <w:vAlign w:val="center"/>
            <w:hideMark/>
          </w:tcPr>
          <w:p w14:paraId="2F8C2B7B"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27</w:t>
            </w:r>
          </w:p>
        </w:tc>
      </w:tr>
      <w:tr w:rsidR="009476F6" w:rsidRPr="00B46437" w14:paraId="51FF2502" w14:textId="77777777" w:rsidTr="003C3D3B">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0081EB47"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val="restart"/>
            <w:tcBorders>
              <w:top w:val="nil"/>
              <w:left w:val="single" w:sz="12" w:space="0" w:color="auto"/>
              <w:bottom w:val="single" w:sz="12" w:space="0" w:color="auto"/>
              <w:right w:val="single" w:sz="12" w:space="0" w:color="auto"/>
            </w:tcBorders>
            <w:shd w:val="clear" w:color="auto" w:fill="auto"/>
            <w:noWrap/>
            <w:vAlign w:val="center"/>
            <w:hideMark/>
          </w:tcPr>
          <w:p w14:paraId="132BB3F3"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4/2022</w:t>
            </w:r>
          </w:p>
        </w:tc>
        <w:tc>
          <w:tcPr>
            <w:tcW w:w="83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0EA32AC0"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28</w:t>
            </w:r>
          </w:p>
        </w:tc>
        <w:tc>
          <w:tcPr>
            <w:tcW w:w="827" w:type="dxa"/>
            <w:tcBorders>
              <w:top w:val="single" w:sz="12" w:space="0" w:color="auto"/>
              <w:left w:val="nil"/>
              <w:bottom w:val="single" w:sz="4" w:space="0" w:color="auto"/>
              <w:right w:val="single" w:sz="4" w:space="0" w:color="auto"/>
            </w:tcBorders>
            <w:shd w:val="clear" w:color="auto" w:fill="auto"/>
            <w:noWrap/>
            <w:vAlign w:val="center"/>
            <w:hideMark/>
          </w:tcPr>
          <w:p w14:paraId="24ABD2F1"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29</w:t>
            </w:r>
          </w:p>
        </w:tc>
        <w:tc>
          <w:tcPr>
            <w:tcW w:w="1014" w:type="dxa"/>
            <w:tcBorders>
              <w:top w:val="single" w:sz="12" w:space="0" w:color="auto"/>
              <w:left w:val="nil"/>
              <w:bottom w:val="single" w:sz="4" w:space="0" w:color="auto"/>
              <w:right w:val="single" w:sz="4" w:space="0" w:color="auto"/>
            </w:tcBorders>
            <w:shd w:val="clear" w:color="auto" w:fill="auto"/>
            <w:noWrap/>
            <w:vAlign w:val="center"/>
            <w:hideMark/>
          </w:tcPr>
          <w:p w14:paraId="6EC838CF"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30</w:t>
            </w:r>
          </w:p>
        </w:tc>
        <w:tc>
          <w:tcPr>
            <w:tcW w:w="1057" w:type="dxa"/>
            <w:tcBorders>
              <w:top w:val="single" w:sz="12" w:space="0" w:color="auto"/>
              <w:left w:val="nil"/>
              <w:bottom w:val="single" w:sz="4" w:space="0" w:color="auto"/>
              <w:right w:val="single" w:sz="4" w:space="0" w:color="auto"/>
            </w:tcBorders>
            <w:shd w:val="clear" w:color="auto" w:fill="auto"/>
            <w:noWrap/>
            <w:vAlign w:val="center"/>
            <w:hideMark/>
          </w:tcPr>
          <w:p w14:paraId="123849D0"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31</w:t>
            </w:r>
          </w:p>
        </w:tc>
        <w:tc>
          <w:tcPr>
            <w:tcW w:w="925" w:type="dxa"/>
            <w:tcBorders>
              <w:top w:val="single" w:sz="12" w:space="0" w:color="auto"/>
              <w:left w:val="nil"/>
              <w:bottom w:val="single" w:sz="4" w:space="0" w:color="auto"/>
              <w:right w:val="single" w:sz="4" w:space="0" w:color="auto"/>
            </w:tcBorders>
            <w:shd w:val="clear" w:color="auto" w:fill="auto"/>
            <w:noWrap/>
            <w:vAlign w:val="center"/>
            <w:hideMark/>
          </w:tcPr>
          <w:p w14:paraId="14745BF3"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w:t>
            </w:r>
          </w:p>
        </w:tc>
        <w:tc>
          <w:tcPr>
            <w:tcW w:w="1002" w:type="dxa"/>
            <w:tcBorders>
              <w:top w:val="single" w:sz="12" w:space="0" w:color="auto"/>
              <w:left w:val="nil"/>
              <w:bottom w:val="single" w:sz="4" w:space="0" w:color="auto"/>
              <w:right w:val="single" w:sz="4" w:space="0" w:color="auto"/>
            </w:tcBorders>
            <w:shd w:val="clear" w:color="auto" w:fill="auto"/>
            <w:noWrap/>
            <w:vAlign w:val="center"/>
            <w:hideMark/>
          </w:tcPr>
          <w:p w14:paraId="4EF83345"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w:t>
            </w:r>
          </w:p>
        </w:tc>
        <w:tc>
          <w:tcPr>
            <w:tcW w:w="1057" w:type="dxa"/>
            <w:tcBorders>
              <w:top w:val="single" w:sz="12" w:space="0" w:color="auto"/>
              <w:left w:val="nil"/>
              <w:bottom w:val="single" w:sz="4" w:space="0" w:color="auto"/>
              <w:right w:val="single" w:sz="4" w:space="0" w:color="auto"/>
            </w:tcBorders>
            <w:shd w:val="clear" w:color="000000" w:fill="FCE4D6"/>
            <w:noWrap/>
            <w:vAlign w:val="center"/>
            <w:hideMark/>
          </w:tcPr>
          <w:p w14:paraId="22D3CE89"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w:t>
            </w:r>
          </w:p>
        </w:tc>
        <w:tc>
          <w:tcPr>
            <w:tcW w:w="960" w:type="dxa"/>
            <w:tcBorders>
              <w:top w:val="single" w:sz="12" w:space="0" w:color="auto"/>
              <w:left w:val="nil"/>
              <w:bottom w:val="single" w:sz="4" w:space="0" w:color="auto"/>
              <w:right w:val="single" w:sz="12" w:space="0" w:color="auto"/>
            </w:tcBorders>
            <w:shd w:val="clear" w:color="auto" w:fill="auto"/>
            <w:noWrap/>
            <w:vAlign w:val="center"/>
            <w:hideMark/>
          </w:tcPr>
          <w:p w14:paraId="32A729E6"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28</w:t>
            </w:r>
          </w:p>
        </w:tc>
      </w:tr>
      <w:tr w:rsidR="009476F6" w:rsidRPr="00B46437" w14:paraId="3E6F2D58" w14:textId="77777777" w:rsidTr="003C3D3B">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443BB05E"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40E9DC8B"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66BE8487"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4</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14:paraId="35EF2C8C"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5</w:t>
            </w:r>
          </w:p>
        </w:tc>
        <w:tc>
          <w:tcPr>
            <w:tcW w:w="1014" w:type="dxa"/>
            <w:tcBorders>
              <w:top w:val="single" w:sz="4" w:space="0" w:color="auto"/>
              <w:left w:val="nil"/>
              <w:bottom w:val="single" w:sz="4" w:space="0" w:color="auto"/>
              <w:right w:val="single" w:sz="4" w:space="0" w:color="auto"/>
            </w:tcBorders>
            <w:shd w:val="clear" w:color="auto" w:fill="auto"/>
            <w:noWrap/>
            <w:vAlign w:val="center"/>
            <w:hideMark/>
          </w:tcPr>
          <w:p w14:paraId="338CDA37"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6</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3D9C4446"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7</w:t>
            </w:r>
          </w:p>
        </w:tc>
        <w:tc>
          <w:tcPr>
            <w:tcW w:w="925" w:type="dxa"/>
            <w:tcBorders>
              <w:top w:val="single" w:sz="4" w:space="0" w:color="auto"/>
              <w:left w:val="nil"/>
              <w:bottom w:val="single" w:sz="4" w:space="0" w:color="auto"/>
              <w:right w:val="single" w:sz="4" w:space="0" w:color="auto"/>
            </w:tcBorders>
            <w:shd w:val="clear" w:color="auto" w:fill="auto"/>
            <w:noWrap/>
            <w:vAlign w:val="center"/>
            <w:hideMark/>
          </w:tcPr>
          <w:p w14:paraId="2EF41888"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8</w:t>
            </w:r>
          </w:p>
        </w:tc>
        <w:tc>
          <w:tcPr>
            <w:tcW w:w="1002" w:type="dxa"/>
            <w:tcBorders>
              <w:top w:val="single" w:sz="4" w:space="0" w:color="auto"/>
              <w:left w:val="nil"/>
              <w:bottom w:val="single" w:sz="4" w:space="0" w:color="auto"/>
              <w:right w:val="single" w:sz="4" w:space="0" w:color="auto"/>
            </w:tcBorders>
            <w:shd w:val="clear" w:color="auto" w:fill="auto"/>
            <w:noWrap/>
            <w:vAlign w:val="center"/>
            <w:hideMark/>
          </w:tcPr>
          <w:p w14:paraId="655DF0D8"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9</w:t>
            </w:r>
          </w:p>
        </w:tc>
        <w:tc>
          <w:tcPr>
            <w:tcW w:w="1057" w:type="dxa"/>
            <w:tcBorders>
              <w:top w:val="single" w:sz="4" w:space="0" w:color="auto"/>
              <w:left w:val="nil"/>
              <w:bottom w:val="single" w:sz="4" w:space="0" w:color="auto"/>
              <w:right w:val="single" w:sz="4" w:space="0" w:color="auto"/>
            </w:tcBorders>
            <w:shd w:val="clear" w:color="000000" w:fill="FCE4D6"/>
            <w:noWrap/>
            <w:vAlign w:val="center"/>
            <w:hideMark/>
          </w:tcPr>
          <w:p w14:paraId="5FED8DB2"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10 Giỗ tổ</w:t>
            </w:r>
          </w:p>
        </w:tc>
        <w:tc>
          <w:tcPr>
            <w:tcW w:w="960" w:type="dxa"/>
            <w:tcBorders>
              <w:top w:val="single" w:sz="4" w:space="0" w:color="auto"/>
              <w:left w:val="nil"/>
              <w:bottom w:val="single" w:sz="4" w:space="0" w:color="auto"/>
              <w:right w:val="single" w:sz="12" w:space="0" w:color="auto"/>
            </w:tcBorders>
            <w:shd w:val="clear" w:color="auto" w:fill="auto"/>
            <w:noWrap/>
            <w:vAlign w:val="center"/>
            <w:hideMark/>
          </w:tcPr>
          <w:p w14:paraId="3761CFD7"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29</w:t>
            </w:r>
          </w:p>
        </w:tc>
      </w:tr>
      <w:tr w:rsidR="009476F6" w:rsidRPr="00B46437" w14:paraId="36107E63" w14:textId="77777777" w:rsidTr="003C3D3B">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4A2B5253"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7B020D52"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18C5F475"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11</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14:paraId="7D3FF51B"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12</w:t>
            </w:r>
          </w:p>
        </w:tc>
        <w:tc>
          <w:tcPr>
            <w:tcW w:w="1014" w:type="dxa"/>
            <w:tcBorders>
              <w:top w:val="single" w:sz="4" w:space="0" w:color="auto"/>
              <w:left w:val="nil"/>
              <w:bottom w:val="single" w:sz="4" w:space="0" w:color="auto"/>
              <w:right w:val="single" w:sz="4" w:space="0" w:color="auto"/>
            </w:tcBorders>
            <w:shd w:val="clear" w:color="auto" w:fill="auto"/>
            <w:noWrap/>
            <w:vAlign w:val="center"/>
            <w:hideMark/>
          </w:tcPr>
          <w:p w14:paraId="19AB0D63"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13</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522D5D1D"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14</w:t>
            </w:r>
          </w:p>
        </w:tc>
        <w:tc>
          <w:tcPr>
            <w:tcW w:w="925" w:type="dxa"/>
            <w:tcBorders>
              <w:top w:val="single" w:sz="4" w:space="0" w:color="auto"/>
              <w:left w:val="nil"/>
              <w:bottom w:val="single" w:sz="4" w:space="0" w:color="auto"/>
              <w:right w:val="single" w:sz="4" w:space="0" w:color="auto"/>
            </w:tcBorders>
            <w:shd w:val="clear" w:color="auto" w:fill="auto"/>
            <w:noWrap/>
            <w:vAlign w:val="center"/>
            <w:hideMark/>
          </w:tcPr>
          <w:p w14:paraId="315A0CAF"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15</w:t>
            </w:r>
          </w:p>
        </w:tc>
        <w:tc>
          <w:tcPr>
            <w:tcW w:w="1002" w:type="dxa"/>
            <w:tcBorders>
              <w:top w:val="single" w:sz="4" w:space="0" w:color="auto"/>
              <w:left w:val="nil"/>
              <w:bottom w:val="single" w:sz="4" w:space="0" w:color="auto"/>
              <w:right w:val="single" w:sz="4" w:space="0" w:color="auto"/>
            </w:tcBorders>
            <w:shd w:val="clear" w:color="auto" w:fill="auto"/>
            <w:noWrap/>
            <w:vAlign w:val="center"/>
            <w:hideMark/>
          </w:tcPr>
          <w:p w14:paraId="66A565AC"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16</w:t>
            </w:r>
          </w:p>
        </w:tc>
        <w:tc>
          <w:tcPr>
            <w:tcW w:w="1057" w:type="dxa"/>
            <w:tcBorders>
              <w:top w:val="single" w:sz="4" w:space="0" w:color="auto"/>
              <w:left w:val="nil"/>
              <w:bottom w:val="single" w:sz="4" w:space="0" w:color="auto"/>
              <w:right w:val="single" w:sz="4" w:space="0" w:color="auto"/>
            </w:tcBorders>
            <w:shd w:val="clear" w:color="000000" w:fill="FCE4D6"/>
            <w:noWrap/>
            <w:vAlign w:val="center"/>
            <w:hideMark/>
          </w:tcPr>
          <w:p w14:paraId="723A57FD"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17</w:t>
            </w:r>
          </w:p>
        </w:tc>
        <w:tc>
          <w:tcPr>
            <w:tcW w:w="960" w:type="dxa"/>
            <w:tcBorders>
              <w:top w:val="single" w:sz="4" w:space="0" w:color="auto"/>
              <w:left w:val="nil"/>
              <w:bottom w:val="single" w:sz="4" w:space="0" w:color="auto"/>
              <w:right w:val="single" w:sz="12" w:space="0" w:color="auto"/>
            </w:tcBorders>
            <w:shd w:val="clear" w:color="auto" w:fill="auto"/>
            <w:noWrap/>
            <w:vAlign w:val="center"/>
            <w:hideMark/>
          </w:tcPr>
          <w:p w14:paraId="434E8350"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30</w:t>
            </w:r>
          </w:p>
        </w:tc>
      </w:tr>
      <w:tr w:rsidR="009476F6" w:rsidRPr="00B46437" w14:paraId="3F42EC90" w14:textId="77777777" w:rsidTr="003C3D3B">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31CD6C24"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30BA6231"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7955C5B8"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18</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14:paraId="6A8F0E77"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19</w:t>
            </w:r>
          </w:p>
        </w:tc>
        <w:tc>
          <w:tcPr>
            <w:tcW w:w="1014" w:type="dxa"/>
            <w:tcBorders>
              <w:top w:val="single" w:sz="4" w:space="0" w:color="auto"/>
              <w:left w:val="nil"/>
              <w:bottom w:val="single" w:sz="4" w:space="0" w:color="auto"/>
              <w:right w:val="single" w:sz="4" w:space="0" w:color="auto"/>
            </w:tcBorders>
            <w:shd w:val="clear" w:color="auto" w:fill="auto"/>
            <w:noWrap/>
            <w:vAlign w:val="center"/>
            <w:hideMark/>
          </w:tcPr>
          <w:p w14:paraId="0D2AD75B"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3F9475A8"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21</w:t>
            </w:r>
          </w:p>
        </w:tc>
        <w:tc>
          <w:tcPr>
            <w:tcW w:w="925" w:type="dxa"/>
            <w:tcBorders>
              <w:top w:val="single" w:sz="4" w:space="0" w:color="auto"/>
              <w:left w:val="nil"/>
              <w:bottom w:val="single" w:sz="4" w:space="0" w:color="auto"/>
              <w:right w:val="single" w:sz="4" w:space="0" w:color="auto"/>
            </w:tcBorders>
            <w:shd w:val="clear" w:color="auto" w:fill="auto"/>
            <w:noWrap/>
            <w:vAlign w:val="center"/>
            <w:hideMark/>
          </w:tcPr>
          <w:p w14:paraId="3D727F54"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22</w:t>
            </w:r>
          </w:p>
        </w:tc>
        <w:tc>
          <w:tcPr>
            <w:tcW w:w="1002" w:type="dxa"/>
            <w:tcBorders>
              <w:top w:val="single" w:sz="4" w:space="0" w:color="auto"/>
              <w:left w:val="nil"/>
              <w:bottom w:val="single" w:sz="4" w:space="0" w:color="auto"/>
              <w:right w:val="single" w:sz="4" w:space="0" w:color="auto"/>
            </w:tcBorders>
            <w:shd w:val="clear" w:color="auto" w:fill="auto"/>
            <w:noWrap/>
            <w:vAlign w:val="center"/>
            <w:hideMark/>
          </w:tcPr>
          <w:p w14:paraId="6C8B966D"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23</w:t>
            </w:r>
          </w:p>
        </w:tc>
        <w:tc>
          <w:tcPr>
            <w:tcW w:w="1057" w:type="dxa"/>
            <w:tcBorders>
              <w:top w:val="single" w:sz="4" w:space="0" w:color="auto"/>
              <w:left w:val="nil"/>
              <w:bottom w:val="single" w:sz="4" w:space="0" w:color="auto"/>
              <w:right w:val="single" w:sz="4" w:space="0" w:color="auto"/>
            </w:tcBorders>
            <w:shd w:val="clear" w:color="000000" w:fill="FCE4D6"/>
            <w:noWrap/>
            <w:vAlign w:val="center"/>
            <w:hideMark/>
          </w:tcPr>
          <w:p w14:paraId="4216B66E"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24</w:t>
            </w:r>
          </w:p>
        </w:tc>
        <w:tc>
          <w:tcPr>
            <w:tcW w:w="960" w:type="dxa"/>
            <w:tcBorders>
              <w:top w:val="single" w:sz="4" w:space="0" w:color="auto"/>
              <w:left w:val="nil"/>
              <w:bottom w:val="single" w:sz="4" w:space="0" w:color="auto"/>
              <w:right w:val="single" w:sz="12" w:space="0" w:color="auto"/>
            </w:tcBorders>
            <w:shd w:val="clear" w:color="auto" w:fill="auto"/>
            <w:noWrap/>
            <w:vAlign w:val="center"/>
            <w:hideMark/>
          </w:tcPr>
          <w:p w14:paraId="7C6163E9"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31</w:t>
            </w:r>
          </w:p>
        </w:tc>
      </w:tr>
      <w:tr w:rsidR="009476F6" w:rsidRPr="00B46437" w14:paraId="19D7E119" w14:textId="77777777" w:rsidTr="003C3D3B">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057A212A"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3956FB5C"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single" w:sz="4" w:space="0" w:color="auto"/>
              <w:left w:val="single" w:sz="12" w:space="0" w:color="auto"/>
              <w:bottom w:val="single" w:sz="12" w:space="0" w:color="auto"/>
              <w:right w:val="single" w:sz="4" w:space="0" w:color="auto"/>
            </w:tcBorders>
            <w:shd w:val="clear" w:color="auto" w:fill="auto"/>
            <w:noWrap/>
            <w:vAlign w:val="center"/>
            <w:hideMark/>
          </w:tcPr>
          <w:p w14:paraId="58F5CD9D"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25</w:t>
            </w:r>
          </w:p>
        </w:tc>
        <w:tc>
          <w:tcPr>
            <w:tcW w:w="827" w:type="dxa"/>
            <w:tcBorders>
              <w:top w:val="single" w:sz="4" w:space="0" w:color="auto"/>
              <w:left w:val="nil"/>
              <w:bottom w:val="single" w:sz="12" w:space="0" w:color="auto"/>
              <w:right w:val="single" w:sz="4" w:space="0" w:color="auto"/>
            </w:tcBorders>
            <w:shd w:val="clear" w:color="auto" w:fill="auto"/>
            <w:noWrap/>
            <w:vAlign w:val="center"/>
            <w:hideMark/>
          </w:tcPr>
          <w:p w14:paraId="68DDEE07"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26</w:t>
            </w:r>
          </w:p>
        </w:tc>
        <w:tc>
          <w:tcPr>
            <w:tcW w:w="1014" w:type="dxa"/>
            <w:tcBorders>
              <w:top w:val="single" w:sz="4" w:space="0" w:color="auto"/>
              <w:left w:val="nil"/>
              <w:bottom w:val="single" w:sz="12" w:space="0" w:color="auto"/>
              <w:right w:val="single" w:sz="4" w:space="0" w:color="auto"/>
            </w:tcBorders>
            <w:shd w:val="clear" w:color="auto" w:fill="auto"/>
            <w:noWrap/>
            <w:vAlign w:val="center"/>
            <w:hideMark/>
          </w:tcPr>
          <w:p w14:paraId="25017543"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27</w:t>
            </w:r>
          </w:p>
        </w:tc>
        <w:tc>
          <w:tcPr>
            <w:tcW w:w="1057" w:type="dxa"/>
            <w:tcBorders>
              <w:top w:val="single" w:sz="4" w:space="0" w:color="auto"/>
              <w:left w:val="nil"/>
              <w:bottom w:val="single" w:sz="12" w:space="0" w:color="auto"/>
              <w:right w:val="single" w:sz="4" w:space="0" w:color="auto"/>
            </w:tcBorders>
            <w:shd w:val="clear" w:color="auto" w:fill="auto"/>
            <w:noWrap/>
            <w:vAlign w:val="center"/>
            <w:hideMark/>
          </w:tcPr>
          <w:p w14:paraId="43FC4256"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28</w:t>
            </w:r>
          </w:p>
        </w:tc>
        <w:tc>
          <w:tcPr>
            <w:tcW w:w="925" w:type="dxa"/>
            <w:tcBorders>
              <w:top w:val="single" w:sz="4" w:space="0" w:color="auto"/>
              <w:left w:val="nil"/>
              <w:bottom w:val="single" w:sz="12" w:space="0" w:color="auto"/>
              <w:right w:val="single" w:sz="4" w:space="0" w:color="auto"/>
            </w:tcBorders>
            <w:shd w:val="clear" w:color="auto" w:fill="auto"/>
            <w:noWrap/>
            <w:vAlign w:val="center"/>
            <w:hideMark/>
          </w:tcPr>
          <w:p w14:paraId="3F89C385"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29</w:t>
            </w:r>
          </w:p>
        </w:tc>
        <w:tc>
          <w:tcPr>
            <w:tcW w:w="1002" w:type="dxa"/>
            <w:tcBorders>
              <w:top w:val="single" w:sz="4" w:space="0" w:color="auto"/>
              <w:left w:val="nil"/>
              <w:bottom w:val="single" w:sz="12" w:space="0" w:color="auto"/>
              <w:right w:val="single" w:sz="4" w:space="0" w:color="auto"/>
            </w:tcBorders>
            <w:shd w:val="clear" w:color="auto" w:fill="auto"/>
            <w:noWrap/>
            <w:vAlign w:val="center"/>
            <w:hideMark/>
          </w:tcPr>
          <w:p w14:paraId="231E9CD6"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30</w:t>
            </w:r>
          </w:p>
        </w:tc>
        <w:tc>
          <w:tcPr>
            <w:tcW w:w="1057" w:type="dxa"/>
            <w:tcBorders>
              <w:top w:val="single" w:sz="4" w:space="0" w:color="auto"/>
              <w:left w:val="nil"/>
              <w:bottom w:val="single" w:sz="12" w:space="0" w:color="auto"/>
              <w:right w:val="single" w:sz="4" w:space="0" w:color="auto"/>
            </w:tcBorders>
            <w:shd w:val="clear" w:color="000000" w:fill="FCE4D6"/>
            <w:noWrap/>
            <w:vAlign w:val="center"/>
            <w:hideMark/>
          </w:tcPr>
          <w:p w14:paraId="68737736"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01/5</w:t>
            </w:r>
          </w:p>
        </w:tc>
        <w:tc>
          <w:tcPr>
            <w:tcW w:w="960" w:type="dxa"/>
            <w:tcBorders>
              <w:top w:val="single" w:sz="4" w:space="0" w:color="auto"/>
              <w:left w:val="nil"/>
              <w:bottom w:val="single" w:sz="12" w:space="0" w:color="auto"/>
              <w:right w:val="single" w:sz="12" w:space="0" w:color="auto"/>
            </w:tcBorders>
            <w:shd w:val="clear" w:color="auto" w:fill="auto"/>
            <w:noWrap/>
            <w:vAlign w:val="center"/>
            <w:hideMark/>
          </w:tcPr>
          <w:p w14:paraId="30B138AC"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32</w:t>
            </w:r>
          </w:p>
        </w:tc>
      </w:tr>
      <w:tr w:rsidR="009476F6" w:rsidRPr="00B46437" w14:paraId="212211D8" w14:textId="77777777" w:rsidTr="003C3D3B">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09E341EB"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val="restart"/>
            <w:tcBorders>
              <w:top w:val="nil"/>
              <w:left w:val="single" w:sz="12" w:space="0" w:color="auto"/>
              <w:bottom w:val="single" w:sz="12" w:space="0" w:color="auto"/>
              <w:right w:val="single" w:sz="12" w:space="0" w:color="auto"/>
            </w:tcBorders>
            <w:shd w:val="clear" w:color="auto" w:fill="auto"/>
            <w:noWrap/>
            <w:vAlign w:val="center"/>
            <w:hideMark/>
          </w:tcPr>
          <w:p w14:paraId="6E6492EF"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5/2022</w:t>
            </w:r>
          </w:p>
        </w:tc>
        <w:tc>
          <w:tcPr>
            <w:tcW w:w="83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2365CE5E"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w:t>
            </w:r>
          </w:p>
        </w:tc>
        <w:tc>
          <w:tcPr>
            <w:tcW w:w="827" w:type="dxa"/>
            <w:tcBorders>
              <w:top w:val="single" w:sz="12" w:space="0" w:color="auto"/>
              <w:left w:val="nil"/>
              <w:bottom w:val="single" w:sz="4" w:space="0" w:color="auto"/>
              <w:right w:val="single" w:sz="4" w:space="0" w:color="auto"/>
            </w:tcBorders>
            <w:shd w:val="clear" w:color="auto" w:fill="auto"/>
            <w:noWrap/>
            <w:vAlign w:val="center"/>
            <w:hideMark/>
          </w:tcPr>
          <w:p w14:paraId="13AAA339"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3</w:t>
            </w:r>
          </w:p>
        </w:tc>
        <w:tc>
          <w:tcPr>
            <w:tcW w:w="1014" w:type="dxa"/>
            <w:tcBorders>
              <w:top w:val="single" w:sz="12" w:space="0" w:color="auto"/>
              <w:left w:val="nil"/>
              <w:bottom w:val="single" w:sz="4" w:space="0" w:color="auto"/>
              <w:right w:val="single" w:sz="4" w:space="0" w:color="auto"/>
            </w:tcBorders>
            <w:shd w:val="clear" w:color="auto" w:fill="auto"/>
            <w:noWrap/>
            <w:vAlign w:val="center"/>
            <w:hideMark/>
          </w:tcPr>
          <w:p w14:paraId="14448898"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4</w:t>
            </w:r>
          </w:p>
        </w:tc>
        <w:tc>
          <w:tcPr>
            <w:tcW w:w="1057" w:type="dxa"/>
            <w:tcBorders>
              <w:top w:val="single" w:sz="12" w:space="0" w:color="auto"/>
              <w:left w:val="nil"/>
              <w:bottom w:val="single" w:sz="4" w:space="0" w:color="auto"/>
              <w:right w:val="single" w:sz="4" w:space="0" w:color="auto"/>
            </w:tcBorders>
            <w:shd w:val="clear" w:color="auto" w:fill="auto"/>
            <w:noWrap/>
            <w:vAlign w:val="center"/>
            <w:hideMark/>
          </w:tcPr>
          <w:p w14:paraId="2438DC41"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5</w:t>
            </w:r>
          </w:p>
        </w:tc>
        <w:tc>
          <w:tcPr>
            <w:tcW w:w="925" w:type="dxa"/>
            <w:tcBorders>
              <w:top w:val="single" w:sz="12" w:space="0" w:color="auto"/>
              <w:left w:val="nil"/>
              <w:bottom w:val="single" w:sz="4" w:space="0" w:color="auto"/>
              <w:right w:val="single" w:sz="4" w:space="0" w:color="auto"/>
            </w:tcBorders>
            <w:shd w:val="clear" w:color="auto" w:fill="auto"/>
            <w:noWrap/>
            <w:vAlign w:val="center"/>
            <w:hideMark/>
          </w:tcPr>
          <w:p w14:paraId="34666375"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6</w:t>
            </w:r>
          </w:p>
        </w:tc>
        <w:tc>
          <w:tcPr>
            <w:tcW w:w="1002" w:type="dxa"/>
            <w:tcBorders>
              <w:top w:val="single" w:sz="12" w:space="0" w:color="auto"/>
              <w:left w:val="nil"/>
              <w:bottom w:val="single" w:sz="4" w:space="0" w:color="auto"/>
              <w:right w:val="single" w:sz="4" w:space="0" w:color="auto"/>
            </w:tcBorders>
            <w:shd w:val="clear" w:color="auto" w:fill="auto"/>
            <w:noWrap/>
            <w:vAlign w:val="center"/>
            <w:hideMark/>
          </w:tcPr>
          <w:p w14:paraId="57026209"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7</w:t>
            </w:r>
          </w:p>
        </w:tc>
        <w:tc>
          <w:tcPr>
            <w:tcW w:w="1057" w:type="dxa"/>
            <w:tcBorders>
              <w:top w:val="single" w:sz="12" w:space="0" w:color="auto"/>
              <w:left w:val="nil"/>
              <w:bottom w:val="single" w:sz="4" w:space="0" w:color="auto"/>
              <w:right w:val="single" w:sz="4" w:space="0" w:color="auto"/>
            </w:tcBorders>
            <w:shd w:val="clear" w:color="000000" w:fill="FCE4D6"/>
            <w:noWrap/>
            <w:vAlign w:val="center"/>
            <w:hideMark/>
          </w:tcPr>
          <w:p w14:paraId="1177C7A4"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8</w:t>
            </w:r>
          </w:p>
        </w:tc>
        <w:tc>
          <w:tcPr>
            <w:tcW w:w="960" w:type="dxa"/>
            <w:tcBorders>
              <w:top w:val="single" w:sz="12" w:space="0" w:color="auto"/>
              <w:left w:val="nil"/>
              <w:bottom w:val="single" w:sz="4" w:space="0" w:color="auto"/>
              <w:right w:val="single" w:sz="12" w:space="0" w:color="auto"/>
            </w:tcBorders>
            <w:shd w:val="clear" w:color="auto" w:fill="auto"/>
            <w:noWrap/>
            <w:vAlign w:val="center"/>
            <w:hideMark/>
          </w:tcPr>
          <w:p w14:paraId="3B32A649"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33</w:t>
            </w:r>
          </w:p>
        </w:tc>
      </w:tr>
      <w:tr w:rsidR="009476F6" w:rsidRPr="00B46437" w14:paraId="6F09B6D7"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33133E59"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044B9CA0"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nil"/>
              <w:left w:val="single" w:sz="12" w:space="0" w:color="auto"/>
              <w:bottom w:val="single" w:sz="4" w:space="0" w:color="auto"/>
              <w:right w:val="single" w:sz="4" w:space="0" w:color="auto"/>
            </w:tcBorders>
            <w:shd w:val="clear" w:color="auto" w:fill="auto"/>
            <w:noWrap/>
            <w:vAlign w:val="center"/>
            <w:hideMark/>
          </w:tcPr>
          <w:p w14:paraId="63C453C1"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9</w:t>
            </w:r>
          </w:p>
        </w:tc>
        <w:tc>
          <w:tcPr>
            <w:tcW w:w="827" w:type="dxa"/>
            <w:tcBorders>
              <w:top w:val="nil"/>
              <w:left w:val="nil"/>
              <w:bottom w:val="single" w:sz="4" w:space="0" w:color="auto"/>
              <w:right w:val="single" w:sz="4" w:space="0" w:color="auto"/>
            </w:tcBorders>
            <w:shd w:val="clear" w:color="auto" w:fill="auto"/>
            <w:noWrap/>
            <w:vAlign w:val="center"/>
            <w:hideMark/>
          </w:tcPr>
          <w:p w14:paraId="7DCE04B3"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10</w:t>
            </w:r>
          </w:p>
        </w:tc>
        <w:tc>
          <w:tcPr>
            <w:tcW w:w="1014" w:type="dxa"/>
            <w:tcBorders>
              <w:top w:val="nil"/>
              <w:left w:val="nil"/>
              <w:bottom w:val="single" w:sz="4" w:space="0" w:color="auto"/>
              <w:right w:val="single" w:sz="4" w:space="0" w:color="auto"/>
            </w:tcBorders>
            <w:shd w:val="clear" w:color="auto" w:fill="auto"/>
            <w:noWrap/>
            <w:vAlign w:val="center"/>
            <w:hideMark/>
          </w:tcPr>
          <w:p w14:paraId="63975550"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11</w:t>
            </w:r>
          </w:p>
        </w:tc>
        <w:tc>
          <w:tcPr>
            <w:tcW w:w="1057" w:type="dxa"/>
            <w:tcBorders>
              <w:top w:val="nil"/>
              <w:left w:val="nil"/>
              <w:bottom w:val="single" w:sz="4" w:space="0" w:color="auto"/>
              <w:right w:val="single" w:sz="4" w:space="0" w:color="auto"/>
            </w:tcBorders>
            <w:shd w:val="clear" w:color="auto" w:fill="auto"/>
            <w:noWrap/>
            <w:vAlign w:val="center"/>
            <w:hideMark/>
          </w:tcPr>
          <w:p w14:paraId="3FB0DBDE"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7EEFAC83"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13</w:t>
            </w:r>
          </w:p>
        </w:tc>
        <w:tc>
          <w:tcPr>
            <w:tcW w:w="1002" w:type="dxa"/>
            <w:tcBorders>
              <w:top w:val="nil"/>
              <w:left w:val="nil"/>
              <w:bottom w:val="single" w:sz="4" w:space="0" w:color="auto"/>
              <w:right w:val="single" w:sz="4" w:space="0" w:color="auto"/>
            </w:tcBorders>
            <w:shd w:val="clear" w:color="auto" w:fill="auto"/>
            <w:noWrap/>
            <w:vAlign w:val="center"/>
            <w:hideMark/>
          </w:tcPr>
          <w:p w14:paraId="4BBA07C3"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14</w:t>
            </w:r>
          </w:p>
        </w:tc>
        <w:tc>
          <w:tcPr>
            <w:tcW w:w="1057" w:type="dxa"/>
            <w:tcBorders>
              <w:top w:val="nil"/>
              <w:left w:val="nil"/>
              <w:bottom w:val="single" w:sz="4" w:space="0" w:color="auto"/>
              <w:right w:val="single" w:sz="4" w:space="0" w:color="auto"/>
            </w:tcBorders>
            <w:shd w:val="clear" w:color="000000" w:fill="FCE4D6"/>
            <w:noWrap/>
            <w:vAlign w:val="center"/>
            <w:hideMark/>
          </w:tcPr>
          <w:p w14:paraId="3AC8AC84"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15</w:t>
            </w:r>
          </w:p>
        </w:tc>
        <w:tc>
          <w:tcPr>
            <w:tcW w:w="960" w:type="dxa"/>
            <w:tcBorders>
              <w:top w:val="nil"/>
              <w:left w:val="nil"/>
              <w:bottom w:val="single" w:sz="4" w:space="0" w:color="auto"/>
              <w:right w:val="single" w:sz="12" w:space="0" w:color="auto"/>
            </w:tcBorders>
            <w:shd w:val="clear" w:color="auto" w:fill="auto"/>
            <w:noWrap/>
            <w:vAlign w:val="center"/>
            <w:hideMark/>
          </w:tcPr>
          <w:p w14:paraId="3F8F1447"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34</w:t>
            </w:r>
          </w:p>
        </w:tc>
      </w:tr>
      <w:tr w:rsidR="009476F6" w:rsidRPr="00B46437" w14:paraId="64B619AE"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62B84825"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52B49EF6"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nil"/>
              <w:left w:val="single" w:sz="12" w:space="0" w:color="auto"/>
              <w:bottom w:val="single" w:sz="4" w:space="0" w:color="auto"/>
              <w:right w:val="single" w:sz="4" w:space="0" w:color="auto"/>
            </w:tcBorders>
            <w:shd w:val="clear" w:color="auto" w:fill="auto"/>
            <w:noWrap/>
            <w:vAlign w:val="center"/>
            <w:hideMark/>
          </w:tcPr>
          <w:p w14:paraId="7643364E"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16</w:t>
            </w:r>
          </w:p>
        </w:tc>
        <w:tc>
          <w:tcPr>
            <w:tcW w:w="827" w:type="dxa"/>
            <w:tcBorders>
              <w:top w:val="nil"/>
              <w:left w:val="nil"/>
              <w:bottom w:val="single" w:sz="4" w:space="0" w:color="auto"/>
              <w:right w:val="single" w:sz="4" w:space="0" w:color="auto"/>
            </w:tcBorders>
            <w:shd w:val="clear" w:color="auto" w:fill="auto"/>
            <w:noWrap/>
            <w:vAlign w:val="center"/>
            <w:hideMark/>
          </w:tcPr>
          <w:p w14:paraId="0B87409B"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17</w:t>
            </w:r>
          </w:p>
        </w:tc>
        <w:tc>
          <w:tcPr>
            <w:tcW w:w="1014" w:type="dxa"/>
            <w:tcBorders>
              <w:top w:val="nil"/>
              <w:left w:val="nil"/>
              <w:bottom w:val="single" w:sz="4" w:space="0" w:color="auto"/>
              <w:right w:val="single" w:sz="4" w:space="0" w:color="auto"/>
            </w:tcBorders>
            <w:shd w:val="clear" w:color="auto" w:fill="auto"/>
            <w:noWrap/>
            <w:vAlign w:val="center"/>
            <w:hideMark/>
          </w:tcPr>
          <w:p w14:paraId="5EC62DEF"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18</w:t>
            </w:r>
          </w:p>
        </w:tc>
        <w:tc>
          <w:tcPr>
            <w:tcW w:w="1057" w:type="dxa"/>
            <w:tcBorders>
              <w:top w:val="nil"/>
              <w:left w:val="nil"/>
              <w:bottom w:val="single" w:sz="4" w:space="0" w:color="auto"/>
              <w:right w:val="single" w:sz="4" w:space="0" w:color="auto"/>
            </w:tcBorders>
            <w:shd w:val="clear" w:color="auto" w:fill="auto"/>
            <w:noWrap/>
            <w:vAlign w:val="center"/>
            <w:hideMark/>
          </w:tcPr>
          <w:p w14:paraId="73DD096E"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19</w:t>
            </w:r>
          </w:p>
        </w:tc>
        <w:tc>
          <w:tcPr>
            <w:tcW w:w="925" w:type="dxa"/>
            <w:tcBorders>
              <w:top w:val="nil"/>
              <w:left w:val="nil"/>
              <w:bottom w:val="single" w:sz="4" w:space="0" w:color="auto"/>
              <w:right w:val="single" w:sz="4" w:space="0" w:color="auto"/>
            </w:tcBorders>
            <w:shd w:val="clear" w:color="auto" w:fill="auto"/>
            <w:noWrap/>
            <w:vAlign w:val="center"/>
            <w:hideMark/>
          </w:tcPr>
          <w:p w14:paraId="01BFB87A"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20</w:t>
            </w:r>
          </w:p>
        </w:tc>
        <w:tc>
          <w:tcPr>
            <w:tcW w:w="1002" w:type="dxa"/>
            <w:tcBorders>
              <w:top w:val="nil"/>
              <w:left w:val="nil"/>
              <w:bottom w:val="single" w:sz="4" w:space="0" w:color="auto"/>
              <w:right w:val="single" w:sz="4" w:space="0" w:color="auto"/>
            </w:tcBorders>
            <w:shd w:val="clear" w:color="auto" w:fill="auto"/>
            <w:noWrap/>
            <w:vAlign w:val="center"/>
            <w:hideMark/>
          </w:tcPr>
          <w:p w14:paraId="3314C902"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21</w:t>
            </w:r>
          </w:p>
        </w:tc>
        <w:tc>
          <w:tcPr>
            <w:tcW w:w="1057" w:type="dxa"/>
            <w:tcBorders>
              <w:top w:val="nil"/>
              <w:left w:val="nil"/>
              <w:bottom w:val="single" w:sz="4" w:space="0" w:color="auto"/>
              <w:right w:val="single" w:sz="4" w:space="0" w:color="auto"/>
            </w:tcBorders>
            <w:shd w:val="clear" w:color="000000" w:fill="FCE4D6"/>
            <w:noWrap/>
            <w:vAlign w:val="center"/>
            <w:hideMark/>
          </w:tcPr>
          <w:p w14:paraId="3F701D68"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22</w:t>
            </w:r>
          </w:p>
        </w:tc>
        <w:tc>
          <w:tcPr>
            <w:tcW w:w="960" w:type="dxa"/>
            <w:tcBorders>
              <w:top w:val="nil"/>
              <w:left w:val="nil"/>
              <w:bottom w:val="single" w:sz="4" w:space="0" w:color="auto"/>
              <w:right w:val="single" w:sz="12" w:space="0" w:color="auto"/>
            </w:tcBorders>
            <w:shd w:val="clear" w:color="auto" w:fill="auto"/>
            <w:noWrap/>
            <w:vAlign w:val="center"/>
            <w:hideMark/>
          </w:tcPr>
          <w:p w14:paraId="4B24FACB"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35</w:t>
            </w:r>
          </w:p>
        </w:tc>
      </w:tr>
      <w:tr w:rsidR="009476F6" w:rsidRPr="00B46437" w14:paraId="02A0A2BC" w14:textId="77777777" w:rsidTr="003E1F62">
        <w:trPr>
          <w:trHeight w:val="240"/>
        </w:trPr>
        <w:tc>
          <w:tcPr>
            <w:tcW w:w="960" w:type="dxa"/>
            <w:vMerge/>
            <w:tcBorders>
              <w:top w:val="single" w:sz="12" w:space="0" w:color="auto"/>
              <w:left w:val="single" w:sz="12" w:space="0" w:color="auto"/>
              <w:bottom w:val="single" w:sz="12" w:space="0" w:color="auto"/>
              <w:right w:val="single" w:sz="12" w:space="0" w:color="auto"/>
            </w:tcBorders>
            <w:vAlign w:val="center"/>
            <w:hideMark/>
          </w:tcPr>
          <w:p w14:paraId="3904238B" w14:textId="77777777" w:rsidR="009476F6" w:rsidRPr="00B46437" w:rsidRDefault="009476F6" w:rsidP="009476F6">
            <w:pPr>
              <w:spacing w:after="0" w:line="240" w:lineRule="auto"/>
              <w:rPr>
                <w:rFonts w:ascii="Calibri" w:eastAsia="Times New Roman" w:hAnsi="Calibri" w:cs="Calibri"/>
                <w:color w:val="000000"/>
              </w:rPr>
            </w:pPr>
          </w:p>
        </w:tc>
        <w:tc>
          <w:tcPr>
            <w:tcW w:w="960" w:type="dxa"/>
            <w:vMerge/>
            <w:tcBorders>
              <w:top w:val="nil"/>
              <w:left w:val="single" w:sz="12" w:space="0" w:color="auto"/>
              <w:bottom w:val="single" w:sz="12" w:space="0" w:color="auto"/>
              <w:right w:val="single" w:sz="12" w:space="0" w:color="auto"/>
            </w:tcBorders>
            <w:vAlign w:val="center"/>
            <w:hideMark/>
          </w:tcPr>
          <w:p w14:paraId="6ED46495" w14:textId="77777777" w:rsidR="009476F6" w:rsidRPr="00B46437" w:rsidRDefault="009476F6" w:rsidP="009476F6">
            <w:pPr>
              <w:spacing w:after="0" w:line="240" w:lineRule="auto"/>
              <w:rPr>
                <w:rFonts w:ascii="Calibri" w:eastAsia="Times New Roman" w:hAnsi="Calibri" w:cs="Calibri"/>
                <w:color w:val="000000"/>
                <w:sz w:val="18"/>
                <w:szCs w:val="18"/>
              </w:rPr>
            </w:pPr>
          </w:p>
        </w:tc>
        <w:tc>
          <w:tcPr>
            <w:tcW w:w="838" w:type="dxa"/>
            <w:tcBorders>
              <w:top w:val="nil"/>
              <w:left w:val="single" w:sz="12" w:space="0" w:color="auto"/>
              <w:bottom w:val="single" w:sz="12" w:space="0" w:color="auto"/>
              <w:right w:val="single" w:sz="4" w:space="0" w:color="auto"/>
            </w:tcBorders>
            <w:shd w:val="clear" w:color="auto" w:fill="auto"/>
            <w:noWrap/>
            <w:vAlign w:val="center"/>
            <w:hideMark/>
          </w:tcPr>
          <w:p w14:paraId="6523A735"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23</w:t>
            </w:r>
          </w:p>
        </w:tc>
        <w:tc>
          <w:tcPr>
            <w:tcW w:w="827" w:type="dxa"/>
            <w:tcBorders>
              <w:top w:val="nil"/>
              <w:left w:val="nil"/>
              <w:bottom w:val="single" w:sz="12" w:space="0" w:color="auto"/>
              <w:right w:val="single" w:sz="4" w:space="0" w:color="auto"/>
            </w:tcBorders>
            <w:shd w:val="clear" w:color="auto" w:fill="auto"/>
            <w:noWrap/>
            <w:vAlign w:val="center"/>
            <w:hideMark/>
          </w:tcPr>
          <w:p w14:paraId="23D2787E"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24</w:t>
            </w:r>
          </w:p>
        </w:tc>
        <w:tc>
          <w:tcPr>
            <w:tcW w:w="1014" w:type="dxa"/>
            <w:tcBorders>
              <w:top w:val="nil"/>
              <w:left w:val="nil"/>
              <w:bottom w:val="single" w:sz="12" w:space="0" w:color="auto"/>
              <w:right w:val="single" w:sz="4" w:space="0" w:color="auto"/>
            </w:tcBorders>
            <w:shd w:val="clear" w:color="auto" w:fill="auto"/>
            <w:noWrap/>
            <w:vAlign w:val="center"/>
            <w:hideMark/>
          </w:tcPr>
          <w:p w14:paraId="5C654440"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25</w:t>
            </w:r>
          </w:p>
        </w:tc>
        <w:tc>
          <w:tcPr>
            <w:tcW w:w="1057" w:type="dxa"/>
            <w:tcBorders>
              <w:top w:val="nil"/>
              <w:left w:val="nil"/>
              <w:bottom w:val="single" w:sz="12" w:space="0" w:color="auto"/>
              <w:right w:val="single" w:sz="4" w:space="0" w:color="auto"/>
            </w:tcBorders>
            <w:shd w:val="clear" w:color="auto" w:fill="auto"/>
            <w:noWrap/>
            <w:vAlign w:val="center"/>
            <w:hideMark/>
          </w:tcPr>
          <w:p w14:paraId="33F83A38"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26</w:t>
            </w:r>
          </w:p>
        </w:tc>
        <w:tc>
          <w:tcPr>
            <w:tcW w:w="925" w:type="dxa"/>
            <w:tcBorders>
              <w:top w:val="nil"/>
              <w:left w:val="nil"/>
              <w:bottom w:val="single" w:sz="12" w:space="0" w:color="auto"/>
              <w:right w:val="single" w:sz="4" w:space="0" w:color="auto"/>
            </w:tcBorders>
            <w:shd w:val="clear" w:color="auto" w:fill="auto"/>
            <w:noWrap/>
            <w:vAlign w:val="center"/>
            <w:hideMark/>
          </w:tcPr>
          <w:p w14:paraId="54DE508E"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27</w:t>
            </w:r>
          </w:p>
        </w:tc>
        <w:tc>
          <w:tcPr>
            <w:tcW w:w="1002" w:type="dxa"/>
            <w:tcBorders>
              <w:top w:val="nil"/>
              <w:left w:val="nil"/>
              <w:bottom w:val="single" w:sz="12" w:space="0" w:color="auto"/>
              <w:right w:val="single" w:sz="4" w:space="0" w:color="auto"/>
            </w:tcBorders>
            <w:shd w:val="clear" w:color="auto" w:fill="auto"/>
            <w:noWrap/>
            <w:vAlign w:val="center"/>
            <w:hideMark/>
          </w:tcPr>
          <w:p w14:paraId="6FC54C19" w14:textId="77777777" w:rsidR="009476F6" w:rsidRPr="00B46437" w:rsidRDefault="009476F6" w:rsidP="009476F6">
            <w:pPr>
              <w:spacing w:after="0" w:line="240" w:lineRule="auto"/>
              <w:jc w:val="center"/>
              <w:rPr>
                <w:rFonts w:ascii="Calibri" w:eastAsia="Times New Roman" w:hAnsi="Calibri" w:cs="Calibri"/>
                <w:color w:val="000000"/>
                <w:sz w:val="18"/>
                <w:szCs w:val="18"/>
              </w:rPr>
            </w:pPr>
            <w:r w:rsidRPr="00B46437">
              <w:rPr>
                <w:rFonts w:ascii="Calibri" w:eastAsia="Times New Roman" w:hAnsi="Calibri" w:cs="Calibri"/>
                <w:color w:val="000000"/>
                <w:sz w:val="18"/>
                <w:szCs w:val="18"/>
              </w:rPr>
              <w:t>28</w:t>
            </w:r>
          </w:p>
        </w:tc>
        <w:tc>
          <w:tcPr>
            <w:tcW w:w="1057" w:type="dxa"/>
            <w:tcBorders>
              <w:top w:val="nil"/>
              <w:left w:val="nil"/>
              <w:bottom w:val="single" w:sz="12" w:space="0" w:color="auto"/>
              <w:right w:val="single" w:sz="4" w:space="0" w:color="auto"/>
            </w:tcBorders>
            <w:shd w:val="clear" w:color="000000" w:fill="FCE4D6"/>
            <w:noWrap/>
            <w:vAlign w:val="center"/>
            <w:hideMark/>
          </w:tcPr>
          <w:p w14:paraId="7F05463A" w14:textId="77777777" w:rsidR="009476F6" w:rsidRPr="00B46437" w:rsidRDefault="009476F6" w:rsidP="009476F6">
            <w:pPr>
              <w:spacing w:after="0" w:line="240" w:lineRule="auto"/>
              <w:jc w:val="center"/>
              <w:rPr>
                <w:rFonts w:ascii="Calibri" w:eastAsia="Times New Roman" w:hAnsi="Calibri" w:cs="Calibri"/>
                <w:b/>
                <w:bCs/>
                <w:color w:val="000000"/>
                <w:sz w:val="18"/>
                <w:szCs w:val="18"/>
              </w:rPr>
            </w:pPr>
            <w:r w:rsidRPr="00B46437">
              <w:rPr>
                <w:rFonts w:ascii="Calibri" w:eastAsia="Times New Roman" w:hAnsi="Calibri" w:cs="Calibri"/>
                <w:b/>
                <w:bCs/>
                <w:color w:val="000000"/>
                <w:sz w:val="18"/>
                <w:szCs w:val="18"/>
              </w:rPr>
              <w:t>29</w:t>
            </w:r>
          </w:p>
        </w:tc>
        <w:tc>
          <w:tcPr>
            <w:tcW w:w="960" w:type="dxa"/>
            <w:tcBorders>
              <w:top w:val="nil"/>
              <w:left w:val="nil"/>
              <w:bottom w:val="single" w:sz="12" w:space="0" w:color="auto"/>
              <w:right w:val="single" w:sz="12" w:space="0" w:color="auto"/>
            </w:tcBorders>
            <w:shd w:val="clear" w:color="auto" w:fill="auto"/>
            <w:noWrap/>
            <w:vAlign w:val="bottom"/>
            <w:hideMark/>
          </w:tcPr>
          <w:p w14:paraId="086415AF" w14:textId="77777777" w:rsidR="009476F6" w:rsidRPr="00B46437" w:rsidRDefault="009476F6" w:rsidP="009476F6">
            <w:pPr>
              <w:spacing w:after="0" w:line="240" w:lineRule="auto"/>
              <w:rPr>
                <w:rFonts w:ascii="Calibri" w:eastAsia="Times New Roman" w:hAnsi="Calibri" w:cs="Calibri"/>
                <w:color w:val="000000"/>
                <w:sz w:val="18"/>
                <w:szCs w:val="18"/>
              </w:rPr>
            </w:pPr>
            <w:r w:rsidRPr="00B46437">
              <w:rPr>
                <w:rFonts w:ascii="Calibri" w:eastAsia="Times New Roman" w:hAnsi="Calibri" w:cs="Calibri"/>
                <w:color w:val="000000"/>
                <w:sz w:val="18"/>
                <w:szCs w:val="18"/>
              </w:rPr>
              <w:t>Tổng kết</w:t>
            </w:r>
          </w:p>
        </w:tc>
      </w:tr>
    </w:tbl>
    <w:p w14:paraId="40620EB6" w14:textId="77777777" w:rsidR="008C1498" w:rsidRPr="00B46437" w:rsidRDefault="008C1498" w:rsidP="008C1498">
      <w:pPr>
        <w:spacing w:after="0"/>
        <w:ind w:firstLine="720"/>
        <w:rPr>
          <w:rFonts w:ascii="Times New Roman" w:hAnsi="Times New Roman" w:cs="Times New Roman"/>
          <w:iCs/>
          <w:sz w:val="28"/>
          <w:szCs w:val="26"/>
        </w:rPr>
      </w:pPr>
    </w:p>
    <w:p w14:paraId="7A8B4D40" w14:textId="77777777" w:rsidR="008C1498" w:rsidRPr="00B46437" w:rsidRDefault="008C1498" w:rsidP="001C2E73">
      <w:pPr>
        <w:spacing w:after="0"/>
        <w:ind w:firstLine="720"/>
        <w:rPr>
          <w:rFonts w:ascii="Times New Roman" w:hAnsi="Times New Roman" w:cs="Times New Roman"/>
          <w:iCs/>
          <w:sz w:val="28"/>
          <w:szCs w:val="26"/>
        </w:rPr>
      </w:pPr>
    </w:p>
    <w:p w14:paraId="3ED81427" w14:textId="0B52AFDE" w:rsidR="00D95266" w:rsidRPr="00B46437" w:rsidRDefault="00B7300E" w:rsidP="00E4501A">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b/>
          <w:sz w:val="28"/>
          <w:szCs w:val="28"/>
        </w:rPr>
        <w:t>1.</w:t>
      </w:r>
      <w:r w:rsidR="001C2E73" w:rsidRPr="00B46437">
        <w:rPr>
          <w:rFonts w:ascii="Times New Roman" w:hAnsi="Times New Roman" w:cs="Times New Roman"/>
          <w:b/>
          <w:sz w:val="28"/>
          <w:szCs w:val="28"/>
        </w:rPr>
        <w:t>4</w:t>
      </w:r>
      <w:r w:rsidR="00844B6E" w:rsidRPr="00B46437">
        <w:rPr>
          <w:rFonts w:ascii="Times New Roman" w:hAnsi="Times New Roman" w:cs="Times New Roman"/>
          <w:b/>
          <w:sz w:val="28"/>
          <w:szCs w:val="28"/>
        </w:rPr>
        <w:t>. Phương án kiểm tra, đánh giá cuối kỳ, sơ kết, tổng kết</w:t>
      </w:r>
    </w:p>
    <w:p w14:paraId="54CA22C0" w14:textId="1560E6E8" w:rsidR="00844B6E" w:rsidRPr="00B46437" w:rsidRDefault="00844B6E" w:rsidP="00E4501A">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Kiểm tra đánh giá kết quả học tập của học sinh theo hướng tiếp cận năng lực tập trung vào các định hướng sau:</w:t>
      </w:r>
      <w:r w:rsidR="00CF137F" w:rsidRPr="00B46437">
        <w:rPr>
          <w:rFonts w:ascii="Times New Roman" w:hAnsi="Times New Roman" w:cs="Times New Roman"/>
          <w:sz w:val="28"/>
          <w:szCs w:val="28"/>
        </w:rPr>
        <w:t xml:space="preserve"> </w:t>
      </w:r>
      <w:r w:rsidR="00E10806" w:rsidRPr="00B46437">
        <w:rPr>
          <w:rFonts w:ascii="Times New Roman" w:hAnsi="Times New Roman" w:cs="Times New Roman"/>
          <w:sz w:val="28"/>
          <w:szCs w:val="28"/>
        </w:rPr>
        <w:t>Đ</w:t>
      </w:r>
      <w:r w:rsidRPr="00B46437">
        <w:rPr>
          <w:rFonts w:ascii="Times New Roman" w:hAnsi="Times New Roman" w:cs="Times New Roman"/>
          <w:sz w:val="28"/>
          <w:szCs w:val="28"/>
        </w:rPr>
        <w:t>ánh giá kết quả học tập cuối môn học</w:t>
      </w:r>
      <w:r w:rsidR="00E10806" w:rsidRPr="00B46437">
        <w:rPr>
          <w:rFonts w:ascii="Times New Roman" w:hAnsi="Times New Roman" w:cs="Times New Roman"/>
          <w:sz w:val="28"/>
          <w:szCs w:val="28"/>
        </w:rPr>
        <w:t xml:space="preserve"> bằng </w:t>
      </w:r>
      <w:r w:rsidRPr="00B46437">
        <w:rPr>
          <w:rFonts w:ascii="Times New Roman" w:hAnsi="Times New Roman" w:cs="Times New Roman"/>
          <w:sz w:val="28"/>
          <w:szCs w:val="28"/>
        </w:rPr>
        <w:t xml:space="preserve">sử dụng hình thức đánh giá thường xuyên, đánh giá định kỳ sau từng chủ đề, từng chương nhằm mục đích phản hồi điều chỉnh quá trình dạy học </w:t>
      </w:r>
      <w:r w:rsidR="00E10806" w:rsidRPr="00B46437">
        <w:rPr>
          <w:rFonts w:ascii="Times New Roman" w:hAnsi="Times New Roman" w:cs="Times New Roman"/>
          <w:sz w:val="28"/>
          <w:szCs w:val="28"/>
        </w:rPr>
        <w:t>của giáo viên;tập trung đ</w:t>
      </w:r>
      <w:r w:rsidRPr="00B46437">
        <w:rPr>
          <w:rFonts w:ascii="Times New Roman" w:hAnsi="Times New Roman" w:cs="Times New Roman"/>
          <w:sz w:val="28"/>
          <w:szCs w:val="28"/>
        </w:rPr>
        <w:t>ánh giá năng lực của người học</w:t>
      </w:r>
      <w:r w:rsidR="00E10806" w:rsidRPr="00B46437">
        <w:rPr>
          <w:rFonts w:ascii="Times New Roman" w:hAnsi="Times New Roman" w:cs="Times New Roman"/>
          <w:sz w:val="28"/>
          <w:szCs w:val="28"/>
        </w:rPr>
        <w:t xml:space="preserve"> qua khả năng</w:t>
      </w:r>
      <w:r w:rsidRPr="00B46437">
        <w:rPr>
          <w:rFonts w:ascii="Times New Roman" w:hAnsi="Times New Roman" w:cs="Times New Roman"/>
          <w:sz w:val="28"/>
          <w:szCs w:val="28"/>
        </w:rPr>
        <w:t xml:space="preserve"> vận dụng, giải quyết những vấn đề của thực tiễn, đặc biệt chú trọng đánh giá các năng lực tư duy sáng tạo</w:t>
      </w:r>
      <w:r w:rsidR="00E10806" w:rsidRPr="00B46437">
        <w:rPr>
          <w:rFonts w:ascii="Times New Roman" w:hAnsi="Times New Roman" w:cs="Times New Roman"/>
          <w:sz w:val="28"/>
          <w:szCs w:val="28"/>
        </w:rPr>
        <w:t xml:space="preserve"> của học sinh</w:t>
      </w:r>
      <w:r w:rsidRPr="00B46437">
        <w:rPr>
          <w:rFonts w:ascii="Times New Roman" w:hAnsi="Times New Roman" w:cs="Times New Roman"/>
          <w:sz w:val="28"/>
          <w:szCs w:val="28"/>
        </w:rPr>
        <w:t>;</w:t>
      </w:r>
      <w:r w:rsidR="00E10806" w:rsidRPr="00B46437">
        <w:rPr>
          <w:rFonts w:ascii="Times New Roman" w:hAnsi="Times New Roman" w:cs="Times New Roman"/>
          <w:sz w:val="28"/>
          <w:szCs w:val="28"/>
        </w:rPr>
        <w:t xml:space="preserve"> tăng cường </w:t>
      </w:r>
      <w:r w:rsidRPr="00B46437">
        <w:rPr>
          <w:rFonts w:ascii="Times New Roman" w:hAnsi="Times New Roman" w:cs="Times New Roman"/>
          <w:sz w:val="28"/>
          <w:szCs w:val="28"/>
        </w:rPr>
        <w:t>tích hợp đánh giá vào quá trình dạy học</w:t>
      </w:r>
      <w:r w:rsidR="0072305D" w:rsidRPr="00B46437">
        <w:rPr>
          <w:rFonts w:ascii="Times New Roman" w:hAnsi="Times New Roman" w:cs="Times New Roman"/>
          <w:sz w:val="28"/>
          <w:szCs w:val="28"/>
        </w:rPr>
        <w:t xml:space="preserve">; </w:t>
      </w:r>
      <w:r w:rsidRPr="00B46437">
        <w:rPr>
          <w:rFonts w:ascii="Times New Roman" w:hAnsi="Times New Roman" w:cs="Times New Roman"/>
          <w:sz w:val="28"/>
          <w:szCs w:val="28"/>
        </w:rPr>
        <w:t>sử dụng công nghệ thông tin trong kiểm tra, đánh giá.</w:t>
      </w:r>
    </w:p>
    <w:p w14:paraId="41871BC9" w14:textId="1D2BA136" w:rsidR="00266310" w:rsidRPr="00B46437" w:rsidRDefault="00266310" w:rsidP="00E4501A">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Kiểm tra thường xuyên: Sử dụng hình thức kiểm tra, đánh giá thường xuyên thay cho các bài kiểm tra trên giấy như: đánh giá qua hồ sơ học tập, vở học tập, đánh giá qua việc học sinh báo cáo kết quả thực hiện một dự án học tập, dự án nghiên cứu khoa học, kĩ thuật, báo cáo kết quả thực hành, thí nghiệm; đánh giá qua bài thuyết trình (bài viết, bài trình chiếu, video clip…) và kết quả thực hiện nhiệm vụ học tập</w:t>
      </w:r>
    </w:p>
    <w:p w14:paraId="6221644F" w14:textId="1036E848" w:rsidR="00133119" w:rsidRPr="00B46437" w:rsidRDefault="00266310" w:rsidP="00133119">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Kiểm tra định kỳ:</w:t>
      </w:r>
      <w:r w:rsidR="00133119" w:rsidRPr="00B46437">
        <w:rPr>
          <w:rFonts w:ascii="Times New Roman" w:hAnsi="Times New Roman" w:cs="Times New Roman"/>
          <w:sz w:val="28"/>
          <w:szCs w:val="28"/>
        </w:rPr>
        <w:t xml:space="preserve"> Tiếp tục thực hiện kiểm tra chung các tiết kiểm tra định kỳ của các môn học với hình thức ngẫu nhiên (không thực hiện thường xuyên).. Xây dựng kế hoạch ra đề kiểm tra định kỳ trong năm học theo ma trận theo hướng dẫn 2562/SGDĐT-GDTX; ra đề kiểm tra định kỳ bảo đảm bốn mức độ biết, hiểu, vận dụng và vận dụng cao với tỉ lệ 4:3:2:1; đề kiểm tra, đánh giá kết quả học tập phù hợp với khả năng học tập của học sinh, tăng dần tỷ lệ các câu hỏi, bài tập ở mức độ yêu cầu vận dụng, vận dụng cao. Kết hợp một các hợp lý giữa hình thức kiểm tra tự luận với trắc nghiệm khách quan, giữa kiểm tra lý thuyết và kiểm tra thực hành trong các bài kiểm tra theo đặc trưng từng môn học. Nâng cao yêu cầu vận dụng kiến thức liên môn vào thực tiễn; tăng cường ra các câu hỏi mở đối với môn khoa học xã hội, gắn với thời sự quê hương, đất nước để học sinh được bày tỏ chính kiến của mình về các vấn đề kinh tế, chính trị, xã hội; đề kiểm tra trắc nghiệm khách quan có thể có nhiều lựa chọn đúng.</w:t>
      </w:r>
    </w:p>
    <w:p w14:paraId="2579D033" w14:textId="201C3EA2" w:rsidR="0051471B" w:rsidRPr="00B46437" w:rsidRDefault="0051471B" w:rsidP="00133119">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Hình thức kiểm tra, đánh giá: bài kiểm tra trên giấy (máy tính), dự án nghiên cứu khoa học, kĩ thuật, báo cáo kết quả thực hành, thí nghiệm; đánh giá qua bài thuyết trình (bài viết, bài trình chiếu, video clip…)</w:t>
      </w:r>
    </w:p>
    <w:p w14:paraId="13696DE5" w14:textId="4806228A" w:rsidR="00844B6E" w:rsidRPr="00B46437" w:rsidRDefault="00844B6E" w:rsidP="00E4501A">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Phối hợp giữa đánh giá thường xuyên và đánh giá định kì, giữa đánh giá của giáo viên và tự đánh giá của học sinh, giữa đánh giá của nhà trường và đánh giá của gia đình.</w:t>
      </w:r>
      <w:r w:rsidR="00A51EB4" w:rsidRPr="00B46437">
        <w:rPr>
          <w:rFonts w:ascii="Times New Roman" w:hAnsi="Times New Roman" w:cs="Times New Roman"/>
          <w:sz w:val="28"/>
          <w:szCs w:val="28"/>
        </w:rPr>
        <w:t xml:space="preserve"> </w:t>
      </w:r>
      <w:r w:rsidRPr="00B46437">
        <w:rPr>
          <w:rFonts w:ascii="Times New Roman" w:hAnsi="Times New Roman" w:cs="Times New Roman"/>
          <w:sz w:val="28"/>
          <w:szCs w:val="28"/>
        </w:rPr>
        <w:t>Kết hợp giữa hình thức đánh giá bằng trắc nghiệm khách quan và tự luận.</w:t>
      </w:r>
    </w:p>
    <w:p w14:paraId="0DE2EFD8" w14:textId="77777777" w:rsidR="00F21868" w:rsidRPr="00B46437" w:rsidRDefault="00184B9C" w:rsidP="00E4501A">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Tổ chức chặt chẽ, nghiêm túc, đúng quy chế ở tất cả các khâu ra đề, coi, chấm và nhận xét, đánh giá bài làm của học sinh trong việc kiểm tra, đánh giá; đảm bảo thực chất, khách quan, trung thực, công bằng, đánh giá đúng năng lực và sự tiến bộ của học sinh. Kiểm tra, đánh giá học sinh theo hướng hạn chế yêu cầu cần ghi nhớ học thuộc lòng, không nắm vững kiến thức kỹ năng môn học. Tiếp </w:t>
      </w:r>
      <w:r w:rsidRPr="00B46437">
        <w:rPr>
          <w:rFonts w:ascii="Times New Roman" w:hAnsi="Times New Roman" w:cs="Times New Roman"/>
          <w:sz w:val="28"/>
          <w:szCs w:val="28"/>
        </w:rPr>
        <w:lastRenderedPageBreak/>
        <w:t>tục đổi mới kiểm tra, đánh giá bằng cách nêu vấn đề mở, đòi hỏi học sinh phải vận dụng tổng hợp kiến thức và kỹ năng diễn đạt chính kiến của bản thân, phát triển năng lực và phẩm chất của họ</w:t>
      </w:r>
      <w:r w:rsidR="00F21868" w:rsidRPr="00B46437">
        <w:rPr>
          <w:rFonts w:ascii="Times New Roman" w:hAnsi="Times New Roman" w:cs="Times New Roman"/>
          <w:sz w:val="28"/>
          <w:szCs w:val="28"/>
        </w:rPr>
        <w:t>c sinh.</w:t>
      </w:r>
    </w:p>
    <w:p w14:paraId="4FD6459C" w14:textId="30DDE138" w:rsidR="00F21868" w:rsidRPr="00B46437" w:rsidRDefault="00184B9C" w:rsidP="00E4501A">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Thực hiện tốt công tác kiểm tra đánh giá học sinh; chấm bài, trả bài học sinh theo đúng quy định (sau 1 tuần đối với kiểm tra </w:t>
      </w:r>
      <w:r w:rsidR="001F0834" w:rsidRPr="00B46437">
        <w:rPr>
          <w:rFonts w:ascii="Times New Roman" w:hAnsi="Times New Roman" w:cs="Times New Roman"/>
          <w:sz w:val="28"/>
          <w:szCs w:val="28"/>
        </w:rPr>
        <w:t>thường xuyên</w:t>
      </w:r>
      <w:r w:rsidRPr="00B46437">
        <w:rPr>
          <w:rFonts w:ascii="Times New Roman" w:hAnsi="Times New Roman" w:cs="Times New Roman"/>
          <w:sz w:val="28"/>
          <w:szCs w:val="28"/>
        </w:rPr>
        <w:t xml:space="preserve"> và sau 2 tuần đối với kiểm tra </w:t>
      </w:r>
      <w:r w:rsidR="001F0834" w:rsidRPr="00B46437">
        <w:rPr>
          <w:rFonts w:ascii="Times New Roman" w:hAnsi="Times New Roman" w:cs="Times New Roman"/>
          <w:sz w:val="28"/>
          <w:szCs w:val="28"/>
        </w:rPr>
        <w:t>định kỳ</w:t>
      </w:r>
      <w:r w:rsidRPr="00B46437">
        <w:rPr>
          <w:rFonts w:ascii="Times New Roman" w:hAnsi="Times New Roman" w:cs="Times New Roman"/>
          <w:sz w:val="28"/>
          <w:szCs w:val="28"/>
        </w:rPr>
        <w:t>)</w:t>
      </w:r>
      <w:r w:rsidR="00F2130F" w:rsidRPr="00B46437">
        <w:rPr>
          <w:rFonts w:ascii="Times New Roman" w:hAnsi="Times New Roman" w:cs="Times New Roman"/>
          <w:sz w:val="28"/>
          <w:szCs w:val="28"/>
        </w:rPr>
        <w:t xml:space="preserve"> Việc chấm bài kiểm tra của học sinh phải có phần nhận xét, hướng dẫn, sửa sai, động viên sự cố gắng, tiến bộ của học sinh. Đối với học sinh có kết quả bài kiểm tra định kỳ không phù hợp với những nhận xét trong quá trình học tập (quá trình học tập tốt nhưng kết quả kiểm tra quá kém hoặc ngược lại), giáo viên cần phải tìm hiểu nguyên nhân, nếu thấy cần thiết và hợp lý thì có cho học sinh kiểm tra lại.</w:t>
      </w:r>
      <w:r w:rsidRPr="00B46437">
        <w:rPr>
          <w:rFonts w:ascii="Times New Roman" w:hAnsi="Times New Roman" w:cs="Times New Roman"/>
          <w:sz w:val="28"/>
          <w:szCs w:val="28"/>
        </w:rPr>
        <w:t xml:space="preserve"> </w:t>
      </w:r>
      <w:r w:rsidR="00226147" w:rsidRPr="00B46437">
        <w:rPr>
          <w:rFonts w:ascii="Times New Roman" w:hAnsi="Times New Roman" w:cs="Times New Roman"/>
          <w:sz w:val="28"/>
          <w:szCs w:val="28"/>
        </w:rPr>
        <w:t>Nghiêm túc thực hiện Thông tư 26/2020/TT-BGDĐT, ngày 26 tháng 8 năm 2020 về việc Sửa đổi, bổ sung một số điều của Quy chế đánh giá, xếp loại học sinh trung học cơ sở và học sinh trung học phổ thông ban hành kèm theo Thông tư số 58/2011/TT-BGDĐT ngày 12 tháng 12 năm 2011 của Bộ trưởng Bộ Giáo dục và Đào tạo. Đặc biệt chú trọng thực hiện Thông tư 22/2021/TT-BGDĐT ngày 20/7/2021 Quy định về đánh giá học sinh trung học cơ sở và học sinh trung học phổ thông trong năm học mới đối với khối 6</w:t>
      </w:r>
      <w:r w:rsidR="00A116E6" w:rsidRPr="00B46437">
        <w:rPr>
          <w:rFonts w:ascii="Times New Roman" w:hAnsi="Times New Roman" w:cs="Times New Roman"/>
          <w:sz w:val="28"/>
          <w:szCs w:val="28"/>
        </w:rPr>
        <w:t xml:space="preserve">. </w:t>
      </w:r>
    </w:p>
    <w:p w14:paraId="372F610C" w14:textId="769B8D23" w:rsidR="00CE7F8C" w:rsidRPr="00B46437" w:rsidRDefault="00CE7F8C"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Nâng cao chất lượng kiểm tra bốn kỹ năng nghe, nói, đọc, viết và kiểm tra phần tự luận trong các bài kiểm tra viết đối với môn ngoại ngữ nhất là các lớp học tiếng Anh hệ 10 năm</w:t>
      </w:r>
      <w:r w:rsidR="003D7F94" w:rsidRPr="00B46437">
        <w:rPr>
          <w:rFonts w:ascii="Times New Roman" w:hAnsi="Times New Roman" w:cs="Times New Roman"/>
          <w:sz w:val="28"/>
          <w:szCs w:val="28"/>
        </w:rPr>
        <w:t xml:space="preserve"> của khối 7, 8, 9</w:t>
      </w:r>
      <w:r w:rsidRPr="00B46437">
        <w:rPr>
          <w:rFonts w:ascii="Times New Roman" w:hAnsi="Times New Roman" w:cs="Times New Roman"/>
          <w:sz w:val="28"/>
          <w:szCs w:val="28"/>
        </w:rPr>
        <w:t xml:space="preserve">. </w:t>
      </w:r>
    </w:p>
    <w:p w14:paraId="48827213" w14:textId="342AC84F" w:rsidR="0051471B" w:rsidRPr="00B46437" w:rsidRDefault="0051471B"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Đối với môn Lịch sử-Địa lý lớp 6</w:t>
      </w:r>
      <w:r w:rsidR="00B10D28" w:rsidRPr="00B46437">
        <w:rPr>
          <w:rFonts w:ascii="Times New Roman" w:hAnsi="Times New Roman" w:cs="Times New Roman"/>
          <w:sz w:val="28"/>
          <w:szCs w:val="28"/>
        </w:rPr>
        <w:t>, mỗi lĩnh vực thực hiện 2 lần kiểm tra đánh giá thường xuyên trong học kỳ; kiểm tra định kỳ gồm cả 2 lĩnh vực tho tỉ lệ nội dung dạy học đến thời điểm tổ chức kiểm tra.</w:t>
      </w:r>
    </w:p>
    <w:p w14:paraId="68533D1D" w14:textId="2FC9B0BE" w:rsidR="00B10D28" w:rsidRPr="00B46437" w:rsidRDefault="00B10D28"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Đối với môn Nghệ thuật gồm 2</w:t>
      </w:r>
      <w:r w:rsidR="00B866D8" w:rsidRPr="00B46437">
        <w:rPr>
          <w:rFonts w:ascii="Times New Roman" w:hAnsi="Times New Roman" w:cs="Times New Roman"/>
          <w:sz w:val="28"/>
          <w:szCs w:val="28"/>
        </w:rPr>
        <w:t xml:space="preserve"> nội</w:t>
      </w:r>
      <w:r w:rsidRPr="00B46437">
        <w:rPr>
          <w:rFonts w:ascii="Times New Roman" w:hAnsi="Times New Roman" w:cs="Times New Roman"/>
          <w:sz w:val="28"/>
          <w:szCs w:val="28"/>
        </w:rPr>
        <w:t xml:space="preserve"> </w:t>
      </w:r>
      <w:r w:rsidR="00B866D8" w:rsidRPr="00B46437">
        <w:rPr>
          <w:rFonts w:ascii="Times New Roman" w:hAnsi="Times New Roman" w:cs="Times New Roman"/>
          <w:sz w:val="28"/>
          <w:szCs w:val="28"/>
        </w:rPr>
        <w:t xml:space="preserve">dung: </w:t>
      </w:r>
      <w:r w:rsidRPr="00B46437">
        <w:rPr>
          <w:rFonts w:ascii="Times New Roman" w:hAnsi="Times New Roman" w:cs="Times New Roman"/>
          <w:sz w:val="28"/>
          <w:szCs w:val="28"/>
        </w:rPr>
        <w:t>Âm nhạc và Mỹ thuật thì mỗi lĩnh vực chọn 1 kết quả kiểm tra đánh giá thường xuyên trong học kỳ (khuyến khích kiểm tra thực hành). Kiểm tra định kỳ được thực hiện riêng</w:t>
      </w:r>
      <w:r w:rsidR="00B866D8" w:rsidRPr="00B46437">
        <w:rPr>
          <w:rFonts w:ascii="Times New Roman" w:hAnsi="Times New Roman" w:cs="Times New Roman"/>
          <w:sz w:val="28"/>
          <w:szCs w:val="28"/>
        </w:rPr>
        <w:t xml:space="preserve"> theo từng nội dung, kết quả kiểm tra định kỳ được đánh giá đạt khi cả 2 nội dung được đánh giá đạt.</w:t>
      </w:r>
    </w:p>
    <w:p w14:paraId="678E336D" w14:textId="3DBF3BF8" w:rsidR="00B866D8" w:rsidRPr="00B46437" w:rsidRDefault="00B866D8"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Đối với hoạt động trãi nghiệm, hướng nghiệp và nội dung giáo dục địa phương, nếu giáo viên được</w:t>
      </w:r>
      <w:r w:rsidR="00C67726" w:rsidRPr="00B46437">
        <w:rPr>
          <w:rFonts w:ascii="Times New Roman" w:hAnsi="Times New Roman" w:cs="Times New Roman"/>
          <w:sz w:val="28"/>
          <w:szCs w:val="28"/>
        </w:rPr>
        <w:t xml:space="preserve"> </w:t>
      </w:r>
      <w:r w:rsidRPr="00B46437">
        <w:rPr>
          <w:rFonts w:ascii="Times New Roman" w:hAnsi="Times New Roman" w:cs="Times New Roman"/>
          <w:sz w:val="28"/>
          <w:szCs w:val="28"/>
        </w:rPr>
        <w:t>phân công dạy học nội dung nào thì thực hiện kiểm tra thường xuyên đối với nội dung đó.</w:t>
      </w:r>
    </w:p>
    <w:p w14:paraId="43C4A74D" w14:textId="77777777" w:rsidR="00B7300E" w:rsidRPr="00B46437" w:rsidRDefault="00E247CE" w:rsidP="00B7300E">
      <w:pPr>
        <w:spacing w:before="120" w:after="120" w:line="240" w:lineRule="auto"/>
        <w:ind w:firstLine="720"/>
        <w:jc w:val="both"/>
        <w:rPr>
          <w:rFonts w:ascii="Times New Roman" w:eastAsia="Times New Roman" w:hAnsi="Times New Roman" w:cs="Times New Roman"/>
          <w:b/>
          <w:bCs/>
          <w:sz w:val="28"/>
          <w:szCs w:val="28"/>
        </w:rPr>
      </w:pPr>
      <w:r w:rsidRPr="00B46437">
        <w:rPr>
          <w:rFonts w:ascii="Times New Roman" w:eastAsia="Times New Roman" w:hAnsi="Times New Roman" w:cs="Times New Roman"/>
          <w:b/>
          <w:bCs/>
          <w:sz w:val="28"/>
          <w:szCs w:val="28"/>
        </w:rPr>
        <w:t>2.</w:t>
      </w:r>
      <w:r w:rsidR="000D4CFF" w:rsidRPr="00B46437">
        <w:rPr>
          <w:rFonts w:ascii="Times New Roman" w:eastAsia="Times New Roman" w:hAnsi="Times New Roman" w:cs="Times New Roman"/>
          <w:b/>
          <w:bCs/>
          <w:sz w:val="28"/>
          <w:szCs w:val="28"/>
        </w:rPr>
        <w:t xml:space="preserve"> Tổ chức các hoạt động giáo dục</w:t>
      </w:r>
    </w:p>
    <w:p w14:paraId="59A81578" w14:textId="6A531361" w:rsidR="00733C54" w:rsidRPr="00B46437" w:rsidRDefault="000D4CFF" w:rsidP="00B7300E">
      <w:pPr>
        <w:spacing w:before="120" w:after="120" w:line="240" w:lineRule="auto"/>
        <w:ind w:firstLine="720"/>
        <w:jc w:val="both"/>
        <w:rPr>
          <w:rFonts w:ascii="Times New Roman" w:eastAsia="Times New Roman" w:hAnsi="Times New Roman" w:cs="Times New Roman"/>
          <w:b/>
          <w:bCs/>
          <w:iCs/>
          <w:sz w:val="28"/>
          <w:szCs w:val="28"/>
        </w:rPr>
      </w:pPr>
      <w:r w:rsidRPr="00B46437">
        <w:rPr>
          <w:rFonts w:ascii="Times New Roman" w:eastAsia="Times New Roman" w:hAnsi="Times New Roman" w:cs="Times New Roman"/>
          <w:b/>
          <w:bCs/>
          <w:iCs/>
          <w:sz w:val="28"/>
          <w:szCs w:val="28"/>
        </w:rPr>
        <w:t>2.1. Tổ</w:t>
      </w:r>
      <w:r w:rsidR="00733C54" w:rsidRPr="00B46437">
        <w:rPr>
          <w:rFonts w:ascii="Times New Roman" w:eastAsia="Times New Roman" w:hAnsi="Times New Roman" w:cs="Times New Roman"/>
          <w:b/>
          <w:bCs/>
          <w:iCs/>
          <w:sz w:val="28"/>
          <w:szCs w:val="28"/>
        </w:rPr>
        <w:t xml:space="preserve"> chức các hoạt động trải nghiệm</w:t>
      </w:r>
      <w:r w:rsidR="003E3541" w:rsidRPr="00B46437">
        <w:rPr>
          <w:rFonts w:ascii="Times New Roman" w:eastAsia="Times New Roman" w:hAnsi="Times New Roman" w:cs="Times New Roman"/>
          <w:b/>
          <w:bCs/>
          <w:iCs/>
          <w:sz w:val="28"/>
          <w:szCs w:val="28"/>
        </w:rPr>
        <w:t>, hướng nghiệp</w:t>
      </w:r>
    </w:p>
    <w:p w14:paraId="77329D6B" w14:textId="77777777" w:rsidR="002B736F" w:rsidRPr="00B46437" w:rsidRDefault="002B736F" w:rsidP="00B7300E">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a. Mục tiêu:</w:t>
      </w:r>
    </w:p>
    <w:p w14:paraId="6BCE1B10" w14:textId="7AF1B97F" w:rsidR="002B736F" w:rsidRPr="00B46437" w:rsidRDefault="002B736F" w:rsidP="00B7300E">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Thực hiện phân luồng sau THCS;</w:t>
      </w:r>
      <w:r w:rsidR="00425DAD" w:rsidRPr="00B46437">
        <w:rPr>
          <w:rFonts w:ascii="Times New Roman" w:hAnsi="Times New Roman" w:cs="Times New Roman"/>
          <w:sz w:val="28"/>
          <w:szCs w:val="28"/>
        </w:rPr>
        <w:t xml:space="preserve"> </w:t>
      </w:r>
      <w:r w:rsidRPr="00B46437">
        <w:rPr>
          <w:rFonts w:ascii="Times New Roman" w:hAnsi="Times New Roman" w:cs="Times New Roman"/>
          <w:sz w:val="28"/>
          <w:szCs w:val="28"/>
        </w:rPr>
        <w:t>tích cực giáo dục ý thức bảo vệ môi trường; tham gia công tác lao động tự phục vụ, hoạt động lao động trong nhà trường và các hoạt động công ích.</w:t>
      </w:r>
    </w:p>
    <w:p w14:paraId="2DAE6395" w14:textId="38B701D1" w:rsidR="002B736F" w:rsidRPr="00B46437" w:rsidRDefault="002B736F" w:rsidP="00B7300E">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Hình thành được ý thức nghề nghiệp sau khi hết bậc học đối với các em học sinh khối 9.</w:t>
      </w:r>
      <w:r w:rsidR="00D62A1D" w:rsidRPr="00B46437">
        <w:rPr>
          <w:rFonts w:ascii="Times New Roman" w:hAnsi="Times New Roman" w:cs="Times New Roman"/>
          <w:sz w:val="28"/>
          <w:szCs w:val="28"/>
        </w:rPr>
        <w:t xml:space="preserve"> </w:t>
      </w:r>
      <w:r w:rsidRPr="00B46437">
        <w:rPr>
          <w:rFonts w:ascii="Times New Roman" w:hAnsi="Times New Roman" w:cs="Times New Roman"/>
          <w:sz w:val="28"/>
          <w:szCs w:val="28"/>
        </w:rPr>
        <w:t>Có 10% học sinh tham gia đào tạo nghề nghiệp sau cấp THCS.</w:t>
      </w:r>
    </w:p>
    <w:p w14:paraId="2A4268EA" w14:textId="3152F8CA" w:rsidR="002B736F" w:rsidRPr="00B46437" w:rsidRDefault="00D62A1D" w:rsidP="00B7300E">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b</w:t>
      </w:r>
      <w:r w:rsidR="002B736F" w:rsidRPr="00B46437">
        <w:rPr>
          <w:rFonts w:ascii="Times New Roman" w:hAnsi="Times New Roman" w:cs="Times New Roman"/>
          <w:b/>
          <w:i/>
          <w:sz w:val="28"/>
          <w:szCs w:val="28"/>
        </w:rPr>
        <w:t>. Giải pháp:</w:t>
      </w:r>
    </w:p>
    <w:p w14:paraId="50BF97CC" w14:textId="77777777" w:rsidR="002B736F" w:rsidRPr="00B46437" w:rsidRDefault="002B736F" w:rsidP="00B7300E">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lastRenderedPageBreak/>
        <w:t xml:space="preserve">Tổ chức hoạt động GDHN ở khối 9: 9 tiết/năm, đẩy mạnh hoạt động hướng nghiệp, tư vấn nghề nghiệp cho HS lớp 9 bằng hình thức sinh hoạt chuyên đề tìm hiểu về nghề nghiệp, sau mỗi hoạt động học sinh viết được báo cáo thông tin, chú trọng dạy nghề phổ thông "Tìm hiểu hoạt động sản xuất kinh doanh tại địa phương". </w:t>
      </w:r>
    </w:p>
    <w:p w14:paraId="612F4F30" w14:textId="77777777" w:rsidR="002B736F" w:rsidRPr="00B46437" w:rsidRDefault="002B736F" w:rsidP="00B7300E">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Cập nhật thông tin giới thiệu nghề nghiệp phù hợp trình độ, năng lực học sinh và truyền thống ở địa phương đáp ứng việc phân luồng sau TN.THCS. Phối hợp với trường Trung cấp Kinh tế-Kỹ thuật, Cao đẳng nghề để tư vấn nghề nghiệp cho học sinh khối 9.</w:t>
      </w:r>
    </w:p>
    <w:p w14:paraId="6EFDDBB9" w14:textId="77777777" w:rsidR="002B736F" w:rsidRPr="00B46437" w:rsidRDefault="002B736F" w:rsidP="00B7300E">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Liên kết với Nhà máy cấu kiện bê tông, Khu công nghiệp Bình Long, vùng chăn nuôi thủy sản xã Bình Phú để tổ chức các hoạt động trãi nghiệm nghề nghiệp cho học sinh khối 9.</w:t>
      </w:r>
    </w:p>
    <w:p w14:paraId="5F13BE43" w14:textId="3D4E765D" w:rsidR="006970B3" w:rsidRPr="00B46437" w:rsidRDefault="006970B3" w:rsidP="00B7300E">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Giáo dục trãi nghiệm thông qua các hoạt động đoàn thể và hoạt động chính trị - xã hội: thực hiện các hoạt động của Liên đội, các hoạt động có tính chính trị - xã hội: Phong trào “Đền ơn đáp nghĩa”, các hoạt động tình nguyện, nhân đạo, tìm hiểu về Đảng, Đoàn, Đội…Bên cạnh đó, tổ chức các hoạt động văn hóa – văn nghệ, thể dục thể thao và vui chơi: các cuộc thi văn hóa – văn nghệ, thể dục thể thao</w:t>
      </w:r>
      <w:r w:rsidR="008D4579" w:rsidRPr="00B46437">
        <w:rPr>
          <w:rFonts w:ascii="Times New Roman" w:hAnsi="Times New Roman" w:cs="Times New Roman"/>
          <w:sz w:val="28"/>
          <w:szCs w:val="28"/>
        </w:rPr>
        <w:t>, câu lạc bộ, tham quan dã ngoại, hoạt động tình nguyện, lao động công ích, tham gia diễn đàn</w:t>
      </w:r>
      <w:r w:rsidRPr="00B46437">
        <w:rPr>
          <w:rFonts w:ascii="Times New Roman" w:hAnsi="Times New Roman" w:cs="Times New Roman"/>
          <w:sz w:val="28"/>
          <w:szCs w:val="28"/>
        </w:rPr>
        <w:t>. Tổ chức các hoạt động trải nghiệm trong nhà trường, đặc biệt là tổ chức tốt cho học sinh tham gia hoạt động trải nghiệm có bài thu hoạch sau mỗi đợt trãi nghiệm thực tế.</w:t>
      </w:r>
    </w:p>
    <w:p w14:paraId="49F53E6C" w14:textId="2E959C39" w:rsidR="001715BF" w:rsidRPr="00B46437" w:rsidRDefault="00F74CE7" w:rsidP="003A00F7">
      <w:pPr>
        <w:spacing w:before="120" w:after="24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Giáo dục thông qua các hoạt động sinh hoạt tập thể ở lớp, trường và các sinh hoạt theo chủ đề</w:t>
      </w:r>
      <w:r w:rsidR="008D4579" w:rsidRPr="00B46437">
        <w:rPr>
          <w:rFonts w:ascii="Times New Roman" w:hAnsi="Times New Roman" w:cs="Times New Roman"/>
          <w:sz w:val="28"/>
          <w:szCs w:val="28"/>
        </w:rPr>
        <w:t>.</w:t>
      </w:r>
      <w:r w:rsidR="001715BF" w:rsidRPr="00B46437">
        <w:rPr>
          <w:rFonts w:ascii="Times New Roman" w:hAnsi="Times New Roman" w:cs="Times New Roman"/>
          <w:sz w:val="28"/>
          <w:szCs w:val="28"/>
        </w:rPr>
        <w:t xml:space="preserve"> Đối với s</w:t>
      </w:r>
      <w:r w:rsidRPr="00B46437">
        <w:rPr>
          <w:rFonts w:ascii="Times New Roman" w:hAnsi="Times New Roman" w:cs="Times New Roman"/>
          <w:sz w:val="28"/>
          <w:szCs w:val="28"/>
        </w:rPr>
        <w:t>inh hoạt tập thể toàn trườ</w:t>
      </w:r>
      <w:r w:rsidR="00155268" w:rsidRPr="00B46437">
        <w:rPr>
          <w:rFonts w:ascii="Times New Roman" w:hAnsi="Times New Roman" w:cs="Times New Roman"/>
          <w:sz w:val="28"/>
          <w:szCs w:val="28"/>
        </w:rPr>
        <w:t xml:space="preserve">ng với các hình thức như: sinh hoạt </w:t>
      </w:r>
      <w:r w:rsidRPr="00B46437">
        <w:rPr>
          <w:rFonts w:ascii="Times New Roman" w:hAnsi="Times New Roman" w:cs="Times New Roman"/>
          <w:sz w:val="28"/>
          <w:szCs w:val="28"/>
        </w:rPr>
        <w:t xml:space="preserve">đầu tuần, </w:t>
      </w:r>
      <w:r w:rsidR="00155268" w:rsidRPr="00B46437">
        <w:rPr>
          <w:rFonts w:ascii="Times New Roman" w:hAnsi="Times New Roman" w:cs="Times New Roman"/>
          <w:sz w:val="28"/>
          <w:szCs w:val="28"/>
        </w:rPr>
        <w:t xml:space="preserve">tổ chức </w:t>
      </w:r>
      <w:r w:rsidRPr="00B46437">
        <w:rPr>
          <w:rFonts w:ascii="Times New Roman" w:hAnsi="Times New Roman" w:cs="Times New Roman"/>
          <w:sz w:val="28"/>
          <w:szCs w:val="28"/>
        </w:rPr>
        <w:t xml:space="preserve">các hội thi, </w:t>
      </w:r>
      <w:r w:rsidR="00155268" w:rsidRPr="00B46437">
        <w:rPr>
          <w:rFonts w:ascii="Times New Roman" w:hAnsi="Times New Roman" w:cs="Times New Roman"/>
          <w:sz w:val="28"/>
          <w:szCs w:val="28"/>
        </w:rPr>
        <w:t xml:space="preserve">các hình thức sinh hoạt tự quản của các lớp trực nhật, tổ chức </w:t>
      </w:r>
      <w:r w:rsidRPr="00B46437">
        <w:rPr>
          <w:rFonts w:ascii="Times New Roman" w:hAnsi="Times New Roman" w:cs="Times New Roman"/>
          <w:sz w:val="28"/>
          <w:szCs w:val="28"/>
        </w:rPr>
        <w:t>các buổi lễ phát độn</w:t>
      </w:r>
      <w:r w:rsidR="00155268" w:rsidRPr="00B46437">
        <w:rPr>
          <w:rFonts w:ascii="Times New Roman" w:hAnsi="Times New Roman" w:cs="Times New Roman"/>
          <w:sz w:val="28"/>
          <w:szCs w:val="28"/>
        </w:rPr>
        <w:t>g phong trào</w:t>
      </w:r>
      <w:r w:rsidRPr="00B46437">
        <w:rPr>
          <w:rFonts w:ascii="Times New Roman" w:hAnsi="Times New Roman" w:cs="Times New Roman"/>
          <w:sz w:val="28"/>
          <w:szCs w:val="28"/>
        </w:rPr>
        <w:t xml:space="preserve">, </w:t>
      </w:r>
      <w:r w:rsidR="00155268" w:rsidRPr="00B46437">
        <w:rPr>
          <w:rFonts w:ascii="Times New Roman" w:hAnsi="Times New Roman" w:cs="Times New Roman"/>
          <w:sz w:val="28"/>
          <w:szCs w:val="28"/>
        </w:rPr>
        <w:t xml:space="preserve">sinh hoạt truyền thống </w:t>
      </w:r>
      <w:r w:rsidRPr="00B46437">
        <w:rPr>
          <w:rFonts w:ascii="Times New Roman" w:hAnsi="Times New Roman" w:cs="Times New Roman"/>
          <w:sz w:val="28"/>
          <w:szCs w:val="28"/>
        </w:rPr>
        <w:t>các ngày kỷ niệm, các buổi giao lưu tập thể, các phong trào thi đua của toàn trườ</w:t>
      </w:r>
      <w:r w:rsidR="00155268" w:rsidRPr="00B46437">
        <w:rPr>
          <w:rFonts w:ascii="Times New Roman" w:hAnsi="Times New Roman" w:cs="Times New Roman"/>
          <w:sz w:val="28"/>
          <w:szCs w:val="28"/>
        </w:rPr>
        <w:t>ng.</w:t>
      </w:r>
      <w:r w:rsidRPr="00B46437">
        <w:rPr>
          <w:rFonts w:ascii="Times New Roman" w:hAnsi="Times New Roman" w:cs="Times New Roman"/>
          <w:sz w:val="28"/>
          <w:szCs w:val="28"/>
        </w:rPr>
        <w:t xml:space="preserve"> </w:t>
      </w:r>
      <w:r w:rsidR="001715BF" w:rsidRPr="00B46437">
        <w:rPr>
          <w:rFonts w:ascii="Times New Roman" w:hAnsi="Times New Roman" w:cs="Times New Roman"/>
          <w:sz w:val="28"/>
          <w:szCs w:val="28"/>
        </w:rPr>
        <w:t>Đối với s</w:t>
      </w:r>
      <w:r w:rsidRPr="00B46437">
        <w:rPr>
          <w:rFonts w:ascii="Times New Roman" w:hAnsi="Times New Roman" w:cs="Times New Roman"/>
          <w:sz w:val="28"/>
          <w:szCs w:val="28"/>
        </w:rPr>
        <w:t>inh hoạt tập thể lớp: sinh hoạt lớp hàng tuần</w:t>
      </w:r>
      <w:r w:rsidR="001715BF" w:rsidRPr="00B46437">
        <w:rPr>
          <w:rFonts w:ascii="Times New Roman" w:hAnsi="Times New Roman" w:cs="Times New Roman"/>
          <w:sz w:val="28"/>
          <w:szCs w:val="28"/>
        </w:rPr>
        <w:t xml:space="preserve"> với các</w:t>
      </w:r>
      <w:r w:rsidRPr="00B46437">
        <w:rPr>
          <w:rFonts w:ascii="Times New Roman" w:hAnsi="Times New Roman" w:cs="Times New Roman"/>
          <w:sz w:val="28"/>
          <w:szCs w:val="28"/>
        </w:rPr>
        <w:t xml:space="preserve"> chủ đề </w:t>
      </w:r>
      <w:r w:rsidR="001715BF" w:rsidRPr="00B46437">
        <w:rPr>
          <w:rFonts w:ascii="Times New Roman" w:hAnsi="Times New Roman" w:cs="Times New Roman"/>
          <w:sz w:val="28"/>
          <w:szCs w:val="28"/>
        </w:rPr>
        <w:t>t</w:t>
      </w:r>
      <w:r w:rsidRPr="00B46437">
        <w:rPr>
          <w:rFonts w:ascii="Times New Roman" w:hAnsi="Times New Roman" w:cs="Times New Roman"/>
          <w:sz w:val="28"/>
          <w:szCs w:val="28"/>
        </w:rPr>
        <w:t>heo chương trình của nhà trườ</w:t>
      </w:r>
      <w:r w:rsidR="001715BF" w:rsidRPr="00B46437">
        <w:rPr>
          <w:rFonts w:ascii="Times New Roman" w:hAnsi="Times New Roman" w:cs="Times New Roman"/>
          <w:sz w:val="28"/>
          <w:szCs w:val="28"/>
        </w:rPr>
        <w:t>ng</w:t>
      </w:r>
      <w:r w:rsidRPr="00B46437">
        <w:rPr>
          <w:rFonts w:ascii="Times New Roman" w:hAnsi="Times New Roman" w:cs="Times New Roman"/>
          <w:sz w:val="28"/>
          <w:szCs w:val="28"/>
        </w:rPr>
        <w:t xml:space="preserve">, </w:t>
      </w:r>
      <w:r w:rsidR="001715BF" w:rsidRPr="00B46437">
        <w:rPr>
          <w:rFonts w:ascii="Times New Roman" w:hAnsi="Times New Roman" w:cs="Times New Roman"/>
          <w:sz w:val="28"/>
          <w:szCs w:val="28"/>
        </w:rPr>
        <w:t xml:space="preserve">tổ chức </w:t>
      </w:r>
      <w:r w:rsidRPr="00B46437">
        <w:rPr>
          <w:rFonts w:ascii="Times New Roman" w:hAnsi="Times New Roman" w:cs="Times New Roman"/>
          <w:sz w:val="28"/>
          <w:szCs w:val="28"/>
        </w:rPr>
        <w:t>các hoạt động chung của lớp (tham quan, dã ngoại, thi đua giữa các tổ, …)</w:t>
      </w:r>
    </w:p>
    <w:tbl>
      <w:tblPr>
        <w:tblStyle w:val="TableGrid"/>
        <w:tblW w:w="9292" w:type="dxa"/>
        <w:tblInd w:w="108" w:type="dxa"/>
        <w:tblLook w:val="04A0" w:firstRow="1" w:lastRow="0" w:firstColumn="1" w:lastColumn="0" w:noHBand="0" w:noVBand="1"/>
      </w:tblPr>
      <w:tblGrid>
        <w:gridCol w:w="3828"/>
        <w:gridCol w:w="5464"/>
      </w:tblGrid>
      <w:tr w:rsidR="00FB5E65" w:rsidRPr="00B46437" w14:paraId="72F06A41" w14:textId="77777777" w:rsidTr="003A00F7">
        <w:trPr>
          <w:tblHeader/>
        </w:trPr>
        <w:tc>
          <w:tcPr>
            <w:tcW w:w="3828" w:type="dxa"/>
          </w:tcPr>
          <w:p w14:paraId="58BE2E9D" w14:textId="2DB1C5A0" w:rsidR="00FB5E65" w:rsidRPr="00B46437" w:rsidRDefault="00FB5E65" w:rsidP="003A00F7">
            <w:pPr>
              <w:jc w:val="center"/>
              <w:rPr>
                <w:szCs w:val="26"/>
              </w:rPr>
            </w:pPr>
            <w:r w:rsidRPr="00B46437">
              <w:rPr>
                <w:b/>
                <w:iCs/>
                <w:szCs w:val="26"/>
              </w:rPr>
              <w:t>Tháng-Chủ đề</w:t>
            </w:r>
          </w:p>
        </w:tc>
        <w:tc>
          <w:tcPr>
            <w:tcW w:w="5464" w:type="dxa"/>
          </w:tcPr>
          <w:p w14:paraId="17483C66" w14:textId="1E15287C" w:rsidR="00FB5E65" w:rsidRPr="00B46437" w:rsidRDefault="00FB5E65" w:rsidP="003A00F7">
            <w:pPr>
              <w:jc w:val="center"/>
              <w:rPr>
                <w:szCs w:val="26"/>
              </w:rPr>
            </w:pPr>
            <w:r w:rsidRPr="00B46437">
              <w:rPr>
                <w:b/>
                <w:iCs/>
                <w:szCs w:val="26"/>
              </w:rPr>
              <w:t>Hình thức thực hiện</w:t>
            </w:r>
          </w:p>
        </w:tc>
      </w:tr>
      <w:tr w:rsidR="00FB5E65" w:rsidRPr="00B46437" w14:paraId="4DC2BDA5" w14:textId="77777777" w:rsidTr="003A00F7">
        <w:tc>
          <w:tcPr>
            <w:tcW w:w="3828" w:type="dxa"/>
          </w:tcPr>
          <w:p w14:paraId="17F75C6D" w14:textId="77777777" w:rsidR="00FB5E65" w:rsidRPr="00B46437" w:rsidRDefault="00FB5E65" w:rsidP="003A00F7">
            <w:pPr>
              <w:jc w:val="center"/>
              <w:rPr>
                <w:bCs/>
                <w:iCs/>
                <w:szCs w:val="26"/>
              </w:rPr>
            </w:pPr>
            <w:r w:rsidRPr="00B46437">
              <w:rPr>
                <w:bCs/>
                <w:iCs/>
                <w:szCs w:val="26"/>
              </w:rPr>
              <w:t>Tháng 9/2021:</w:t>
            </w:r>
          </w:p>
          <w:p w14:paraId="43F6B3B5" w14:textId="07A17826" w:rsidR="00FB5E65" w:rsidRPr="00B46437" w:rsidRDefault="00FB5E65" w:rsidP="003A00F7">
            <w:pPr>
              <w:jc w:val="center"/>
              <w:rPr>
                <w:b/>
                <w:szCs w:val="26"/>
              </w:rPr>
            </w:pPr>
            <w:r w:rsidRPr="00B46437">
              <w:rPr>
                <w:b/>
                <w:iCs/>
                <w:szCs w:val="26"/>
              </w:rPr>
              <w:t>An toàn giao thông và phòng chống ma túy học đường.</w:t>
            </w:r>
          </w:p>
        </w:tc>
        <w:tc>
          <w:tcPr>
            <w:tcW w:w="5464" w:type="dxa"/>
          </w:tcPr>
          <w:p w14:paraId="3FEF64BF" w14:textId="2CBED0F9" w:rsidR="00FB5E65" w:rsidRPr="00B46437" w:rsidRDefault="00FB5E65" w:rsidP="003A00F7">
            <w:pPr>
              <w:jc w:val="both"/>
              <w:rPr>
                <w:szCs w:val="26"/>
              </w:rPr>
            </w:pPr>
            <w:r w:rsidRPr="00B46437">
              <w:rPr>
                <w:bCs/>
                <w:iCs/>
                <w:szCs w:val="26"/>
              </w:rPr>
              <w:t>Sân khấu hóa trong tiết sinh hoạt dưới cờ và phối hợp với công an huyện để tổ chức tuyên truyền luật giao thông đường bộ.</w:t>
            </w:r>
          </w:p>
        </w:tc>
      </w:tr>
      <w:tr w:rsidR="00FB5E65" w:rsidRPr="00B46437" w14:paraId="0A41F4EF" w14:textId="77777777" w:rsidTr="003A00F7">
        <w:tc>
          <w:tcPr>
            <w:tcW w:w="3828" w:type="dxa"/>
          </w:tcPr>
          <w:p w14:paraId="588B0645" w14:textId="77777777" w:rsidR="00FB5E65" w:rsidRPr="00B46437" w:rsidRDefault="00FB5E65" w:rsidP="003A00F7">
            <w:pPr>
              <w:jc w:val="center"/>
              <w:rPr>
                <w:bCs/>
                <w:iCs/>
                <w:szCs w:val="26"/>
              </w:rPr>
            </w:pPr>
            <w:r w:rsidRPr="00B46437">
              <w:rPr>
                <w:bCs/>
                <w:iCs/>
                <w:szCs w:val="26"/>
              </w:rPr>
              <w:t>Tháng 11/2021:</w:t>
            </w:r>
          </w:p>
          <w:p w14:paraId="15762E8E" w14:textId="687C754F" w:rsidR="00FB5E65" w:rsidRPr="00B46437" w:rsidRDefault="00FB5E65" w:rsidP="003A00F7">
            <w:pPr>
              <w:jc w:val="center"/>
              <w:rPr>
                <w:b/>
                <w:szCs w:val="26"/>
              </w:rPr>
            </w:pPr>
            <w:r w:rsidRPr="00B46437">
              <w:rPr>
                <w:b/>
                <w:iCs/>
                <w:szCs w:val="26"/>
              </w:rPr>
              <w:t>Trường em sạch đẹp, an toàn</w:t>
            </w:r>
          </w:p>
        </w:tc>
        <w:tc>
          <w:tcPr>
            <w:tcW w:w="5464" w:type="dxa"/>
          </w:tcPr>
          <w:p w14:paraId="3707C266" w14:textId="2F63B594" w:rsidR="00FB5E65" w:rsidRPr="00B46437" w:rsidRDefault="00FB5E65" w:rsidP="003A00F7">
            <w:pPr>
              <w:jc w:val="both"/>
              <w:rPr>
                <w:szCs w:val="26"/>
              </w:rPr>
            </w:pPr>
            <w:r w:rsidRPr="00B46437">
              <w:rPr>
                <w:bCs/>
                <w:iCs/>
                <w:szCs w:val="26"/>
              </w:rPr>
              <w:t>Tổ chức ngày hội vệ sinh học đường.</w:t>
            </w:r>
          </w:p>
        </w:tc>
      </w:tr>
      <w:tr w:rsidR="00FB5E65" w:rsidRPr="00B46437" w14:paraId="1EAFA071" w14:textId="77777777" w:rsidTr="003A00F7">
        <w:tc>
          <w:tcPr>
            <w:tcW w:w="3828" w:type="dxa"/>
          </w:tcPr>
          <w:p w14:paraId="09AD354A" w14:textId="77777777" w:rsidR="00FB5E65" w:rsidRPr="00B46437" w:rsidRDefault="00FB5E65" w:rsidP="003A00F7">
            <w:pPr>
              <w:jc w:val="center"/>
              <w:rPr>
                <w:bCs/>
                <w:iCs/>
                <w:szCs w:val="26"/>
              </w:rPr>
            </w:pPr>
            <w:r w:rsidRPr="00B46437">
              <w:rPr>
                <w:bCs/>
                <w:iCs/>
                <w:szCs w:val="26"/>
              </w:rPr>
              <w:t>Tháng 12/2021:</w:t>
            </w:r>
          </w:p>
          <w:p w14:paraId="444DBD7C" w14:textId="54E20656" w:rsidR="00FB5E65" w:rsidRPr="00B46437" w:rsidRDefault="00FB5E65" w:rsidP="003A00F7">
            <w:pPr>
              <w:jc w:val="center"/>
              <w:rPr>
                <w:b/>
                <w:szCs w:val="26"/>
              </w:rPr>
            </w:pPr>
            <w:r w:rsidRPr="00B46437">
              <w:rPr>
                <w:b/>
                <w:iCs/>
                <w:szCs w:val="26"/>
              </w:rPr>
              <w:t>Uống nước nhớ nguồn</w:t>
            </w:r>
          </w:p>
        </w:tc>
        <w:tc>
          <w:tcPr>
            <w:tcW w:w="5464" w:type="dxa"/>
          </w:tcPr>
          <w:p w14:paraId="7F62C298" w14:textId="1F39AF6E" w:rsidR="00FB5E65" w:rsidRPr="00B46437" w:rsidRDefault="00FB5E65" w:rsidP="003A00F7">
            <w:pPr>
              <w:jc w:val="both"/>
              <w:rPr>
                <w:szCs w:val="26"/>
              </w:rPr>
            </w:pPr>
            <w:r w:rsidRPr="00B46437">
              <w:rPr>
                <w:bCs/>
                <w:iCs/>
                <w:szCs w:val="26"/>
              </w:rPr>
              <w:t>Nghe nói chuyện về truyền thống ngày quốc phòng toàn dân</w:t>
            </w:r>
          </w:p>
        </w:tc>
      </w:tr>
      <w:tr w:rsidR="00FB5E65" w:rsidRPr="00B46437" w14:paraId="360F8D62" w14:textId="77777777" w:rsidTr="003A00F7">
        <w:tc>
          <w:tcPr>
            <w:tcW w:w="3828" w:type="dxa"/>
          </w:tcPr>
          <w:p w14:paraId="7E1A02C1" w14:textId="77777777" w:rsidR="00FB5E65" w:rsidRPr="00B46437" w:rsidRDefault="00FB5E65" w:rsidP="003A00F7">
            <w:pPr>
              <w:jc w:val="center"/>
              <w:rPr>
                <w:bCs/>
                <w:iCs/>
                <w:szCs w:val="26"/>
              </w:rPr>
            </w:pPr>
            <w:r w:rsidRPr="00B46437">
              <w:rPr>
                <w:bCs/>
                <w:iCs/>
                <w:szCs w:val="26"/>
              </w:rPr>
              <w:t>Tháng 01/2022:</w:t>
            </w:r>
          </w:p>
          <w:p w14:paraId="56AF95DF" w14:textId="46E8AD6F" w:rsidR="00FB5E65" w:rsidRPr="00B46437" w:rsidRDefault="00FB5E65" w:rsidP="003A00F7">
            <w:pPr>
              <w:jc w:val="center"/>
              <w:rPr>
                <w:b/>
                <w:szCs w:val="26"/>
              </w:rPr>
            </w:pPr>
            <w:r w:rsidRPr="00B46437">
              <w:rPr>
                <w:b/>
                <w:iCs/>
                <w:szCs w:val="26"/>
              </w:rPr>
              <w:t>Chào năm mới 2022.</w:t>
            </w:r>
          </w:p>
        </w:tc>
        <w:tc>
          <w:tcPr>
            <w:tcW w:w="5464" w:type="dxa"/>
          </w:tcPr>
          <w:p w14:paraId="5E6A4FFE" w14:textId="030BDF70" w:rsidR="00FB5E65" w:rsidRPr="00B46437" w:rsidRDefault="00FB5E65" w:rsidP="003A00F7">
            <w:pPr>
              <w:jc w:val="both"/>
              <w:rPr>
                <w:szCs w:val="26"/>
              </w:rPr>
            </w:pPr>
            <w:r w:rsidRPr="00B46437">
              <w:rPr>
                <w:bCs/>
                <w:iCs/>
                <w:szCs w:val="26"/>
              </w:rPr>
              <w:t>Học sinh trải nghiệm cách tham gia hoạt động “ngày hội dân gian”, trang trí mâm ngũ quả…</w:t>
            </w:r>
          </w:p>
        </w:tc>
      </w:tr>
      <w:tr w:rsidR="00FB5E65" w:rsidRPr="00B46437" w14:paraId="45F198F1" w14:textId="77777777" w:rsidTr="003A00F7">
        <w:tc>
          <w:tcPr>
            <w:tcW w:w="3828" w:type="dxa"/>
          </w:tcPr>
          <w:p w14:paraId="675256F6" w14:textId="77777777" w:rsidR="00FB5E65" w:rsidRPr="00B46437" w:rsidRDefault="00FB5E65" w:rsidP="003A00F7">
            <w:pPr>
              <w:jc w:val="center"/>
              <w:rPr>
                <w:bCs/>
                <w:iCs/>
                <w:szCs w:val="26"/>
              </w:rPr>
            </w:pPr>
            <w:r w:rsidRPr="00B46437">
              <w:rPr>
                <w:bCs/>
                <w:iCs/>
                <w:szCs w:val="26"/>
              </w:rPr>
              <w:t>Tháng 02/2022:</w:t>
            </w:r>
          </w:p>
          <w:p w14:paraId="1C2349B5" w14:textId="4524C132" w:rsidR="00FB5E65" w:rsidRPr="00B46437" w:rsidRDefault="003A00F7" w:rsidP="003A00F7">
            <w:pPr>
              <w:jc w:val="center"/>
              <w:rPr>
                <w:b/>
                <w:szCs w:val="26"/>
              </w:rPr>
            </w:pPr>
            <w:r w:rsidRPr="00B46437">
              <w:rPr>
                <w:b/>
                <w:iCs/>
                <w:szCs w:val="26"/>
              </w:rPr>
              <w:t>M</w:t>
            </w:r>
            <w:r w:rsidR="00FB5E65" w:rsidRPr="00B46437">
              <w:rPr>
                <w:b/>
                <w:iCs/>
                <w:szCs w:val="26"/>
              </w:rPr>
              <w:t>ừng Đảng, mừng xuân</w:t>
            </w:r>
          </w:p>
        </w:tc>
        <w:tc>
          <w:tcPr>
            <w:tcW w:w="5464" w:type="dxa"/>
          </w:tcPr>
          <w:p w14:paraId="3C871CEE" w14:textId="7987824F" w:rsidR="00FB5E65" w:rsidRPr="00B46437" w:rsidRDefault="00FB5E65" w:rsidP="003A00F7">
            <w:pPr>
              <w:jc w:val="both"/>
              <w:rPr>
                <w:szCs w:val="26"/>
              </w:rPr>
            </w:pPr>
            <w:r w:rsidRPr="00B46437">
              <w:rPr>
                <w:bCs/>
                <w:iCs/>
                <w:szCs w:val="26"/>
              </w:rPr>
              <w:t>Tổ chức biễu diễn đêm văn nghệ</w:t>
            </w:r>
          </w:p>
        </w:tc>
      </w:tr>
      <w:tr w:rsidR="00FB5E65" w:rsidRPr="00B46437" w14:paraId="41A23F12" w14:textId="77777777" w:rsidTr="003A00F7">
        <w:tc>
          <w:tcPr>
            <w:tcW w:w="3828" w:type="dxa"/>
          </w:tcPr>
          <w:p w14:paraId="71495A39" w14:textId="77777777" w:rsidR="00FB5E65" w:rsidRPr="00B46437" w:rsidRDefault="00FB5E65" w:rsidP="003A00F7">
            <w:pPr>
              <w:jc w:val="center"/>
              <w:rPr>
                <w:bCs/>
                <w:iCs/>
                <w:szCs w:val="26"/>
              </w:rPr>
            </w:pPr>
            <w:r w:rsidRPr="00B46437">
              <w:rPr>
                <w:bCs/>
                <w:iCs/>
                <w:szCs w:val="26"/>
              </w:rPr>
              <w:t>Tháng 3/2022:</w:t>
            </w:r>
          </w:p>
          <w:p w14:paraId="30A3DC3E" w14:textId="26173A4A" w:rsidR="00FB5E65" w:rsidRPr="00B46437" w:rsidRDefault="00FB5E65" w:rsidP="003A00F7">
            <w:pPr>
              <w:jc w:val="center"/>
              <w:rPr>
                <w:b/>
                <w:szCs w:val="26"/>
              </w:rPr>
            </w:pPr>
            <w:r w:rsidRPr="00B46437">
              <w:rPr>
                <w:b/>
                <w:iCs/>
                <w:szCs w:val="26"/>
              </w:rPr>
              <w:t>Tiến bước lên Đoàn</w:t>
            </w:r>
          </w:p>
        </w:tc>
        <w:tc>
          <w:tcPr>
            <w:tcW w:w="5464" w:type="dxa"/>
          </w:tcPr>
          <w:p w14:paraId="2E8315D8" w14:textId="5E9EFA80" w:rsidR="00FB5E65" w:rsidRPr="00B46437" w:rsidRDefault="00FB5E65" w:rsidP="003A00F7">
            <w:pPr>
              <w:jc w:val="both"/>
              <w:rPr>
                <w:szCs w:val="26"/>
              </w:rPr>
            </w:pPr>
            <w:r w:rsidRPr="00B46437">
              <w:rPr>
                <w:bCs/>
                <w:iCs/>
                <w:szCs w:val="26"/>
              </w:rPr>
              <w:t xml:space="preserve">Tổ chức hội thi cho các em học sinh khối 6,7,8, tổ chức múa dân ca, dân vũ, giúp học sinh phát triển </w:t>
            </w:r>
            <w:r w:rsidRPr="00B46437">
              <w:rPr>
                <w:bCs/>
                <w:iCs/>
                <w:szCs w:val="26"/>
              </w:rPr>
              <w:lastRenderedPageBreak/>
              <w:t>năng khiếu nhảy múa, đưa múa dân ca, dân vũ vào hoạt động giáo dục thể chất giữa giờ tạo sự hứng thú, tích cực tham gia của học sinh chào mừng ngày 26/3.</w:t>
            </w:r>
          </w:p>
        </w:tc>
      </w:tr>
      <w:tr w:rsidR="00FB5E65" w:rsidRPr="00B46437" w14:paraId="47533B57" w14:textId="77777777" w:rsidTr="003A00F7">
        <w:tc>
          <w:tcPr>
            <w:tcW w:w="3828" w:type="dxa"/>
          </w:tcPr>
          <w:p w14:paraId="6423ECD7" w14:textId="77777777" w:rsidR="00FB5E65" w:rsidRPr="00B46437" w:rsidRDefault="00FB5E65" w:rsidP="003A00F7">
            <w:pPr>
              <w:jc w:val="center"/>
              <w:rPr>
                <w:bCs/>
                <w:iCs/>
                <w:szCs w:val="26"/>
              </w:rPr>
            </w:pPr>
            <w:r w:rsidRPr="00B46437">
              <w:rPr>
                <w:bCs/>
                <w:iCs/>
                <w:szCs w:val="26"/>
              </w:rPr>
              <w:lastRenderedPageBreak/>
              <w:t>Tháng 4/2022</w:t>
            </w:r>
          </w:p>
          <w:p w14:paraId="2F7DE78E" w14:textId="5141EAA4" w:rsidR="00FB5E65" w:rsidRPr="00B46437" w:rsidRDefault="00FB5E65" w:rsidP="003A00F7">
            <w:pPr>
              <w:jc w:val="center"/>
              <w:rPr>
                <w:szCs w:val="26"/>
              </w:rPr>
            </w:pPr>
            <w:r w:rsidRPr="00B46437">
              <w:rPr>
                <w:b/>
                <w:bCs/>
                <w:szCs w:val="26"/>
              </w:rPr>
              <w:t>Hòa bình và Hữu nghị</w:t>
            </w:r>
          </w:p>
        </w:tc>
        <w:tc>
          <w:tcPr>
            <w:tcW w:w="5464" w:type="dxa"/>
          </w:tcPr>
          <w:p w14:paraId="5AC26674" w14:textId="13FCDD57" w:rsidR="00FB5E65" w:rsidRPr="00B46437" w:rsidRDefault="00FB5E65" w:rsidP="003A00F7">
            <w:pPr>
              <w:jc w:val="both"/>
              <w:rPr>
                <w:szCs w:val="26"/>
              </w:rPr>
            </w:pPr>
            <w:r w:rsidRPr="00B46437">
              <w:rPr>
                <w:bCs/>
                <w:iCs/>
                <w:szCs w:val="26"/>
              </w:rPr>
              <w:t>Tổ chức ngày hội đọc sách, thi tìm hiểu sách</w:t>
            </w:r>
          </w:p>
        </w:tc>
      </w:tr>
      <w:tr w:rsidR="00FB5E65" w:rsidRPr="00B46437" w14:paraId="5A5775CE" w14:textId="77777777" w:rsidTr="003A00F7">
        <w:tc>
          <w:tcPr>
            <w:tcW w:w="3828" w:type="dxa"/>
          </w:tcPr>
          <w:p w14:paraId="684F4630" w14:textId="77777777" w:rsidR="00FB5E65" w:rsidRPr="00B46437" w:rsidRDefault="00FB5E65" w:rsidP="003A00F7">
            <w:pPr>
              <w:jc w:val="center"/>
              <w:rPr>
                <w:bCs/>
                <w:iCs/>
                <w:szCs w:val="26"/>
              </w:rPr>
            </w:pPr>
            <w:r w:rsidRPr="00B46437">
              <w:rPr>
                <w:bCs/>
                <w:iCs/>
                <w:szCs w:val="26"/>
              </w:rPr>
              <w:t>Tháng 5/2022</w:t>
            </w:r>
          </w:p>
          <w:p w14:paraId="42CC0598" w14:textId="44447DEC" w:rsidR="00FB5E65" w:rsidRPr="00B46437" w:rsidRDefault="00FB5E65" w:rsidP="003A00F7">
            <w:pPr>
              <w:jc w:val="center"/>
              <w:rPr>
                <w:b/>
                <w:iCs/>
                <w:szCs w:val="26"/>
              </w:rPr>
            </w:pPr>
            <w:r w:rsidRPr="00B46437">
              <w:rPr>
                <w:b/>
                <w:iCs/>
                <w:szCs w:val="26"/>
              </w:rPr>
              <w:t>Bác Hồ kính yêu</w:t>
            </w:r>
          </w:p>
        </w:tc>
        <w:tc>
          <w:tcPr>
            <w:tcW w:w="5464" w:type="dxa"/>
          </w:tcPr>
          <w:p w14:paraId="03520075" w14:textId="66C4081A" w:rsidR="00FB5E65" w:rsidRPr="00B46437" w:rsidRDefault="00FB5E65" w:rsidP="003A00F7">
            <w:pPr>
              <w:jc w:val="both"/>
              <w:rPr>
                <w:szCs w:val="26"/>
              </w:rPr>
            </w:pPr>
            <w:r w:rsidRPr="00B46437">
              <w:rPr>
                <w:bCs/>
                <w:iCs/>
                <w:szCs w:val="26"/>
              </w:rPr>
              <w:t>Tổ chức chung kết hội thi “Chúng em kể chuyện Bác Hồ”</w:t>
            </w:r>
          </w:p>
        </w:tc>
      </w:tr>
      <w:tr w:rsidR="00FB5E65" w:rsidRPr="00B46437" w14:paraId="4546EA76" w14:textId="77777777" w:rsidTr="003A00F7">
        <w:tc>
          <w:tcPr>
            <w:tcW w:w="3828" w:type="dxa"/>
          </w:tcPr>
          <w:p w14:paraId="4C9D998B" w14:textId="77777777" w:rsidR="00FB5E65" w:rsidRPr="00B46437" w:rsidRDefault="00FB5E65" w:rsidP="003A00F7">
            <w:pPr>
              <w:jc w:val="center"/>
              <w:rPr>
                <w:bCs/>
                <w:iCs/>
                <w:szCs w:val="26"/>
              </w:rPr>
            </w:pPr>
            <w:r w:rsidRPr="00B46437">
              <w:rPr>
                <w:bCs/>
                <w:iCs/>
                <w:szCs w:val="26"/>
              </w:rPr>
              <w:t>Tháng 6,7/2022</w:t>
            </w:r>
          </w:p>
          <w:p w14:paraId="785B0B8A" w14:textId="551839D1" w:rsidR="00FB5E65" w:rsidRPr="00B46437" w:rsidRDefault="00FB5E65" w:rsidP="003A00F7">
            <w:pPr>
              <w:jc w:val="center"/>
              <w:rPr>
                <w:b/>
                <w:bCs/>
                <w:iCs/>
                <w:szCs w:val="26"/>
              </w:rPr>
            </w:pPr>
            <w:r w:rsidRPr="00B46437">
              <w:rPr>
                <w:b/>
                <w:bCs/>
                <w:szCs w:val="26"/>
              </w:rPr>
              <w:t>Hè vui, khỏe</w:t>
            </w:r>
          </w:p>
        </w:tc>
        <w:tc>
          <w:tcPr>
            <w:tcW w:w="5464" w:type="dxa"/>
          </w:tcPr>
          <w:p w14:paraId="5AE2CF85" w14:textId="0977C1D0" w:rsidR="00FB5E65" w:rsidRPr="00B46437" w:rsidRDefault="00FB5E65" w:rsidP="003A00F7">
            <w:pPr>
              <w:jc w:val="both"/>
              <w:rPr>
                <w:szCs w:val="26"/>
              </w:rPr>
            </w:pPr>
            <w:r w:rsidRPr="00B46437">
              <w:rPr>
                <w:szCs w:val="26"/>
              </w:rPr>
              <w:t>Tổ chức cho các học sinh giỏi, học sinh vượt khó học tập tham quan thực tế.</w:t>
            </w:r>
          </w:p>
        </w:tc>
      </w:tr>
    </w:tbl>
    <w:p w14:paraId="54379549" w14:textId="1CA4822B" w:rsidR="00F74CE7" w:rsidRPr="00B46437" w:rsidRDefault="003675B1"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Tổ chức hoạt động GDHN ở khối 9: 9 tiết/năm, đẩy mạnh hoạt động hướng nghiệp, tư vấn nghề nghiệp cho HS lớp 9 bằng hình thức sinh hoạt chuyên đề tìm hiểu về nghề nghiệp, sau mỗi hoạt động học sinh viết được báo cáo thông tin, chú trọng dạy nghề phổ thông "Tìm hiểu hoạt động sản xuất kinh doanh tại địa phương". </w:t>
      </w:r>
      <w:r w:rsidR="00F74CE7" w:rsidRPr="00B46437">
        <w:rPr>
          <w:rFonts w:ascii="Times New Roman" w:hAnsi="Times New Roman" w:cs="Times New Roman"/>
          <w:sz w:val="28"/>
          <w:szCs w:val="28"/>
        </w:rPr>
        <w:t>Cập nhật thông tin giới thiệu nghề nghiệp phù hợp trình độ, năng lực học sinh và truyền thống ở địa phương đáp ứng việc phân luồng sau TN.THCS. Phối hợp với trường Trung cấp Kinh tế-Kỹ thuật, Cao đẳng nghề để tư vấn nghề nghiệp cho học sinh khối 9. Liên kết với Nhà máy cấu kiện bê tông, Khu công nghiệp Bình Long, vùng chăn nuôi thủy sản xã Bình Phú để tổ chức các hoạt động trãi nghiệm nghề nghiệp cho học sinh khối 9.</w:t>
      </w:r>
    </w:p>
    <w:p w14:paraId="06B2F84B" w14:textId="468D27EA" w:rsidR="003E3541" w:rsidRPr="00B46437" w:rsidRDefault="008D4579" w:rsidP="003A00F7">
      <w:pPr>
        <w:spacing w:before="120" w:after="120" w:line="240" w:lineRule="auto"/>
        <w:ind w:firstLine="720"/>
        <w:rPr>
          <w:rStyle w:val="SubtitleChar"/>
          <w:rFonts w:ascii="Times New Roman" w:eastAsiaTheme="minorHAnsi" w:hAnsi="Times New Roman"/>
          <w:sz w:val="28"/>
          <w:szCs w:val="28"/>
        </w:rPr>
      </w:pPr>
      <w:r w:rsidRPr="00B46437">
        <w:rPr>
          <w:rStyle w:val="SubtitleChar"/>
          <w:rFonts w:ascii="Times New Roman" w:eastAsiaTheme="minorHAnsi" w:hAnsi="Times New Roman"/>
          <w:sz w:val="28"/>
          <w:szCs w:val="28"/>
        </w:rPr>
        <w:t xml:space="preserve">Tổ chức hoạt động giáo dục </w:t>
      </w:r>
      <w:r w:rsidR="00FB5E65" w:rsidRPr="00B46437">
        <w:rPr>
          <w:rStyle w:val="SubtitleChar"/>
          <w:rFonts w:ascii="Times New Roman" w:eastAsiaTheme="minorHAnsi" w:hAnsi="Times New Roman"/>
          <w:sz w:val="28"/>
          <w:szCs w:val="28"/>
        </w:rPr>
        <w:t>trãi nghiệm</w:t>
      </w:r>
      <w:r w:rsidRPr="00B46437">
        <w:rPr>
          <w:rStyle w:val="SubtitleChar"/>
          <w:rFonts w:ascii="Times New Roman" w:eastAsiaTheme="minorHAnsi" w:hAnsi="Times New Roman"/>
          <w:sz w:val="28"/>
          <w:szCs w:val="28"/>
        </w:rPr>
        <w:t xml:space="preserve"> cho học sinh</w:t>
      </w:r>
      <w:r w:rsidR="00AB5EB4" w:rsidRPr="00B46437">
        <w:rPr>
          <w:rStyle w:val="SubtitleChar"/>
          <w:rFonts w:ascii="Times New Roman" w:eastAsiaTheme="minorHAnsi" w:hAnsi="Times New Roman"/>
          <w:sz w:val="28"/>
          <w:szCs w:val="28"/>
        </w:rPr>
        <w:t xml:space="preserve"> </w:t>
      </w:r>
      <w:r w:rsidRPr="00B46437">
        <w:rPr>
          <w:rStyle w:val="SubtitleChar"/>
          <w:rFonts w:ascii="Times New Roman" w:eastAsiaTheme="minorHAnsi" w:hAnsi="Times New Roman"/>
          <w:sz w:val="28"/>
          <w:szCs w:val="28"/>
        </w:rPr>
        <w:t>khối 6</w:t>
      </w:r>
    </w:p>
    <w:p w14:paraId="60700182" w14:textId="3BF1D773" w:rsidR="003605CB" w:rsidRPr="00B46437" w:rsidRDefault="00AB5EB4" w:rsidP="00214859">
      <w:pPr>
        <w:spacing w:before="120" w:after="0"/>
        <w:ind w:firstLine="720"/>
        <w:rPr>
          <w:rFonts w:ascii="Times New Roman" w:hAnsi="Times New Roman" w:cs="Times New Roman"/>
          <w:b/>
          <w:bCs/>
          <w:sz w:val="28"/>
          <w:szCs w:val="26"/>
        </w:rPr>
      </w:pPr>
      <w:r w:rsidRPr="00B46437">
        <w:rPr>
          <w:rStyle w:val="SubtitleChar"/>
          <w:rFonts w:ascii="Times New Roman" w:eastAsiaTheme="minorHAnsi" w:hAnsi="Times New Roman"/>
          <w:b/>
          <w:bCs/>
          <w:sz w:val="28"/>
          <w:szCs w:val="26"/>
        </w:rPr>
        <w:t>Học kỳ I</w:t>
      </w:r>
    </w:p>
    <w:tbl>
      <w:tblPr>
        <w:tblW w:w="9214" w:type="dxa"/>
        <w:tblInd w:w="60" w:type="dxa"/>
        <w:tblCellMar>
          <w:left w:w="0" w:type="dxa"/>
          <w:right w:w="0" w:type="dxa"/>
        </w:tblCellMar>
        <w:tblLook w:val="04A0" w:firstRow="1" w:lastRow="0" w:firstColumn="1" w:lastColumn="0" w:noHBand="0" w:noVBand="1"/>
      </w:tblPr>
      <w:tblGrid>
        <w:gridCol w:w="834"/>
        <w:gridCol w:w="2285"/>
        <w:gridCol w:w="4949"/>
        <w:gridCol w:w="1146"/>
      </w:tblGrid>
      <w:tr w:rsidR="00221E68" w:rsidRPr="00B46437" w14:paraId="791FB035" w14:textId="77777777" w:rsidTr="003A00F7">
        <w:trPr>
          <w:tblHeader/>
        </w:trPr>
        <w:tc>
          <w:tcPr>
            <w:tcW w:w="8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3F6D116" w14:textId="77777777"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Tuần</w:t>
            </w:r>
          </w:p>
        </w:tc>
        <w:tc>
          <w:tcPr>
            <w:tcW w:w="228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EC0124E" w14:textId="77777777"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Chủ đề</w:t>
            </w: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98B27F4" w14:textId="77777777"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NỘI DUNG</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A88B1F4" w14:textId="77777777"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Ghi chú</w:t>
            </w:r>
          </w:p>
        </w:tc>
      </w:tr>
      <w:tr w:rsidR="00221E68" w:rsidRPr="00B46437" w14:paraId="69A485D4" w14:textId="77777777" w:rsidTr="003A00F7">
        <w:tc>
          <w:tcPr>
            <w:tcW w:w="8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D484C21" w14:textId="4367B7C1"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1</w:t>
            </w:r>
          </w:p>
        </w:tc>
        <w:tc>
          <w:tcPr>
            <w:tcW w:w="2285" w:type="dxa"/>
            <w:vMerge w:val="restar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99D6535" w14:textId="77777777"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Chủ đề 1:</w:t>
            </w:r>
          </w:p>
          <w:p w14:paraId="66406636" w14:textId="77777777"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Khám phá lứa tuổi và môi trường học tập mới</w:t>
            </w: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F9E1C27" w14:textId="77777777"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Chào mừng năm học mới</w:t>
            </w:r>
          </w:p>
          <w:p w14:paraId="3DDC268B" w14:textId="47E52F59"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Xây dựng tổ chức lớp</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41BF797D" w14:textId="77777777" w:rsidR="003605CB" w:rsidRPr="00B46437" w:rsidRDefault="003605CB" w:rsidP="00214859">
            <w:pPr>
              <w:spacing w:after="0" w:line="240" w:lineRule="auto"/>
              <w:rPr>
                <w:rFonts w:ascii="Times New Roman" w:eastAsia="Times New Roman" w:hAnsi="Times New Roman" w:cs="Times New Roman"/>
                <w:sz w:val="26"/>
                <w:szCs w:val="26"/>
              </w:rPr>
            </w:pPr>
          </w:p>
        </w:tc>
      </w:tr>
      <w:tr w:rsidR="00566795" w:rsidRPr="00B46437" w14:paraId="33B753CA" w14:textId="77777777" w:rsidTr="003A00F7">
        <w:tc>
          <w:tcPr>
            <w:tcW w:w="8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D9BF193" w14:textId="22161A02"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2</w:t>
            </w:r>
          </w:p>
        </w:tc>
        <w:tc>
          <w:tcPr>
            <w:tcW w:w="2285" w:type="dxa"/>
            <w:vMerge/>
            <w:tcBorders>
              <w:top w:val="outset" w:sz="6" w:space="0" w:color="auto"/>
              <w:left w:val="outset" w:sz="6" w:space="0" w:color="auto"/>
              <w:bottom w:val="outset" w:sz="6" w:space="0" w:color="auto"/>
              <w:right w:val="outset" w:sz="6" w:space="0" w:color="auto"/>
            </w:tcBorders>
            <w:vAlign w:val="center"/>
            <w:hideMark/>
          </w:tcPr>
          <w:p w14:paraId="228F72E4" w14:textId="77777777" w:rsidR="003605CB" w:rsidRPr="00B46437" w:rsidRDefault="003605CB"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4374A2D" w14:textId="77777777"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Tìm hiểu truyền thống nhà trường</w:t>
            </w:r>
          </w:p>
          <w:p w14:paraId="15F00615" w14:textId="5EA941A4"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Tìm hiểu nhiệm vụ chính của năm học</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4261318" w14:textId="77777777" w:rsidR="003605CB" w:rsidRPr="00B46437" w:rsidRDefault="003605CB" w:rsidP="00214859">
            <w:pPr>
              <w:spacing w:after="0" w:line="240" w:lineRule="auto"/>
              <w:rPr>
                <w:rFonts w:ascii="Times New Roman" w:eastAsia="Times New Roman" w:hAnsi="Times New Roman" w:cs="Times New Roman"/>
                <w:sz w:val="26"/>
                <w:szCs w:val="26"/>
              </w:rPr>
            </w:pPr>
          </w:p>
        </w:tc>
      </w:tr>
      <w:tr w:rsidR="00566795" w:rsidRPr="00B46437" w14:paraId="65F1740B" w14:textId="77777777" w:rsidTr="003A00F7">
        <w:tc>
          <w:tcPr>
            <w:tcW w:w="8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F6B9792" w14:textId="54EDACC8"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3</w:t>
            </w:r>
          </w:p>
        </w:tc>
        <w:tc>
          <w:tcPr>
            <w:tcW w:w="2285" w:type="dxa"/>
            <w:vMerge/>
            <w:tcBorders>
              <w:top w:val="outset" w:sz="6" w:space="0" w:color="auto"/>
              <w:left w:val="outset" w:sz="6" w:space="0" w:color="auto"/>
              <w:bottom w:val="outset" w:sz="6" w:space="0" w:color="auto"/>
              <w:right w:val="outset" w:sz="6" w:space="0" w:color="auto"/>
            </w:tcBorders>
            <w:vAlign w:val="center"/>
            <w:hideMark/>
          </w:tcPr>
          <w:p w14:paraId="1DA293C8" w14:textId="77777777" w:rsidR="003605CB" w:rsidRPr="00B46437" w:rsidRDefault="003605CB"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010C2E09" w14:textId="77777777"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Tham gia xây dựng văn hóa trường học</w:t>
            </w:r>
          </w:p>
          <w:p w14:paraId="462FC02A" w14:textId="2B68AD8C"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Thực hiện nội qui học tập</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0EBED0A" w14:textId="77777777" w:rsidR="003605CB" w:rsidRPr="00B46437" w:rsidRDefault="003605CB" w:rsidP="00214859">
            <w:pPr>
              <w:spacing w:after="0" w:line="240" w:lineRule="auto"/>
              <w:rPr>
                <w:rFonts w:ascii="Times New Roman" w:eastAsia="Times New Roman" w:hAnsi="Times New Roman" w:cs="Times New Roman"/>
                <w:sz w:val="26"/>
                <w:szCs w:val="26"/>
              </w:rPr>
            </w:pPr>
          </w:p>
        </w:tc>
      </w:tr>
      <w:tr w:rsidR="00566795" w:rsidRPr="00B46437" w14:paraId="089CB3D6" w14:textId="77777777" w:rsidTr="003A00F7">
        <w:tc>
          <w:tcPr>
            <w:tcW w:w="8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72F87294" w14:textId="52E9B9F2"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4</w:t>
            </w:r>
          </w:p>
        </w:tc>
        <w:tc>
          <w:tcPr>
            <w:tcW w:w="2285" w:type="dxa"/>
            <w:vMerge/>
            <w:tcBorders>
              <w:top w:val="outset" w:sz="6" w:space="0" w:color="auto"/>
              <w:left w:val="outset" w:sz="6" w:space="0" w:color="auto"/>
              <w:bottom w:val="outset" w:sz="6" w:space="0" w:color="auto"/>
              <w:right w:val="outset" w:sz="6" w:space="0" w:color="auto"/>
            </w:tcBorders>
            <w:vAlign w:val="center"/>
            <w:hideMark/>
          </w:tcPr>
          <w:p w14:paraId="4050945F" w14:textId="77777777" w:rsidR="003605CB" w:rsidRPr="00B46437" w:rsidRDefault="003605CB"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6E58DD0C" w14:textId="77777777"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Hát những bài hát truyền thống về nhà trường</w:t>
            </w:r>
          </w:p>
          <w:p w14:paraId="3E1E3B5D" w14:textId="38112899"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Thực hiện nội qui trường, lớp</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28D82F56" w14:textId="77777777" w:rsidR="003605CB" w:rsidRPr="00B46437" w:rsidRDefault="003605CB" w:rsidP="00214859">
            <w:pPr>
              <w:spacing w:after="0" w:line="240" w:lineRule="auto"/>
              <w:rPr>
                <w:rFonts w:ascii="Times New Roman" w:eastAsia="Times New Roman" w:hAnsi="Times New Roman" w:cs="Times New Roman"/>
                <w:sz w:val="26"/>
                <w:szCs w:val="26"/>
              </w:rPr>
            </w:pPr>
          </w:p>
        </w:tc>
      </w:tr>
      <w:tr w:rsidR="00221E68" w:rsidRPr="00B46437" w14:paraId="16BAF1C6" w14:textId="77777777" w:rsidTr="003A00F7">
        <w:tc>
          <w:tcPr>
            <w:tcW w:w="8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25D42393" w14:textId="4F673EAE"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5</w:t>
            </w:r>
          </w:p>
        </w:tc>
        <w:tc>
          <w:tcPr>
            <w:tcW w:w="2285" w:type="dxa"/>
            <w:vMerge w:val="restart"/>
            <w:tcBorders>
              <w:top w:val="outset" w:sz="6" w:space="0" w:color="auto"/>
              <w:left w:val="outset" w:sz="6" w:space="0" w:color="auto"/>
              <w:bottom w:val="single" w:sz="4" w:space="0" w:color="auto"/>
              <w:right w:val="outset" w:sz="6" w:space="0" w:color="auto"/>
            </w:tcBorders>
            <w:vAlign w:val="center"/>
          </w:tcPr>
          <w:p w14:paraId="3D0C10BF" w14:textId="77777777"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Chủ đề 2:</w:t>
            </w:r>
          </w:p>
          <w:p w14:paraId="5665971E" w14:textId="12EB4DE0"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Chăm sóc cuộc sống cá nhân</w:t>
            </w: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68173FB9" w14:textId="77777777"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Tìm hiểu phương pháp học tập hiệu quả</w:t>
            </w:r>
          </w:p>
          <w:p w14:paraId="12633623" w14:textId="67BB78F2"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Vệ sinh, sắp xếp các góc của lớp học</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0320A733" w14:textId="77777777" w:rsidR="003605CB" w:rsidRPr="00B46437" w:rsidRDefault="003605CB" w:rsidP="00214859">
            <w:pPr>
              <w:spacing w:after="0" w:line="240" w:lineRule="auto"/>
              <w:rPr>
                <w:rFonts w:ascii="Times New Roman" w:eastAsia="Times New Roman" w:hAnsi="Times New Roman" w:cs="Times New Roman"/>
                <w:sz w:val="26"/>
                <w:szCs w:val="26"/>
              </w:rPr>
            </w:pPr>
          </w:p>
        </w:tc>
      </w:tr>
      <w:tr w:rsidR="00221E68" w:rsidRPr="00B46437" w14:paraId="075F0870" w14:textId="77777777" w:rsidTr="003A00F7">
        <w:tc>
          <w:tcPr>
            <w:tcW w:w="8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73076AA4" w14:textId="33A7DED8"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6</w:t>
            </w:r>
          </w:p>
        </w:tc>
        <w:tc>
          <w:tcPr>
            <w:tcW w:w="2285" w:type="dxa"/>
            <w:vMerge/>
            <w:tcBorders>
              <w:left w:val="outset" w:sz="6" w:space="0" w:color="auto"/>
              <w:bottom w:val="single" w:sz="4" w:space="0" w:color="auto"/>
              <w:right w:val="outset" w:sz="6" w:space="0" w:color="auto"/>
            </w:tcBorders>
            <w:vAlign w:val="center"/>
          </w:tcPr>
          <w:p w14:paraId="7E930FDC" w14:textId="77777777" w:rsidR="003605CB" w:rsidRPr="00B46437" w:rsidRDefault="003605CB"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48B50B79" w14:textId="77777777"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Lan tỏa giá trị yêu thương</w:t>
            </w:r>
          </w:p>
          <w:p w14:paraId="6AD4558B" w14:textId="6F807FD7"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Hát ca ngợi Phụ nữ</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6EE2A19D" w14:textId="77777777" w:rsidR="003605CB" w:rsidRPr="00B46437" w:rsidRDefault="003605CB" w:rsidP="00214859">
            <w:pPr>
              <w:spacing w:after="0" w:line="240" w:lineRule="auto"/>
              <w:rPr>
                <w:rFonts w:ascii="Times New Roman" w:eastAsia="Times New Roman" w:hAnsi="Times New Roman" w:cs="Times New Roman"/>
                <w:sz w:val="26"/>
                <w:szCs w:val="26"/>
              </w:rPr>
            </w:pPr>
          </w:p>
        </w:tc>
      </w:tr>
      <w:tr w:rsidR="00221E68" w:rsidRPr="00B46437" w14:paraId="13D83EE3" w14:textId="77777777" w:rsidTr="003A00F7">
        <w:tc>
          <w:tcPr>
            <w:tcW w:w="8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32E5279C" w14:textId="53026FC1"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7</w:t>
            </w:r>
          </w:p>
        </w:tc>
        <w:tc>
          <w:tcPr>
            <w:tcW w:w="2285" w:type="dxa"/>
            <w:vMerge/>
            <w:tcBorders>
              <w:left w:val="outset" w:sz="6" w:space="0" w:color="auto"/>
              <w:bottom w:val="single" w:sz="4" w:space="0" w:color="auto"/>
              <w:right w:val="outset" w:sz="6" w:space="0" w:color="auto"/>
            </w:tcBorders>
            <w:vAlign w:val="center"/>
          </w:tcPr>
          <w:p w14:paraId="1C2D4DC3" w14:textId="77777777" w:rsidR="003605CB" w:rsidRPr="00B46437" w:rsidRDefault="003605CB"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431D5E3D" w14:textId="77777777"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Chào mừng ngày Phụ nữ Việt Nam</w:t>
            </w:r>
          </w:p>
          <w:p w14:paraId="110CED43" w14:textId="0FEC2536"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Làm quà tăng mẹ tặng cô</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37F6D864" w14:textId="77777777" w:rsidR="003605CB" w:rsidRPr="00B46437" w:rsidRDefault="003605CB" w:rsidP="00214859">
            <w:pPr>
              <w:spacing w:after="0" w:line="240" w:lineRule="auto"/>
              <w:rPr>
                <w:rFonts w:ascii="Times New Roman" w:eastAsia="Times New Roman" w:hAnsi="Times New Roman" w:cs="Times New Roman"/>
                <w:sz w:val="26"/>
                <w:szCs w:val="26"/>
              </w:rPr>
            </w:pPr>
          </w:p>
        </w:tc>
      </w:tr>
      <w:tr w:rsidR="00221E68" w:rsidRPr="00B46437" w14:paraId="3DF720FC" w14:textId="77777777" w:rsidTr="003A00F7">
        <w:tc>
          <w:tcPr>
            <w:tcW w:w="8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70C095E6" w14:textId="597AF014"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8</w:t>
            </w:r>
          </w:p>
        </w:tc>
        <w:tc>
          <w:tcPr>
            <w:tcW w:w="2285" w:type="dxa"/>
            <w:vMerge/>
            <w:tcBorders>
              <w:left w:val="outset" w:sz="6" w:space="0" w:color="auto"/>
              <w:bottom w:val="single" w:sz="4" w:space="0" w:color="auto"/>
              <w:right w:val="outset" w:sz="6" w:space="0" w:color="auto"/>
            </w:tcBorders>
            <w:vAlign w:val="center"/>
          </w:tcPr>
          <w:p w14:paraId="27437B16" w14:textId="77777777" w:rsidR="003605CB" w:rsidRPr="00B46437" w:rsidRDefault="003605CB"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24407F8E" w14:textId="77777777"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Tổ chức diễn đàn phòng chống tai nạn thương tích trong trường học</w:t>
            </w:r>
          </w:p>
          <w:p w14:paraId="62D5CF6F" w14:textId="06557D4E"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 xml:space="preserve">Thực hành phòng chống tai nạn thương tích </w:t>
            </w:r>
            <w:r w:rsidRPr="00B46437">
              <w:rPr>
                <w:rFonts w:ascii="Times New Roman" w:eastAsia="Times New Roman" w:hAnsi="Times New Roman" w:cs="Times New Roman"/>
                <w:sz w:val="26"/>
                <w:szCs w:val="26"/>
              </w:rPr>
              <w:lastRenderedPageBreak/>
              <w:t>trong trường học</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3F83CA5D" w14:textId="77777777" w:rsidR="003605CB" w:rsidRPr="00B46437" w:rsidRDefault="003605CB" w:rsidP="00214859">
            <w:pPr>
              <w:spacing w:after="0" w:line="240" w:lineRule="auto"/>
              <w:rPr>
                <w:rFonts w:ascii="Times New Roman" w:eastAsia="Times New Roman" w:hAnsi="Times New Roman" w:cs="Times New Roman"/>
                <w:sz w:val="26"/>
                <w:szCs w:val="26"/>
              </w:rPr>
            </w:pPr>
          </w:p>
        </w:tc>
      </w:tr>
      <w:tr w:rsidR="00221E68" w:rsidRPr="00B46437" w14:paraId="1676BC1C" w14:textId="77777777" w:rsidTr="003A00F7">
        <w:tc>
          <w:tcPr>
            <w:tcW w:w="8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5D457B28" w14:textId="75BE5FF7"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lastRenderedPageBreak/>
              <w:t>9</w:t>
            </w:r>
          </w:p>
        </w:tc>
        <w:tc>
          <w:tcPr>
            <w:tcW w:w="2285" w:type="dxa"/>
            <w:vMerge w:val="restart"/>
            <w:tcBorders>
              <w:top w:val="single" w:sz="4" w:space="0" w:color="auto"/>
              <w:left w:val="outset" w:sz="6" w:space="0" w:color="auto"/>
              <w:right w:val="outset" w:sz="6" w:space="0" w:color="auto"/>
            </w:tcBorders>
            <w:vAlign w:val="center"/>
          </w:tcPr>
          <w:p w14:paraId="716BA49C" w14:textId="77777777"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Chủ đề 3</w:t>
            </w:r>
          </w:p>
          <w:p w14:paraId="4D9288B8" w14:textId="4996FB8B"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Xây dựng tình bạn, tình thầy trò</w:t>
            </w: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403CDB8A" w14:textId="77777777"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Thi đua “Dạy tốt, học tốt”</w:t>
            </w:r>
          </w:p>
          <w:p w14:paraId="0993D6DC" w14:textId="74546B60"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Xây dựng đôi bạn cùng tiến</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07A66B80" w14:textId="77777777" w:rsidR="003605CB" w:rsidRPr="00B46437" w:rsidRDefault="003605CB" w:rsidP="00214859">
            <w:pPr>
              <w:spacing w:after="0" w:line="240" w:lineRule="auto"/>
              <w:rPr>
                <w:rFonts w:ascii="Times New Roman" w:eastAsia="Times New Roman" w:hAnsi="Times New Roman" w:cs="Times New Roman"/>
                <w:sz w:val="26"/>
                <w:szCs w:val="26"/>
              </w:rPr>
            </w:pPr>
          </w:p>
        </w:tc>
      </w:tr>
      <w:tr w:rsidR="00221E68" w:rsidRPr="00B46437" w14:paraId="37A131A5" w14:textId="77777777" w:rsidTr="003A00F7">
        <w:tc>
          <w:tcPr>
            <w:tcW w:w="8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20F94E9D" w14:textId="687F68EB"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10</w:t>
            </w:r>
          </w:p>
        </w:tc>
        <w:tc>
          <w:tcPr>
            <w:tcW w:w="2285" w:type="dxa"/>
            <w:vMerge/>
            <w:tcBorders>
              <w:left w:val="outset" w:sz="6" w:space="0" w:color="auto"/>
              <w:right w:val="outset" w:sz="6" w:space="0" w:color="auto"/>
            </w:tcBorders>
            <w:vAlign w:val="center"/>
          </w:tcPr>
          <w:p w14:paraId="17498ECA" w14:textId="77777777" w:rsidR="003605CB" w:rsidRPr="00B46437" w:rsidRDefault="003605CB"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0BAEFF03" w14:textId="77777777"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Kỉ niệm ngày Pháp Luật Việt Nam</w:t>
            </w:r>
          </w:p>
          <w:p w14:paraId="7BF7A63C" w14:textId="7FB4D994"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Thảo luận: Sống có đạo đức và sống theo pháp luật</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66B1373E" w14:textId="77777777" w:rsidR="003605CB" w:rsidRPr="00B46437" w:rsidRDefault="003605CB" w:rsidP="00214859">
            <w:pPr>
              <w:spacing w:after="0" w:line="240" w:lineRule="auto"/>
              <w:rPr>
                <w:rFonts w:ascii="Times New Roman" w:eastAsia="Times New Roman" w:hAnsi="Times New Roman" w:cs="Times New Roman"/>
                <w:sz w:val="26"/>
                <w:szCs w:val="26"/>
              </w:rPr>
            </w:pPr>
          </w:p>
        </w:tc>
      </w:tr>
      <w:tr w:rsidR="00221E68" w:rsidRPr="00B46437" w14:paraId="0218BD86" w14:textId="77777777" w:rsidTr="003A00F7">
        <w:tc>
          <w:tcPr>
            <w:tcW w:w="8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203C0F47" w14:textId="6260A8DC"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11</w:t>
            </w:r>
          </w:p>
        </w:tc>
        <w:tc>
          <w:tcPr>
            <w:tcW w:w="2285" w:type="dxa"/>
            <w:vMerge/>
            <w:tcBorders>
              <w:left w:val="outset" w:sz="6" w:space="0" w:color="auto"/>
              <w:right w:val="outset" w:sz="6" w:space="0" w:color="auto"/>
            </w:tcBorders>
            <w:vAlign w:val="center"/>
          </w:tcPr>
          <w:p w14:paraId="3B22CE05" w14:textId="77777777" w:rsidR="003605CB" w:rsidRPr="00B46437" w:rsidRDefault="003605CB"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3D5015EC" w14:textId="77777777"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Kỉ niệm ngày Nhà giáo Việt Nam</w:t>
            </w:r>
          </w:p>
          <w:p w14:paraId="41465B46" w14:textId="59F6E3B7"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Tri ân thầy cô</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432874E1" w14:textId="77777777" w:rsidR="003605CB" w:rsidRPr="00B46437" w:rsidRDefault="003605CB" w:rsidP="00214859">
            <w:pPr>
              <w:spacing w:after="0" w:line="240" w:lineRule="auto"/>
              <w:rPr>
                <w:rFonts w:ascii="Times New Roman" w:eastAsia="Times New Roman" w:hAnsi="Times New Roman" w:cs="Times New Roman"/>
                <w:sz w:val="26"/>
                <w:szCs w:val="26"/>
              </w:rPr>
            </w:pPr>
          </w:p>
        </w:tc>
      </w:tr>
      <w:tr w:rsidR="00221E68" w:rsidRPr="00B46437" w14:paraId="78B706A4" w14:textId="77777777" w:rsidTr="009B7D78">
        <w:tc>
          <w:tcPr>
            <w:tcW w:w="8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1D2B8E5A" w14:textId="711EF6D9" w:rsidR="003605CB" w:rsidRPr="00B46437" w:rsidRDefault="003605CB"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12</w:t>
            </w:r>
          </w:p>
        </w:tc>
        <w:tc>
          <w:tcPr>
            <w:tcW w:w="2285" w:type="dxa"/>
            <w:vMerge/>
            <w:tcBorders>
              <w:left w:val="outset" w:sz="6" w:space="0" w:color="auto"/>
              <w:bottom w:val="outset" w:sz="6" w:space="0" w:color="auto"/>
              <w:right w:val="outset" w:sz="6" w:space="0" w:color="auto"/>
            </w:tcBorders>
            <w:vAlign w:val="center"/>
          </w:tcPr>
          <w:p w14:paraId="2B00D096" w14:textId="77777777" w:rsidR="003605CB" w:rsidRPr="00B46437" w:rsidRDefault="003605CB"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550EB0AB" w14:textId="77777777"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Phòng chống dịch bệnh, tệ nạn xã hội</w:t>
            </w:r>
          </w:p>
          <w:p w14:paraId="594EE5AE" w14:textId="60EA04DC" w:rsidR="003605CB" w:rsidRPr="00B46437" w:rsidRDefault="003605CB"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Chung tay đẩy lùi tệ nạn XH</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42CE2039" w14:textId="77777777" w:rsidR="003605CB" w:rsidRPr="00B46437" w:rsidRDefault="003605CB" w:rsidP="00214859">
            <w:pPr>
              <w:spacing w:after="0" w:line="240" w:lineRule="auto"/>
              <w:rPr>
                <w:rFonts w:ascii="Times New Roman" w:eastAsia="Times New Roman" w:hAnsi="Times New Roman" w:cs="Times New Roman"/>
                <w:sz w:val="26"/>
                <w:szCs w:val="26"/>
              </w:rPr>
            </w:pPr>
          </w:p>
        </w:tc>
      </w:tr>
      <w:tr w:rsidR="00221E68" w:rsidRPr="00B46437" w14:paraId="466A0CE4" w14:textId="77777777" w:rsidTr="009B7D78">
        <w:tc>
          <w:tcPr>
            <w:tcW w:w="8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04D4C657" w14:textId="3BE62F3E" w:rsidR="00221E68" w:rsidRPr="00B46437" w:rsidRDefault="00221E68"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13</w:t>
            </w:r>
          </w:p>
        </w:tc>
        <w:tc>
          <w:tcPr>
            <w:tcW w:w="2285" w:type="dxa"/>
            <w:vMerge w:val="restart"/>
            <w:tcBorders>
              <w:top w:val="outset" w:sz="6" w:space="0" w:color="auto"/>
              <w:left w:val="outset" w:sz="6" w:space="0" w:color="auto"/>
              <w:bottom w:val="single" w:sz="4" w:space="0" w:color="auto"/>
              <w:right w:val="outset" w:sz="6" w:space="0" w:color="auto"/>
            </w:tcBorders>
            <w:vAlign w:val="center"/>
          </w:tcPr>
          <w:p w14:paraId="27EE3C4B" w14:textId="77777777" w:rsidR="00221E68" w:rsidRPr="00B46437" w:rsidRDefault="00221E68"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Chủ đề 4</w:t>
            </w:r>
          </w:p>
          <w:p w14:paraId="71C9BD83" w14:textId="798BD4EC" w:rsidR="00221E68" w:rsidRPr="00B46437" w:rsidRDefault="00221E68"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Nuôi dưỡng quan hệ gia đình</w:t>
            </w: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04744D1C" w14:textId="77777777" w:rsidR="00221E68" w:rsidRPr="00B46437" w:rsidRDefault="00221E68"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Giáo dục truyền thống gia đình</w:t>
            </w:r>
          </w:p>
          <w:p w14:paraId="6378367C" w14:textId="71EE6A18" w:rsidR="00221E68" w:rsidRPr="00B46437" w:rsidRDefault="00221E68"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Yêu gia đình của em</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15CF2278" w14:textId="77777777" w:rsidR="00221E68" w:rsidRPr="00B46437" w:rsidRDefault="00221E68" w:rsidP="00214859">
            <w:pPr>
              <w:spacing w:after="0" w:line="240" w:lineRule="auto"/>
              <w:rPr>
                <w:rFonts w:ascii="Times New Roman" w:eastAsia="Times New Roman" w:hAnsi="Times New Roman" w:cs="Times New Roman"/>
                <w:sz w:val="26"/>
                <w:szCs w:val="26"/>
              </w:rPr>
            </w:pPr>
          </w:p>
        </w:tc>
      </w:tr>
      <w:tr w:rsidR="00221E68" w:rsidRPr="00B46437" w14:paraId="7D1D9401" w14:textId="77777777" w:rsidTr="009B7D78">
        <w:tc>
          <w:tcPr>
            <w:tcW w:w="8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6738526E" w14:textId="2B28D7D8" w:rsidR="00221E68" w:rsidRPr="00B46437" w:rsidRDefault="00221E68"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14</w:t>
            </w:r>
          </w:p>
        </w:tc>
        <w:tc>
          <w:tcPr>
            <w:tcW w:w="2285" w:type="dxa"/>
            <w:vMerge/>
            <w:tcBorders>
              <w:left w:val="outset" w:sz="6" w:space="0" w:color="auto"/>
              <w:bottom w:val="single" w:sz="4" w:space="0" w:color="auto"/>
              <w:right w:val="outset" w:sz="6" w:space="0" w:color="auto"/>
            </w:tcBorders>
            <w:vAlign w:val="center"/>
          </w:tcPr>
          <w:p w14:paraId="76BF43D6" w14:textId="77777777" w:rsidR="00221E68" w:rsidRPr="00B46437" w:rsidRDefault="00221E68"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6C5130A6" w14:textId="77777777" w:rsidR="00221E68" w:rsidRPr="00B46437" w:rsidRDefault="00221E68"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Bảo vệ chủ quyền biên giới biển đảo</w:t>
            </w:r>
          </w:p>
          <w:p w14:paraId="229A6EF1" w14:textId="5F9337A6" w:rsidR="00221E68" w:rsidRPr="00B46437" w:rsidRDefault="00221E68"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Quan tâm đến “chú bộ đội” của gia đình</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199ED351" w14:textId="77777777" w:rsidR="00221E68" w:rsidRPr="00B46437" w:rsidRDefault="00221E68" w:rsidP="00214859">
            <w:pPr>
              <w:spacing w:after="0" w:line="240" w:lineRule="auto"/>
              <w:rPr>
                <w:rFonts w:ascii="Times New Roman" w:eastAsia="Times New Roman" w:hAnsi="Times New Roman" w:cs="Times New Roman"/>
                <w:sz w:val="26"/>
                <w:szCs w:val="26"/>
              </w:rPr>
            </w:pPr>
          </w:p>
        </w:tc>
      </w:tr>
      <w:tr w:rsidR="00221E68" w:rsidRPr="00B46437" w14:paraId="026CD7BA" w14:textId="77777777" w:rsidTr="009B7D78">
        <w:tc>
          <w:tcPr>
            <w:tcW w:w="8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738AFB5A" w14:textId="59E267DE" w:rsidR="00221E68" w:rsidRPr="00B46437" w:rsidRDefault="00221E68"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15</w:t>
            </w:r>
          </w:p>
        </w:tc>
        <w:tc>
          <w:tcPr>
            <w:tcW w:w="2285" w:type="dxa"/>
            <w:vMerge/>
            <w:tcBorders>
              <w:left w:val="outset" w:sz="6" w:space="0" w:color="auto"/>
              <w:bottom w:val="single" w:sz="4" w:space="0" w:color="auto"/>
              <w:right w:val="outset" w:sz="6" w:space="0" w:color="auto"/>
            </w:tcBorders>
            <w:vAlign w:val="center"/>
          </w:tcPr>
          <w:p w14:paraId="35D998F1" w14:textId="77777777" w:rsidR="00221E68" w:rsidRPr="00B46437" w:rsidRDefault="00221E68"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596FCF2C" w14:textId="77777777" w:rsidR="00221E68" w:rsidRPr="00B46437" w:rsidRDefault="00221E68"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Giữ gìn truyền thống văn hóa địa phương</w:t>
            </w:r>
          </w:p>
          <w:p w14:paraId="77CD2918" w14:textId="1294635C" w:rsidR="00221E68" w:rsidRPr="00B46437" w:rsidRDefault="00221E68"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Xây dựng gia đình văn hóa</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14AE6BDE" w14:textId="77777777" w:rsidR="00221E68" w:rsidRPr="00B46437" w:rsidRDefault="00221E68" w:rsidP="00214859">
            <w:pPr>
              <w:spacing w:after="0" w:line="240" w:lineRule="auto"/>
              <w:rPr>
                <w:rFonts w:ascii="Times New Roman" w:eastAsia="Times New Roman" w:hAnsi="Times New Roman" w:cs="Times New Roman"/>
                <w:sz w:val="26"/>
                <w:szCs w:val="26"/>
              </w:rPr>
            </w:pPr>
          </w:p>
        </w:tc>
      </w:tr>
      <w:tr w:rsidR="00221E68" w:rsidRPr="00B46437" w14:paraId="6C1F3285" w14:textId="77777777" w:rsidTr="009B7D78">
        <w:tc>
          <w:tcPr>
            <w:tcW w:w="8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637DB150" w14:textId="1F2D2732" w:rsidR="00221E68" w:rsidRPr="00B46437" w:rsidRDefault="00221E68"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16</w:t>
            </w:r>
          </w:p>
        </w:tc>
        <w:tc>
          <w:tcPr>
            <w:tcW w:w="2285" w:type="dxa"/>
            <w:vMerge/>
            <w:tcBorders>
              <w:left w:val="outset" w:sz="6" w:space="0" w:color="auto"/>
              <w:bottom w:val="single" w:sz="4" w:space="0" w:color="auto"/>
              <w:right w:val="outset" w:sz="6" w:space="0" w:color="auto"/>
            </w:tcBorders>
            <w:vAlign w:val="center"/>
          </w:tcPr>
          <w:p w14:paraId="680839DA" w14:textId="77777777" w:rsidR="00221E68" w:rsidRPr="00B46437" w:rsidRDefault="00221E68"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1DC3088B" w14:textId="77777777" w:rsidR="00221E68" w:rsidRPr="00B46437" w:rsidRDefault="00221E68"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Tự hào truyền thống Quân đội nhân dân Việt Nam</w:t>
            </w:r>
          </w:p>
          <w:p w14:paraId="1EA060B3" w14:textId="2114F8B6" w:rsidR="00221E68" w:rsidRPr="00B46437" w:rsidRDefault="00221E68"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Tự hào về gia đình của em</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09AA7A36" w14:textId="77777777" w:rsidR="00221E68" w:rsidRPr="00B46437" w:rsidRDefault="00221E68" w:rsidP="00214859">
            <w:pPr>
              <w:spacing w:after="0" w:line="240" w:lineRule="auto"/>
              <w:rPr>
                <w:rFonts w:ascii="Times New Roman" w:eastAsia="Times New Roman" w:hAnsi="Times New Roman" w:cs="Times New Roman"/>
                <w:sz w:val="26"/>
                <w:szCs w:val="26"/>
              </w:rPr>
            </w:pPr>
          </w:p>
        </w:tc>
      </w:tr>
      <w:tr w:rsidR="00566795" w:rsidRPr="00B46437" w14:paraId="6C2C395C" w14:textId="77777777" w:rsidTr="009B7D78">
        <w:tc>
          <w:tcPr>
            <w:tcW w:w="8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10164378" w14:textId="5259777D" w:rsidR="00566795" w:rsidRPr="00B46437" w:rsidRDefault="00566795"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17</w:t>
            </w:r>
          </w:p>
        </w:tc>
        <w:tc>
          <w:tcPr>
            <w:tcW w:w="2285" w:type="dxa"/>
            <w:vMerge w:val="restart"/>
            <w:tcBorders>
              <w:top w:val="single" w:sz="4" w:space="0" w:color="auto"/>
              <w:left w:val="outset" w:sz="6" w:space="0" w:color="auto"/>
              <w:right w:val="outset" w:sz="6" w:space="0" w:color="auto"/>
            </w:tcBorders>
            <w:vAlign w:val="center"/>
          </w:tcPr>
          <w:p w14:paraId="002F26AF" w14:textId="77777777" w:rsidR="00566795" w:rsidRPr="00B46437" w:rsidRDefault="00566795"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Chủ đề 5</w:t>
            </w:r>
          </w:p>
          <w:p w14:paraId="41270BC4" w14:textId="2BEBA71F" w:rsidR="00566795" w:rsidRPr="00B46437" w:rsidRDefault="00566795"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Kiểm soát chi tiêu</w:t>
            </w: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0A7715CD" w14:textId="77777777" w:rsidR="00566795" w:rsidRPr="00B46437" w:rsidRDefault="00566795"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Vui xuân ấm no</w:t>
            </w:r>
          </w:p>
          <w:p w14:paraId="52C64DDB" w14:textId="77777777" w:rsidR="00566795" w:rsidRPr="00B46437" w:rsidRDefault="00566795"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Trang trí lớp đón Tết</w:t>
            </w:r>
          </w:p>
          <w:p w14:paraId="11FB2863" w14:textId="1CA5BA47" w:rsidR="00566795" w:rsidRPr="00B46437" w:rsidRDefault="00566795"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i/>
                <w:iCs/>
                <w:sz w:val="26"/>
                <w:szCs w:val="26"/>
                <w:bdr w:val="none" w:sz="0" w:space="0" w:color="auto" w:frame="1"/>
              </w:rPr>
              <w:t>Rèn luyện và củng cố các kĩ năng của chủ đề</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6B490AB2" w14:textId="77777777" w:rsidR="00566795" w:rsidRPr="00B46437" w:rsidRDefault="00566795" w:rsidP="00214859">
            <w:pPr>
              <w:spacing w:after="0" w:line="240" w:lineRule="auto"/>
              <w:rPr>
                <w:rFonts w:ascii="Times New Roman" w:eastAsia="Times New Roman" w:hAnsi="Times New Roman" w:cs="Times New Roman"/>
                <w:sz w:val="26"/>
                <w:szCs w:val="26"/>
              </w:rPr>
            </w:pPr>
          </w:p>
        </w:tc>
      </w:tr>
      <w:tr w:rsidR="00566795" w:rsidRPr="00B46437" w14:paraId="5958D7B5" w14:textId="77777777" w:rsidTr="003A00F7">
        <w:tc>
          <w:tcPr>
            <w:tcW w:w="83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4C1DB879" w14:textId="726FAA91" w:rsidR="00566795" w:rsidRPr="00B46437" w:rsidRDefault="00566795"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18</w:t>
            </w:r>
          </w:p>
        </w:tc>
        <w:tc>
          <w:tcPr>
            <w:tcW w:w="2285" w:type="dxa"/>
            <w:vMerge/>
            <w:tcBorders>
              <w:left w:val="outset" w:sz="6" w:space="0" w:color="auto"/>
              <w:bottom w:val="outset" w:sz="6" w:space="0" w:color="auto"/>
              <w:right w:val="outset" w:sz="6" w:space="0" w:color="auto"/>
            </w:tcBorders>
            <w:vAlign w:val="center"/>
          </w:tcPr>
          <w:p w14:paraId="2B3AD72B" w14:textId="77777777" w:rsidR="00566795" w:rsidRPr="00B46437" w:rsidRDefault="00566795"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0CACB709" w14:textId="77777777" w:rsidR="00566795" w:rsidRPr="00B46437" w:rsidRDefault="00566795"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Sơ kết học kì I</w:t>
            </w:r>
          </w:p>
          <w:p w14:paraId="0B5D64F7" w14:textId="09688117" w:rsidR="00566795" w:rsidRPr="00B46437" w:rsidRDefault="00566795"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Sơ kết của lớp</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18F71121" w14:textId="77777777" w:rsidR="00566795" w:rsidRPr="00B46437" w:rsidRDefault="00566795" w:rsidP="00214859">
            <w:pPr>
              <w:spacing w:after="0" w:line="240" w:lineRule="auto"/>
              <w:rPr>
                <w:rFonts w:ascii="Times New Roman" w:eastAsia="Times New Roman" w:hAnsi="Times New Roman" w:cs="Times New Roman"/>
                <w:sz w:val="26"/>
                <w:szCs w:val="26"/>
              </w:rPr>
            </w:pPr>
          </w:p>
        </w:tc>
      </w:tr>
    </w:tbl>
    <w:p w14:paraId="4247BCCF" w14:textId="44469D5B" w:rsidR="00214859" w:rsidRPr="00B46437" w:rsidRDefault="00214859">
      <w:pPr>
        <w:rPr>
          <w:rFonts w:ascii="Times New Roman" w:hAnsi="Times New Roman" w:cs="Times New Roman"/>
          <w:b/>
          <w:bCs/>
          <w:sz w:val="26"/>
          <w:szCs w:val="26"/>
        </w:rPr>
      </w:pPr>
      <w:r w:rsidRPr="00B46437">
        <w:rPr>
          <w:rFonts w:ascii="Times New Roman" w:hAnsi="Times New Roman" w:cs="Times New Roman"/>
          <w:b/>
          <w:bCs/>
          <w:sz w:val="26"/>
          <w:szCs w:val="26"/>
        </w:rPr>
        <w:t>Học kỳ II</w:t>
      </w:r>
    </w:p>
    <w:tbl>
      <w:tblPr>
        <w:tblW w:w="9274" w:type="dxa"/>
        <w:tblCellMar>
          <w:left w:w="0" w:type="dxa"/>
          <w:right w:w="0" w:type="dxa"/>
        </w:tblCellMar>
        <w:tblLook w:val="04A0" w:firstRow="1" w:lastRow="0" w:firstColumn="1" w:lastColumn="0" w:noHBand="0" w:noVBand="1"/>
      </w:tblPr>
      <w:tblGrid>
        <w:gridCol w:w="894"/>
        <w:gridCol w:w="2285"/>
        <w:gridCol w:w="4949"/>
        <w:gridCol w:w="1146"/>
      </w:tblGrid>
      <w:tr w:rsidR="00987DBD" w:rsidRPr="00B46437" w14:paraId="1EE80976" w14:textId="77777777" w:rsidTr="00214859">
        <w:trPr>
          <w:tblHeader/>
        </w:trPr>
        <w:tc>
          <w:tcPr>
            <w:tcW w:w="89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51FB5D3" w14:textId="77777777" w:rsidR="00566795" w:rsidRPr="00B46437" w:rsidRDefault="00566795"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Tuần</w:t>
            </w:r>
          </w:p>
        </w:tc>
        <w:tc>
          <w:tcPr>
            <w:tcW w:w="2285"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3C8F3ED0" w14:textId="77777777" w:rsidR="00566795" w:rsidRPr="00B46437" w:rsidRDefault="00566795"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Chủ đề</w:t>
            </w: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5E697F43" w14:textId="77777777" w:rsidR="00566795" w:rsidRPr="00B46437" w:rsidRDefault="00566795"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NỘI DUNG</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14:paraId="1044150B" w14:textId="77777777" w:rsidR="00566795" w:rsidRPr="00B46437" w:rsidRDefault="00566795"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Ghi chú</w:t>
            </w:r>
          </w:p>
        </w:tc>
      </w:tr>
      <w:tr w:rsidR="00214859" w:rsidRPr="00B46437" w14:paraId="54D7FFD2" w14:textId="77777777" w:rsidTr="00214859">
        <w:tc>
          <w:tcPr>
            <w:tcW w:w="89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36A2B47C" w14:textId="2535AFE9" w:rsidR="00987DBD" w:rsidRPr="00B46437" w:rsidRDefault="00987DBD"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19</w:t>
            </w:r>
          </w:p>
        </w:tc>
        <w:tc>
          <w:tcPr>
            <w:tcW w:w="2285" w:type="dxa"/>
            <w:vMerge w:val="restart"/>
            <w:tcBorders>
              <w:top w:val="outset" w:sz="6" w:space="0" w:color="auto"/>
              <w:left w:val="outset" w:sz="6" w:space="0" w:color="auto"/>
              <w:right w:val="outset" w:sz="6" w:space="0" w:color="auto"/>
            </w:tcBorders>
            <w:vAlign w:val="center"/>
          </w:tcPr>
          <w:p w14:paraId="17AA443B" w14:textId="77777777" w:rsidR="00987DBD" w:rsidRPr="00B46437" w:rsidRDefault="00987DBD"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Chủ đề 6</w:t>
            </w:r>
          </w:p>
          <w:p w14:paraId="1AF2C04E" w14:textId="7A0842F4" w:rsidR="00987DBD" w:rsidRPr="00B46437" w:rsidRDefault="00987DBD"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Xây dựng cộng đồng văn minh, thân thiện</w:t>
            </w: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29FD7B56" w14:textId="77777777"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Giữ gìn truyền thống ngày Tết</w:t>
            </w:r>
          </w:p>
          <w:p w14:paraId="6DC84035" w14:textId="7C714CE8"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Kể về Tết ở gia đình em</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36542339" w14:textId="77777777" w:rsidR="00987DBD" w:rsidRPr="00B46437" w:rsidRDefault="00987DBD" w:rsidP="00214859">
            <w:pPr>
              <w:spacing w:after="0" w:line="240" w:lineRule="auto"/>
              <w:rPr>
                <w:rFonts w:ascii="Times New Roman" w:eastAsia="Times New Roman" w:hAnsi="Times New Roman" w:cs="Times New Roman"/>
                <w:sz w:val="26"/>
                <w:szCs w:val="26"/>
              </w:rPr>
            </w:pPr>
          </w:p>
        </w:tc>
      </w:tr>
      <w:tr w:rsidR="00214859" w:rsidRPr="00B46437" w14:paraId="176A204A" w14:textId="77777777" w:rsidTr="00214859">
        <w:tc>
          <w:tcPr>
            <w:tcW w:w="89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2D49FC20" w14:textId="21A0691A" w:rsidR="00987DBD" w:rsidRPr="00B46437" w:rsidRDefault="00987DBD"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20</w:t>
            </w:r>
          </w:p>
        </w:tc>
        <w:tc>
          <w:tcPr>
            <w:tcW w:w="2285" w:type="dxa"/>
            <w:vMerge/>
            <w:tcBorders>
              <w:left w:val="outset" w:sz="6" w:space="0" w:color="auto"/>
              <w:right w:val="outset" w:sz="6" w:space="0" w:color="auto"/>
            </w:tcBorders>
            <w:vAlign w:val="center"/>
          </w:tcPr>
          <w:p w14:paraId="0A5A0FFA" w14:textId="77777777" w:rsidR="00987DBD" w:rsidRPr="00B46437" w:rsidRDefault="00987DBD"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21ECD800" w14:textId="77777777"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Chào năm mới</w:t>
            </w:r>
          </w:p>
          <w:p w14:paraId="3C238DB6" w14:textId="16272B67"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Ứng xử văn minh khi tham gia lễ hội</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3B00592E" w14:textId="77777777" w:rsidR="00987DBD" w:rsidRPr="00B46437" w:rsidRDefault="00987DBD" w:rsidP="00214859">
            <w:pPr>
              <w:spacing w:after="0" w:line="240" w:lineRule="auto"/>
              <w:rPr>
                <w:rFonts w:ascii="Times New Roman" w:eastAsia="Times New Roman" w:hAnsi="Times New Roman" w:cs="Times New Roman"/>
                <w:sz w:val="26"/>
                <w:szCs w:val="26"/>
              </w:rPr>
            </w:pPr>
          </w:p>
        </w:tc>
      </w:tr>
      <w:tr w:rsidR="00214859" w:rsidRPr="00B46437" w14:paraId="4E4A6158" w14:textId="77777777" w:rsidTr="00214859">
        <w:tc>
          <w:tcPr>
            <w:tcW w:w="89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1BAA08A3" w14:textId="77B8D91E" w:rsidR="00987DBD" w:rsidRPr="00B46437" w:rsidRDefault="00987DBD"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21</w:t>
            </w:r>
          </w:p>
        </w:tc>
        <w:tc>
          <w:tcPr>
            <w:tcW w:w="2285" w:type="dxa"/>
            <w:vMerge/>
            <w:tcBorders>
              <w:left w:val="outset" w:sz="6" w:space="0" w:color="auto"/>
              <w:right w:val="outset" w:sz="6" w:space="0" w:color="auto"/>
            </w:tcBorders>
            <w:vAlign w:val="center"/>
          </w:tcPr>
          <w:p w14:paraId="651A1B45" w14:textId="77777777" w:rsidR="00987DBD" w:rsidRPr="00B46437" w:rsidRDefault="00987DBD"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096E57C7" w14:textId="77777777"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Mừng Đảng, mừng xuân</w:t>
            </w:r>
          </w:p>
          <w:p w14:paraId="35951FE7" w14:textId="692A14C7"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Hát mừng Đảng, mừng xuân</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34F5A1BB" w14:textId="77777777" w:rsidR="00987DBD" w:rsidRPr="00B46437" w:rsidRDefault="00987DBD" w:rsidP="00214859">
            <w:pPr>
              <w:spacing w:after="0" w:line="240" w:lineRule="auto"/>
              <w:rPr>
                <w:rFonts w:ascii="Times New Roman" w:eastAsia="Times New Roman" w:hAnsi="Times New Roman" w:cs="Times New Roman"/>
                <w:sz w:val="26"/>
                <w:szCs w:val="26"/>
              </w:rPr>
            </w:pPr>
          </w:p>
        </w:tc>
      </w:tr>
      <w:tr w:rsidR="00214859" w:rsidRPr="00B46437" w14:paraId="14A1BFFE" w14:textId="77777777" w:rsidTr="00C67726">
        <w:tc>
          <w:tcPr>
            <w:tcW w:w="89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21C9ED77" w14:textId="0E6C0BEF" w:rsidR="00987DBD" w:rsidRPr="00B46437" w:rsidRDefault="00987DBD"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22</w:t>
            </w:r>
          </w:p>
        </w:tc>
        <w:tc>
          <w:tcPr>
            <w:tcW w:w="2285" w:type="dxa"/>
            <w:vMerge/>
            <w:tcBorders>
              <w:left w:val="outset" w:sz="6" w:space="0" w:color="auto"/>
              <w:bottom w:val="outset" w:sz="6" w:space="0" w:color="auto"/>
              <w:right w:val="outset" w:sz="6" w:space="0" w:color="auto"/>
            </w:tcBorders>
            <w:vAlign w:val="center"/>
          </w:tcPr>
          <w:p w14:paraId="5AA7A321" w14:textId="77777777" w:rsidR="00987DBD" w:rsidRPr="00B46437" w:rsidRDefault="00987DBD"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62128A0B" w14:textId="77777777"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Vui Tết an toàn</w:t>
            </w:r>
          </w:p>
          <w:p w14:paraId="6C2A0BF7" w14:textId="7C46A700"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Thảo luận về cách vui Tết an toàn</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241A00E9" w14:textId="77777777" w:rsidR="00987DBD" w:rsidRPr="00B46437" w:rsidRDefault="00987DBD" w:rsidP="00214859">
            <w:pPr>
              <w:spacing w:after="0" w:line="240" w:lineRule="auto"/>
              <w:rPr>
                <w:rFonts w:ascii="Times New Roman" w:eastAsia="Times New Roman" w:hAnsi="Times New Roman" w:cs="Times New Roman"/>
                <w:sz w:val="26"/>
                <w:szCs w:val="26"/>
              </w:rPr>
            </w:pPr>
          </w:p>
        </w:tc>
      </w:tr>
      <w:tr w:rsidR="00214859" w:rsidRPr="00B46437" w14:paraId="572D992D" w14:textId="77777777" w:rsidTr="00C67726">
        <w:tc>
          <w:tcPr>
            <w:tcW w:w="89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53BA3D6A" w14:textId="348CC32C" w:rsidR="00987DBD" w:rsidRPr="00B46437" w:rsidRDefault="00987DBD"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23</w:t>
            </w:r>
          </w:p>
        </w:tc>
        <w:tc>
          <w:tcPr>
            <w:tcW w:w="2285" w:type="dxa"/>
            <w:vMerge w:val="restart"/>
            <w:tcBorders>
              <w:top w:val="outset" w:sz="6" w:space="0" w:color="auto"/>
              <w:left w:val="outset" w:sz="6" w:space="0" w:color="auto"/>
              <w:bottom w:val="single" w:sz="4" w:space="0" w:color="auto"/>
              <w:right w:val="outset" w:sz="6" w:space="0" w:color="auto"/>
            </w:tcBorders>
            <w:vAlign w:val="center"/>
          </w:tcPr>
          <w:p w14:paraId="5F6D9990" w14:textId="77777777" w:rsidR="00987DBD" w:rsidRPr="00B46437" w:rsidRDefault="00987DBD"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Chủ đề 7</w:t>
            </w:r>
          </w:p>
          <w:p w14:paraId="2AD2EF3D" w14:textId="0AA90B3F" w:rsidR="00987DBD" w:rsidRPr="00B46437" w:rsidRDefault="00987DBD"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 xml:space="preserve">Tìm hiểu nghề truyền thống ở Việt </w:t>
            </w:r>
            <w:r w:rsidRPr="00B46437">
              <w:rPr>
                <w:rFonts w:ascii="Times New Roman" w:eastAsia="Times New Roman" w:hAnsi="Times New Roman" w:cs="Times New Roman"/>
                <w:b/>
                <w:bCs/>
                <w:sz w:val="26"/>
                <w:szCs w:val="26"/>
                <w:bdr w:val="none" w:sz="0" w:space="0" w:color="auto" w:frame="1"/>
              </w:rPr>
              <w:lastRenderedPageBreak/>
              <w:t>Nam</w:t>
            </w: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122132E0" w14:textId="77777777"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lastRenderedPageBreak/>
              <w:t>Tham gia lao động vệ sinh trường, lớp</w:t>
            </w:r>
          </w:p>
          <w:p w14:paraId="7930C7EE" w14:textId="51E56CA0"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Sắp xếp lớp học gọn gàng</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5F72EE52" w14:textId="77777777" w:rsidR="00987DBD" w:rsidRPr="00B46437" w:rsidRDefault="00987DBD" w:rsidP="00214859">
            <w:pPr>
              <w:spacing w:after="0" w:line="240" w:lineRule="auto"/>
              <w:rPr>
                <w:rFonts w:ascii="Times New Roman" w:eastAsia="Times New Roman" w:hAnsi="Times New Roman" w:cs="Times New Roman"/>
                <w:sz w:val="26"/>
                <w:szCs w:val="26"/>
              </w:rPr>
            </w:pPr>
          </w:p>
        </w:tc>
      </w:tr>
      <w:tr w:rsidR="00214859" w:rsidRPr="00B46437" w14:paraId="2723E52E" w14:textId="77777777" w:rsidTr="00C67726">
        <w:tc>
          <w:tcPr>
            <w:tcW w:w="89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296DD99E" w14:textId="2804ABE0" w:rsidR="00987DBD" w:rsidRPr="00B46437" w:rsidRDefault="00987DBD"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24</w:t>
            </w:r>
          </w:p>
        </w:tc>
        <w:tc>
          <w:tcPr>
            <w:tcW w:w="2285" w:type="dxa"/>
            <w:vMerge/>
            <w:tcBorders>
              <w:left w:val="outset" w:sz="6" w:space="0" w:color="auto"/>
              <w:bottom w:val="single" w:sz="4" w:space="0" w:color="auto"/>
              <w:right w:val="outset" w:sz="6" w:space="0" w:color="auto"/>
            </w:tcBorders>
            <w:vAlign w:val="center"/>
          </w:tcPr>
          <w:p w14:paraId="7642580A" w14:textId="77777777" w:rsidR="00987DBD" w:rsidRPr="00B46437" w:rsidRDefault="00987DBD"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5EE36C60" w14:textId="77777777"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Vì thế giới hạnh phúc</w:t>
            </w:r>
          </w:p>
          <w:p w14:paraId="6A386912" w14:textId="33498383"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lastRenderedPageBreak/>
              <w:t>Hạnh phúc được làm nghề truyền thống</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1123D80B" w14:textId="77777777" w:rsidR="00987DBD" w:rsidRPr="00B46437" w:rsidRDefault="00987DBD" w:rsidP="00214859">
            <w:pPr>
              <w:spacing w:after="0" w:line="240" w:lineRule="auto"/>
              <w:rPr>
                <w:rFonts w:ascii="Times New Roman" w:eastAsia="Times New Roman" w:hAnsi="Times New Roman" w:cs="Times New Roman"/>
                <w:sz w:val="26"/>
                <w:szCs w:val="26"/>
              </w:rPr>
            </w:pPr>
          </w:p>
        </w:tc>
      </w:tr>
      <w:tr w:rsidR="00214859" w:rsidRPr="00B46437" w14:paraId="3A3C8056" w14:textId="77777777" w:rsidTr="00C67726">
        <w:tc>
          <w:tcPr>
            <w:tcW w:w="89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3FBB471D" w14:textId="6816CEF8" w:rsidR="00987DBD" w:rsidRPr="00B46437" w:rsidRDefault="00987DBD"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lastRenderedPageBreak/>
              <w:t>25</w:t>
            </w:r>
          </w:p>
        </w:tc>
        <w:tc>
          <w:tcPr>
            <w:tcW w:w="2285" w:type="dxa"/>
            <w:vMerge/>
            <w:tcBorders>
              <w:left w:val="outset" w:sz="6" w:space="0" w:color="auto"/>
              <w:bottom w:val="single" w:sz="4" w:space="0" w:color="auto"/>
              <w:right w:val="outset" w:sz="6" w:space="0" w:color="auto"/>
            </w:tcBorders>
            <w:vAlign w:val="center"/>
          </w:tcPr>
          <w:p w14:paraId="0EA409E4" w14:textId="77777777" w:rsidR="00987DBD" w:rsidRPr="00B46437" w:rsidRDefault="00987DBD"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04DB3F90" w14:textId="77777777"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Chào mừng ngày Quốc tế phụ nữ</w:t>
            </w:r>
          </w:p>
          <w:p w14:paraId="461C27F3" w14:textId="451A722A"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Giới thiệu người phụ nữ đảm đang của làng nghề</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413570FD" w14:textId="77777777" w:rsidR="00987DBD" w:rsidRPr="00B46437" w:rsidRDefault="00987DBD" w:rsidP="00214859">
            <w:pPr>
              <w:spacing w:after="0" w:line="240" w:lineRule="auto"/>
              <w:rPr>
                <w:rFonts w:ascii="Times New Roman" w:eastAsia="Times New Roman" w:hAnsi="Times New Roman" w:cs="Times New Roman"/>
                <w:sz w:val="26"/>
                <w:szCs w:val="26"/>
              </w:rPr>
            </w:pPr>
          </w:p>
        </w:tc>
      </w:tr>
      <w:tr w:rsidR="00214859" w:rsidRPr="00B46437" w14:paraId="13DB094C" w14:textId="77777777" w:rsidTr="00C67726">
        <w:tc>
          <w:tcPr>
            <w:tcW w:w="89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1BF0060A" w14:textId="0E9C98F0" w:rsidR="00987DBD" w:rsidRPr="00B46437" w:rsidRDefault="00987DBD"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26</w:t>
            </w:r>
          </w:p>
        </w:tc>
        <w:tc>
          <w:tcPr>
            <w:tcW w:w="2285" w:type="dxa"/>
            <w:vMerge/>
            <w:tcBorders>
              <w:left w:val="outset" w:sz="6" w:space="0" w:color="auto"/>
              <w:bottom w:val="single" w:sz="4" w:space="0" w:color="auto"/>
              <w:right w:val="outset" w:sz="6" w:space="0" w:color="auto"/>
            </w:tcBorders>
            <w:vAlign w:val="center"/>
          </w:tcPr>
          <w:p w14:paraId="62246FF1" w14:textId="77777777" w:rsidR="00987DBD" w:rsidRPr="00B46437" w:rsidRDefault="00987DBD"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23B129BD" w14:textId="77777777"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Tiến bước lên Đoàn</w:t>
            </w:r>
          </w:p>
          <w:p w14:paraId="2AE7673D" w14:textId="46EBA6E9"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Chia sẻ trách nhiệm</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0A705E37" w14:textId="77777777" w:rsidR="00987DBD" w:rsidRPr="00B46437" w:rsidRDefault="00987DBD" w:rsidP="00214859">
            <w:pPr>
              <w:spacing w:after="0" w:line="240" w:lineRule="auto"/>
              <w:rPr>
                <w:rFonts w:ascii="Times New Roman" w:eastAsia="Times New Roman" w:hAnsi="Times New Roman" w:cs="Times New Roman"/>
                <w:sz w:val="26"/>
                <w:szCs w:val="26"/>
              </w:rPr>
            </w:pPr>
          </w:p>
        </w:tc>
      </w:tr>
      <w:tr w:rsidR="00987DBD" w:rsidRPr="00B46437" w14:paraId="23874AF4" w14:textId="77777777" w:rsidTr="00C67726">
        <w:tc>
          <w:tcPr>
            <w:tcW w:w="89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57713301" w14:textId="413DA559" w:rsidR="00987DBD" w:rsidRPr="00B46437" w:rsidRDefault="00987DBD"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27</w:t>
            </w:r>
          </w:p>
        </w:tc>
        <w:tc>
          <w:tcPr>
            <w:tcW w:w="2285" w:type="dxa"/>
            <w:vMerge w:val="restart"/>
            <w:tcBorders>
              <w:top w:val="single" w:sz="4" w:space="0" w:color="auto"/>
              <w:left w:val="outset" w:sz="6" w:space="0" w:color="auto"/>
              <w:right w:val="outset" w:sz="6" w:space="0" w:color="auto"/>
            </w:tcBorders>
            <w:vAlign w:val="center"/>
          </w:tcPr>
          <w:p w14:paraId="06283534" w14:textId="77777777" w:rsidR="00987DBD" w:rsidRPr="00B46437" w:rsidRDefault="00987DBD"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Chủ đề 8</w:t>
            </w:r>
          </w:p>
          <w:p w14:paraId="2CBE857B" w14:textId="4F8DD29F" w:rsidR="00987DBD" w:rsidRPr="00B46437" w:rsidRDefault="00987DBD"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Phòng tránh thiên tai và giảm thiểu biến đổi khí hậu</w:t>
            </w: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0ED60996" w14:textId="77777777"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Hát về hòa bình thế giới</w:t>
            </w:r>
          </w:p>
          <w:p w14:paraId="24138A8A" w14:textId="09494B72"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Thảo luận: cuộc sống quanh ta</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1CB69538" w14:textId="77777777" w:rsidR="00987DBD" w:rsidRPr="00B46437" w:rsidRDefault="00987DBD" w:rsidP="00214859">
            <w:pPr>
              <w:spacing w:after="0" w:line="240" w:lineRule="auto"/>
              <w:rPr>
                <w:rFonts w:ascii="Times New Roman" w:eastAsia="Times New Roman" w:hAnsi="Times New Roman" w:cs="Times New Roman"/>
                <w:sz w:val="26"/>
                <w:szCs w:val="26"/>
              </w:rPr>
            </w:pPr>
          </w:p>
        </w:tc>
      </w:tr>
      <w:tr w:rsidR="00987DBD" w:rsidRPr="00B46437" w14:paraId="642B98CB" w14:textId="77777777" w:rsidTr="00214859">
        <w:tc>
          <w:tcPr>
            <w:tcW w:w="89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70AD06DA" w14:textId="445031B9" w:rsidR="00987DBD" w:rsidRPr="00B46437" w:rsidRDefault="00987DBD"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28</w:t>
            </w:r>
          </w:p>
        </w:tc>
        <w:tc>
          <w:tcPr>
            <w:tcW w:w="2285" w:type="dxa"/>
            <w:vMerge/>
            <w:tcBorders>
              <w:left w:val="outset" w:sz="6" w:space="0" w:color="auto"/>
              <w:right w:val="outset" w:sz="6" w:space="0" w:color="auto"/>
            </w:tcBorders>
            <w:vAlign w:val="center"/>
          </w:tcPr>
          <w:p w14:paraId="38ECBA01" w14:textId="77777777" w:rsidR="00987DBD" w:rsidRPr="00B46437" w:rsidRDefault="00987DBD"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365B7B5B" w14:textId="77777777"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Hưởng ứng phong trào bảo vệ môi trường</w:t>
            </w:r>
          </w:p>
          <w:p w14:paraId="6CA89173" w14:textId="2A608C92"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Nâng cao ý thức tự bảo vệ</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19E0E7DC" w14:textId="77777777" w:rsidR="00987DBD" w:rsidRPr="00B46437" w:rsidRDefault="00987DBD" w:rsidP="00214859">
            <w:pPr>
              <w:spacing w:after="0" w:line="240" w:lineRule="auto"/>
              <w:rPr>
                <w:rFonts w:ascii="Times New Roman" w:eastAsia="Times New Roman" w:hAnsi="Times New Roman" w:cs="Times New Roman"/>
                <w:sz w:val="26"/>
                <w:szCs w:val="26"/>
              </w:rPr>
            </w:pPr>
          </w:p>
        </w:tc>
      </w:tr>
      <w:tr w:rsidR="00987DBD" w:rsidRPr="00B46437" w14:paraId="615FCAC7" w14:textId="77777777" w:rsidTr="00214859">
        <w:tc>
          <w:tcPr>
            <w:tcW w:w="89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368BE055" w14:textId="4F0F9F07" w:rsidR="00987DBD" w:rsidRPr="00B46437" w:rsidRDefault="00987DBD"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29</w:t>
            </w:r>
          </w:p>
        </w:tc>
        <w:tc>
          <w:tcPr>
            <w:tcW w:w="2285" w:type="dxa"/>
            <w:vMerge/>
            <w:tcBorders>
              <w:left w:val="outset" w:sz="6" w:space="0" w:color="auto"/>
              <w:right w:val="outset" w:sz="6" w:space="0" w:color="auto"/>
            </w:tcBorders>
            <w:vAlign w:val="center"/>
          </w:tcPr>
          <w:p w14:paraId="2F29FBBD" w14:textId="77777777" w:rsidR="00987DBD" w:rsidRPr="00B46437" w:rsidRDefault="00987DBD"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14AF9A8A" w14:textId="77777777"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Tổng vệ sinh toàn trường</w:t>
            </w:r>
          </w:p>
          <w:p w14:paraId="78AB59D9" w14:textId="0ED14B02"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Sắp xếp lại lớp học</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60A2D204" w14:textId="77777777" w:rsidR="00987DBD" w:rsidRPr="00B46437" w:rsidRDefault="00987DBD" w:rsidP="00214859">
            <w:pPr>
              <w:spacing w:after="0" w:line="240" w:lineRule="auto"/>
              <w:rPr>
                <w:rFonts w:ascii="Times New Roman" w:eastAsia="Times New Roman" w:hAnsi="Times New Roman" w:cs="Times New Roman"/>
                <w:sz w:val="26"/>
                <w:szCs w:val="26"/>
              </w:rPr>
            </w:pPr>
          </w:p>
        </w:tc>
      </w:tr>
      <w:tr w:rsidR="00987DBD" w:rsidRPr="00B46437" w14:paraId="048D79C4" w14:textId="77777777" w:rsidTr="00214859">
        <w:tc>
          <w:tcPr>
            <w:tcW w:w="89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6DE25298" w14:textId="31F4BEA4" w:rsidR="00987DBD" w:rsidRPr="00B46437" w:rsidRDefault="00987DBD"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30</w:t>
            </w:r>
          </w:p>
        </w:tc>
        <w:tc>
          <w:tcPr>
            <w:tcW w:w="2285" w:type="dxa"/>
            <w:vMerge/>
            <w:tcBorders>
              <w:left w:val="outset" w:sz="6" w:space="0" w:color="auto"/>
              <w:bottom w:val="outset" w:sz="6" w:space="0" w:color="auto"/>
              <w:right w:val="outset" w:sz="6" w:space="0" w:color="auto"/>
            </w:tcBorders>
            <w:vAlign w:val="center"/>
          </w:tcPr>
          <w:p w14:paraId="1E879060" w14:textId="77777777" w:rsidR="00987DBD" w:rsidRPr="00B46437" w:rsidRDefault="00987DBD"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5040CB77" w14:textId="77777777"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Tuyên truyền giảm thiểu biến đổi khí hậu</w:t>
            </w:r>
          </w:p>
          <w:p w14:paraId="51BA6FCA" w14:textId="2B7B18A9" w:rsidR="00987DBD" w:rsidRPr="00B46437" w:rsidRDefault="00987DBD"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Chăm sóc vườn trường</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785F8C12" w14:textId="77777777" w:rsidR="00987DBD" w:rsidRPr="00B46437" w:rsidRDefault="00987DBD" w:rsidP="00214859">
            <w:pPr>
              <w:spacing w:after="0" w:line="240" w:lineRule="auto"/>
              <w:rPr>
                <w:rFonts w:ascii="Times New Roman" w:eastAsia="Times New Roman" w:hAnsi="Times New Roman" w:cs="Times New Roman"/>
                <w:sz w:val="26"/>
                <w:szCs w:val="26"/>
              </w:rPr>
            </w:pPr>
          </w:p>
        </w:tc>
      </w:tr>
      <w:tr w:rsidR="00214859" w:rsidRPr="00B46437" w14:paraId="529D1822" w14:textId="77777777" w:rsidTr="00214859">
        <w:tc>
          <w:tcPr>
            <w:tcW w:w="89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23284C79" w14:textId="62F86238" w:rsidR="00214859" w:rsidRPr="00B46437" w:rsidRDefault="00214859"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31</w:t>
            </w:r>
          </w:p>
        </w:tc>
        <w:tc>
          <w:tcPr>
            <w:tcW w:w="2285" w:type="dxa"/>
            <w:vMerge w:val="restart"/>
            <w:tcBorders>
              <w:top w:val="outset" w:sz="6" w:space="0" w:color="auto"/>
              <w:left w:val="outset" w:sz="6" w:space="0" w:color="auto"/>
              <w:right w:val="outset" w:sz="6" w:space="0" w:color="auto"/>
            </w:tcBorders>
            <w:vAlign w:val="center"/>
          </w:tcPr>
          <w:p w14:paraId="2A52E82A" w14:textId="77777777" w:rsidR="00214859" w:rsidRPr="00B46437" w:rsidRDefault="00214859"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Chủ đề 9</w:t>
            </w:r>
          </w:p>
          <w:p w14:paraId="5C0A7075" w14:textId="49A16C59" w:rsidR="00214859" w:rsidRPr="00B46437" w:rsidRDefault="00214859" w:rsidP="00214859">
            <w:pPr>
              <w:spacing w:after="0" w:line="240" w:lineRule="auto"/>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bdr w:val="none" w:sz="0" w:space="0" w:color="auto" w:frame="1"/>
              </w:rPr>
              <w:t>Tôn trọng người lao động</w:t>
            </w: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50C66B0C" w14:textId="77777777" w:rsidR="00214859" w:rsidRPr="00B46437" w:rsidRDefault="00214859"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Nói chuyện về vẻ đẹp người lao động</w:t>
            </w:r>
          </w:p>
          <w:p w14:paraId="178922AE" w14:textId="60711E13" w:rsidR="00214859" w:rsidRPr="00B46437" w:rsidRDefault="00214859"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Khám phả bản thân</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03042F74" w14:textId="77777777" w:rsidR="00214859" w:rsidRPr="00B46437" w:rsidRDefault="00214859" w:rsidP="00214859">
            <w:pPr>
              <w:spacing w:after="0" w:line="240" w:lineRule="auto"/>
              <w:rPr>
                <w:rFonts w:ascii="Times New Roman" w:eastAsia="Times New Roman" w:hAnsi="Times New Roman" w:cs="Times New Roman"/>
                <w:sz w:val="26"/>
                <w:szCs w:val="26"/>
              </w:rPr>
            </w:pPr>
          </w:p>
        </w:tc>
      </w:tr>
      <w:tr w:rsidR="00214859" w:rsidRPr="00B46437" w14:paraId="55BC19A7" w14:textId="77777777" w:rsidTr="00214859">
        <w:tc>
          <w:tcPr>
            <w:tcW w:w="89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0FAD75B2" w14:textId="3134CAF5" w:rsidR="00214859" w:rsidRPr="00B46437" w:rsidRDefault="00214859"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32</w:t>
            </w:r>
          </w:p>
        </w:tc>
        <w:tc>
          <w:tcPr>
            <w:tcW w:w="2285" w:type="dxa"/>
            <w:vMerge/>
            <w:tcBorders>
              <w:left w:val="outset" w:sz="6" w:space="0" w:color="auto"/>
              <w:right w:val="outset" w:sz="6" w:space="0" w:color="auto"/>
            </w:tcBorders>
            <w:vAlign w:val="center"/>
          </w:tcPr>
          <w:p w14:paraId="0C88F00E" w14:textId="77777777" w:rsidR="00214859" w:rsidRPr="00B46437" w:rsidRDefault="00214859"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53BC163A" w14:textId="77777777" w:rsidR="00214859" w:rsidRPr="00B46437" w:rsidRDefault="00214859"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Mừng ngày thống nhất đất nước 30/4 và Quốc tế Lao động 1/5</w:t>
            </w:r>
          </w:p>
          <w:p w14:paraId="7C6DFA03" w14:textId="39DA84D7" w:rsidR="00214859" w:rsidRPr="00B46437" w:rsidRDefault="00214859"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Hát ca ngợi đất nước</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221D3662" w14:textId="77777777" w:rsidR="00214859" w:rsidRPr="00B46437" w:rsidRDefault="00214859" w:rsidP="00214859">
            <w:pPr>
              <w:spacing w:after="0" w:line="240" w:lineRule="auto"/>
              <w:rPr>
                <w:rFonts w:ascii="Times New Roman" w:eastAsia="Times New Roman" w:hAnsi="Times New Roman" w:cs="Times New Roman"/>
                <w:sz w:val="26"/>
                <w:szCs w:val="26"/>
              </w:rPr>
            </w:pPr>
          </w:p>
        </w:tc>
      </w:tr>
      <w:tr w:rsidR="00214859" w:rsidRPr="00B46437" w14:paraId="72AC6E9D" w14:textId="77777777" w:rsidTr="00214859">
        <w:tc>
          <w:tcPr>
            <w:tcW w:w="89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5FD15DE8" w14:textId="513EA87B" w:rsidR="00214859" w:rsidRPr="00B46437" w:rsidRDefault="00214859"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33</w:t>
            </w:r>
          </w:p>
        </w:tc>
        <w:tc>
          <w:tcPr>
            <w:tcW w:w="2285" w:type="dxa"/>
            <w:vMerge/>
            <w:tcBorders>
              <w:left w:val="outset" w:sz="6" w:space="0" w:color="auto"/>
              <w:right w:val="outset" w:sz="6" w:space="0" w:color="auto"/>
            </w:tcBorders>
            <w:vAlign w:val="center"/>
          </w:tcPr>
          <w:p w14:paraId="7E0C75BA" w14:textId="77777777" w:rsidR="00214859" w:rsidRPr="00B46437" w:rsidRDefault="00214859"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7EFED6DF" w14:textId="77777777" w:rsidR="00214859" w:rsidRPr="00B46437" w:rsidRDefault="00214859"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Mừng ngày thành lập Đội Thiếu niên Tiền phong Hồ Chí Minh</w:t>
            </w:r>
          </w:p>
          <w:p w14:paraId="3F0D68B7" w14:textId="11A641FC" w:rsidR="00214859" w:rsidRPr="00B46437" w:rsidRDefault="00214859"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Tự hào là đội viên</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00770FF9" w14:textId="77777777" w:rsidR="00214859" w:rsidRPr="00B46437" w:rsidRDefault="00214859" w:rsidP="00214859">
            <w:pPr>
              <w:spacing w:after="0" w:line="240" w:lineRule="auto"/>
              <w:rPr>
                <w:rFonts w:ascii="Times New Roman" w:eastAsia="Times New Roman" w:hAnsi="Times New Roman" w:cs="Times New Roman"/>
                <w:sz w:val="26"/>
                <w:szCs w:val="26"/>
              </w:rPr>
            </w:pPr>
          </w:p>
        </w:tc>
      </w:tr>
      <w:tr w:rsidR="00214859" w:rsidRPr="00B46437" w14:paraId="7FA759AF" w14:textId="77777777" w:rsidTr="00214859">
        <w:tc>
          <w:tcPr>
            <w:tcW w:w="89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4EAD2114" w14:textId="34E67AE0" w:rsidR="00214859" w:rsidRPr="00B46437" w:rsidRDefault="00214859"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34</w:t>
            </w:r>
          </w:p>
        </w:tc>
        <w:tc>
          <w:tcPr>
            <w:tcW w:w="2285" w:type="dxa"/>
            <w:vMerge/>
            <w:tcBorders>
              <w:left w:val="outset" w:sz="6" w:space="0" w:color="auto"/>
              <w:right w:val="outset" w:sz="6" w:space="0" w:color="auto"/>
            </w:tcBorders>
            <w:vAlign w:val="center"/>
          </w:tcPr>
          <w:p w14:paraId="62DAEAA2" w14:textId="77777777" w:rsidR="00214859" w:rsidRPr="00B46437" w:rsidRDefault="00214859"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2A56BACF" w14:textId="77777777" w:rsidR="00214859" w:rsidRPr="00B46437" w:rsidRDefault="00214859"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Nhớ về Bác</w:t>
            </w:r>
          </w:p>
          <w:p w14:paraId="0368380D" w14:textId="1ACCE969" w:rsidR="00214859" w:rsidRPr="00B46437" w:rsidRDefault="00214859"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Hát ca ngợi Bác Hồ</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503AED1D" w14:textId="77777777" w:rsidR="00214859" w:rsidRPr="00B46437" w:rsidRDefault="00214859" w:rsidP="00214859">
            <w:pPr>
              <w:spacing w:after="0" w:line="240" w:lineRule="auto"/>
              <w:rPr>
                <w:rFonts w:ascii="Times New Roman" w:eastAsia="Times New Roman" w:hAnsi="Times New Roman" w:cs="Times New Roman"/>
                <w:sz w:val="26"/>
                <w:szCs w:val="26"/>
              </w:rPr>
            </w:pPr>
          </w:p>
        </w:tc>
      </w:tr>
      <w:tr w:rsidR="00214859" w:rsidRPr="00B46437" w14:paraId="08BC5E48" w14:textId="77777777" w:rsidTr="00214859">
        <w:tc>
          <w:tcPr>
            <w:tcW w:w="89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096F7837" w14:textId="25C5E3D3" w:rsidR="00214859" w:rsidRPr="00B46437" w:rsidRDefault="00214859" w:rsidP="00214859">
            <w:pPr>
              <w:spacing w:after="0" w:line="240" w:lineRule="auto"/>
              <w:jc w:val="center"/>
              <w:rPr>
                <w:rFonts w:ascii="Times New Roman" w:eastAsia="Times New Roman" w:hAnsi="Times New Roman" w:cs="Times New Roman"/>
                <w:b/>
                <w:bCs/>
                <w:sz w:val="26"/>
                <w:szCs w:val="26"/>
                <w:bdr w:val="none" w:sz="0" w:space="0" w:color="auto" w:frame="1"/>
              </w:rPr>
            </w:pPr>
            <w:r w:rsidRPr="00B46437">
              <w:rPr>
                <w:rFonts w:ascii="Times New Roman" w:eastAsia="Times New Roman" w:hAnsi="Times New Roman" w:cs="Times New Roman"/>
                <w:b/>
                <w:bCs/>
                <w:sz w:val="26"/>
                <w:szCs w:val="26"/>
                <w:bdr w:val="none" w:sz="0" w:space="0" w:color="auto" w:frame="1"/>
              </w:rPr>
              <w:t>35</w:t>
            </w:r>
          </w:p>
        </w:tc>
        <w:tc>
          <w:tcPr>
            <w:tcW w:w="2285" w:type="dxa"/>
            <w:vMerge/>
            <w:tcBorders>
              <w:left w:val="outset" w:sz="6" w:space="0" w:color="auto"/>
              <w:bottom w:val="outset" w:sz="6" w:space="0" w:color="auto"/>
              <w:right w:val="outset" w:sz="6" w:space="0" w:color="auto"/>
            </w:tcBorders>
            <w:vAlign w:val="center"/>
          </w:tcPr>
          <w:p w14:paraId="1463997E" w14:textId="77777777" w:rsidR="00214859" w:rsidRPr="00B46437" w:rsidRDefault="00214859" w:rsidP="00214859">
            <w:pPr>
              <w:spacing w:after="0" w:line="240" w:lineRule="auto"/>
              <w:jc w:val="center"/>
              <w:rPr>
                <w:rFonts w:ascii="Times New Roman" w:eastAsia="Times New Roman" w:hAnsi="Times New Roman" w:cs="Times New Roman"/>
                <w:sz w:val="26"/>
                <w:szCs w:val="26"/>
              </w:rPr>
            </w:pPr>
          </w:p>
        </w:tc>
        <w:tc>
          <w:tcPr>
            <w:tcW w:w="4949"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26F3EA66" w14:textId="77777777" w:rsidR="00214859" w:rsidRPr="00B46437" w:rsidRDefault="00214859"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Tổng kết năm học</w:t>
            </w:r>
          </w:p>
          <w:p w14:paraId="7673FF6D" w14:textId="77777777" w:rsidR="00214859" w:rsidRPr="00B46437" w:rsidRDefault="00214859"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Đánh giá kết quả hoạt động trải nghiệm, hướng nghiệp</w:t>
            </w:r>
          </w:p>
          <w:p w14:paraId="4C044380" w14:textId="5B1AF786" w:rsidR="00214859" w:rsidRPr="00B46437" w:rsidRDefault="00214859" w:rsidP="00214859">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 w:val="26"/>
                <w:szCs w:val="26"/>
              </w:rPr>
              <w:t>Tạm biệt lớp 6</w:t>
            </w:r>
          </w:p>
        </w:tc>
        <w:tc>
          <w:tcPr>
            <w:tcW w:w="1146"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5A9E5F56" w14:textId="77777777" w:rsidR="00214859" w:rsidRPr="00B46437" w:rsidRDefault="00214859" w:rsidP="00214859">
            <w:pPr>
              <w:spacing w:after="0" w:line="240" w:lineRule="auto"/>
              <w:rPr>
                <w:rFonts w:ascii="Times New Roman" w:eastAsia="Times New Roman" w:hAnsi="Times New Roman" w:cs="Times New Roman"/>
                <w:sz w:val="26"/>
                <w:szCs w:val="26"/>
              </w:rPr>
            </w:pPr>
          </w:p>
        </w:tc>
      </w:tr>
    </w:tbl>
    <w:p w14:paraId="0F6D8B2E" w14:textId="236C5F92" w:rsidR="00634F7A" w:rsidRPr="00B46437" w:rsidRDefault="003675B1" w:rsidP="003675B1">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b/>
          <w:sz w:val="28"/>
          <w:szCs w:val="28"/>
        </w:rPr>
        <w:t>2.2</w:t>
      </w:r>
      <w:r w:rsidR="00634F7A" w:rsidRPr="00B46437">
        <w:rPr>
          <w:rFonts w:ascii="Times New Roman" w:hAnsi="Times New Roman" w:cs="Times New Roman"/>
          <w:b/>
          <w:sz w:val="28"/>
          <w:szCs w:val="28"/>
        </w:rPr>
        <w:t>. Giáo dục lao động, giáo dục khoa học kỹ thuật:</w:t>
      </w:r>
    </w:p>
    <w:p w14:paraId="78811E27" w14:textId="77777777" w:rsidR="00634F7A" w:rsidRPr="00B46437" w:rsidRDefault="00634F7A" w:rsidP="003675B1">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a. Mục tiêu:</w:t>
      </w:r>
    </w:p>
    <w:p w14:paraId="0C6EB216" w14:textId="513995CB"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Thực hiện phân luồng sau THCS;</w:t>
      </w:r>
      <w:r w:rsidR="00425DAD" w:rsidRPr="00B46437">
        <w:rPr>
          <w:rFonts w:ascii="Times New Roman" w:hAnsi="Times New Roman" w:cs="Times New Roman"/>
          <w:sz w:val="28"/>
          <w:szCs w:val="28"/>
        </w:rPr>
        <w:t xml:space="preserve"> </w:t>
      </w:r>
      <w:r w:rsidRPr="00B46437">
        <w:rPr>
          <w:rFonts w:ascii="Times New Roman" w:hAnsi="Times New Roman" w:cs="Times New Roman"/>
          <w:sz w:val="28"/>
          <w:szCs w:val="28"/>
        </w:rPr>
        <w:t>đẩy mạnh công tác giáo dục học sinh tích cực tham gia nghiên cứu khoa học, tăng cường năng lực tư duy, sáng tạo, vận dụng kiến thức vào giải quyết các vấn đề thực tiễn.</w:t>
      </w:r>
    </w:p>
    <w:p w14:paraId="0DB2A979" w14:textId="77777777" w:rsidR="00634F7A" w:rsidRPr="00B46437" w:rsidRDefault="00634F7A" w:rsidP="003675B1">
      <w:pPr>
        <w:spacing w:before="120" w:after="120" w:line="240" w:lineRule="auto"/>
        <w:ind w:firstLine="720"/>
        <w:jc w:val="both"/>
        <w:rPr>
          <w:rFonts w:ascii="Times New Roman" w:hAnsi="Times New Roman" w:cs="Times New Roman"/>
          <w:sz w:val="28"/>
          <w:szCs w:val="28"/>
          <w:shd w:val="clear" w:color="auto" w:fill="FFFFFF"/>
        </w:rPr>
      </w:pPr>
      <w:r w:rsidRPr="00B46437">
        <w:rPr>
          <w:rFonts w:ascii="Times New Roman" w:hAnsi="Times New Roman" w:cs="Times New Roman"/>
          <w:sz w:val="28"/>
          <w:szCs w:val="28"/>
          <w:shd w:val="clear" w:color="auto" w:fill="FFFFFF"/>
        </w:rPr>
        <w:t>Tăng cường giáo dục lao động là nội dung và biện pháp quan trọng để giáo dục năng lực và phẩm chất, là phương thức quan trọng để rèn luyện kỹ năng sống cho học sinh</w:t>
      </w:r>
    </w:p>
    <w:p w14:paraId="1A1C3245" w14:textId="77777777" w:rsidR="00634F7A" w:rsidRPr="00B46437" w:rsidRDefault="00634F7A" w:rsidP="003675B1">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sz w:val="28"/>
          <w:szCs w:val="28"/>
          <w:shd w:val="clear" w:color="auto" w:fill="FFFFFF"/>
        </w:rPr>
        <w:t>Tổ chức nhiều hoạt động trãi nghiệm trong lao động để hình thành nhân cách cho học sinh.</w:t>
      </w:r>
    </w:p>
    <w:p w14:paraId="46C13418" w14:textId="68E20822" w:rsidR="00634F7A" w:rsidRPr="00B46437" w:rsidRDefault="00634F7A" w:rsidP="003675B1">
      <w:pPr>
        <w:spacing w:before="120" w:after="120" w:line="240" w:lineRule="auto"/>
        <w:ind w:firstLine="720"/>
        <w:jc w:val="both"/>
        <w:rPr>
          <w:rFonts w:ascii="Times New Roman" w:hAnsi="Times New Roman" w:cs="Times New Roman"/>
          <w:sz w:val="28"/>
          <w:szCs w:val="28"/>
          <w:shd w:val="clear" w:color="auto" w:fill="F8F8F8"/>
        </w:rPr>
      </w:pPr>
      <w:r w:rsidRPr="00B46437">
        <w:rPr>
          <w:rFonts w:ascii="Times New Roman" w:hAnsi="Times New Roman" w:cs="Times New Roman"/>
          <w:sz w:val="28"/>
          <w:szCs w:val="28"/>
        </w:rPr>
        <w:lastRenderedPageBreak/>
        <w:t xml:space="preserve">Hình thành cho thói quen làm việc khoa học, yêu thích khoa học để thực hiện tốt </w:t>
      </w:r>
      <w:r w:rsidRPr="00B46437">
        <w:rPr>
          <w:rFonts w:ascii="Times New Roman" w:hAnsi="Times New Roman" w:cs="Times New Roman"/>
          <w:sz w:val="28"/>
          <w:szCs w:val="28"/>
          <w:shd w:val="clear" w:color="auto" w:fill="F8F8F8"/>
        </w:rPr>
        <w:t>4 trụ cột của việc họ</w:t>
      </w:r>
      <w:r w:rsidR="003039C0" w:rsidRPr="00B46437">
        <w:rPr>
          <w:rFonts w:ascii="Times New Roman" w:hAnsi="Times New Roman" w:cs="Times New Roman"/>
          <w:sz w:val="28"/>
          <w:szCs w:val="28"/>
          <w:shd w:val="clear" w:color="auto" w:fill="F8F8F8"/>
        </w:rPr>
        <w:t>c là</w:t>
      </w:r>
      <w:r w:rsidRPr="00B46437">
        <w:rPr>
          <w:rFonts w:ascii="Times New Roman" w:hAnsi="Times New Roman" w:cs="Times New Roman"/>
          <w:sz w:val="28"/>
          <w:szCs w:val="28"/>
          <w:shd w:val="clear" w:color="auto" w:fill="F8F8F8"/>
        </w:rPr>
        <w:t>: + Học để biết.+ Học để làm.+ Học để chung sống.+ Học để làm người mà Tổ chức văn hoá-khoa học-giáo dục Liên hợp quốc (UNESCO) đã khẳng định</w:t>
      </w:r>
      <w:r w:rsidR="003675B1" w:rsidRPr="00B46437">
        <w:rPr>
          <w:rFonts w:ascii="Times New Roman" w:hAnsi="Times New Roman" w:cs="Times New Roman"/>
          <w:sz w:val="28"/>
          <w:szCs w:val="28"/>
          <w:shd w:val="clear" w:color="auto" w:fill="F8F8F8"/>
        </w:rPr>
        <w:t>.</w:t>
      </w:r>
    </w:p>
    <w:p w14:paraId="7CF84AF1" w14:textId="77777777" w:rsidR="00634F7A" w:rsidRPr="00B46437" w:rsidRDefault="00634F7A" w:rsidP="003675B1">
      <w:pPr>
        <w:spacing w:before="120" w:after="120" w:line="240" w:lineRule="auto"/>
        <w:ind w:firstLine="720"/>
        <w:jc w:val="both"/>
        <w:rPr>
          <w:rFonts w:ascii="Times New Roman" w:hAnsi="Times New Roman" w:cs="Times New Roman"/>
          <w:sz w:val="28"/>
          <w:szCs w:val="28"/>
          <w:shd w:val="clear" w:color="auto" w:fill="F8F8F8"/>
        </w:rPr>
      </w:pPr>
      <w:r w:rsidRPr="00B46437">
        <w:rPr>
          <w:rFonts w:ascii="Times New Roman" w:hAnsi="Times New Roman" w:cs="Times New Roman"/>
          <w:sz w:val="28"/>
          <w:szCs w:val="28"/>
          <w:shd w:val="clear" w:color="auto" w:fill="F8F8F8"/>
        </w:rPr>
        <w:t>Giáo dục cho học sinh biết và hiểu được lao động vừa là quyền và nghĩa vụ của công dân. Hình thành những yêu cầu cần thiết cho lao động: tính kỷ luật, tinh thần trách nhiệm, vượt khó, đoàn kết và rèn kỹ năng, kỹ xảo lao động, lao động có kỹ thuật chuẩn bị vốn hiểu biết ban đầu để tham gia các hoạt động của bản thân mai sau.</w:t>
      </w:r>
    </w:p>
    <w:p w14:paraId="67C6F92C" w14:textId="240982BF"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Học sinh tham gia lao động có kỷ luật, tích cực</w:t>
      </w:r>
      <w:r w:rsidR="00496A6C" w:rsidRPr="00B46437">
        <w:rPr>
          <w:rFonts w:ascii="Times New Roman" w:hAnsi="Times New Roman" w:cs="Times New Roman"/>
          <w:sz w:val="28"/>
          <w:szCs w:val="28"/>
        </w:rPr>
        <w:t>, yêu thích lao động.</w:t>
      </w:r>
    </w:p>
    <w:p w14:paraId="5751F4D5" w14:textId="5856AAB9"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Tất cả giáo viên thuộc các bộ môn khoa học tự nhiên và môn Toán đều có học sinh có sản phẩm tham gia cuộc thi sáng tạo khoa học kỹ thuật cấp trường (riêng các tổ chuyên môn KHXH, Ngoại ngữ, Thể dục-Nhạc- Mỹ thuật có ít nhất 3 sản phẩm dự thi).</w:t>
      </w:r>
    </w:p>
    <w:p w14:paraId="7E2A8623" w14:textId="6E59F794" w:rsidR="00634F7A" w:rsidRPr="00B46437" w:rsidRDefault="00D62A1D" w:rsidP="003675B1">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b</w:t>
      </w:r>
      <w:r w:rsidR="00634F7A" w:rsidRPr="00B46437">
        <w:rPr>
          <w:rFonts w:ascii="Times New Roman" w:hAnsi="Times New Roman" w:cs="Times New Roman"/>
          <w:b/>
          <w:i/>
          <w:sz w:val="28"/>
          <w:szCs w:val="28"/>
        </w:rPr>
        <w:t>. Giải pháp:</w:t>
      </w:r>
    </w:p>
    <w:p w14:paraId="07F58DB4" w14:textId="1E8FF724" w:rsidR="00EB4095"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Tổ chức </w:t>
      </w:r>
      <w:r w:rsidR="00EB4095" w:rsidRPr="00B46437">
        <w:rPr>
          <w:rFonts w:ascii="Times New Roman" w:hAnsi="Times New Roman" w:cs="Times New Roman"/>
          <w:sz w:val="28"/>
          <w:szCs w:val="28"/>
        </w:rPr>
        <w:t xml:space="preserve">cho học sinh lập ý tưởng, xây dựng đề án nghiên cứu tham gia </w:t>
      </w:r>
      <w:r w:rsidRPr="00B46437">
        <w:rPr>
          <w:rFonts w:ascii="Times New Roman" w:hAnsi="Times New Roman" w:cs="Times New Roman"/>
          <w:sz w:val="28"/>
          <w:szCs w:val="28"/>
        </w:rPr>
        <w:t>cuộc thi sáng tạo khoa học kỹ thuật</w:t>
      </w:r>
      <w:r w:rsidR="00EB4095" w:rsidRPr="00B46437">
        <w:rPr>
          <w:rFonts w:ascii="Times New Roman" w:hAnsi="Times New Roman" w:cs="Times New Roman"/>
          <w:sz w:val="28"/>
          <w:szCs w:val="28"/>
        </w:rPr>
        <w:t xml:space="preserve"> và</w:t>
      </w:r>
      <w:r w:rsidRPr="00B46437">
        <w:rPr>
          <w:rFonts w:ascii="Times New Roman" w:hAnsi="Times New Roman" w:cs="Times New Roman"/>
          <w:sz w:val="28"/>
          <w:szCs w:val="28"/>
        </w:rPr>
        <w:t xml:space="preserve"> thi vận dụng kiến thức liên môn cấp trường.</w:t>
      </w:r>
      <w:r w:rsidR="00A06F49" w:rsidRPr="00B46437">
        <w:rPr>
          <w:rFonts w:ascii="Times New Roman" w:hAnsi="Times New Roman" w:cs="Times New Roman"/>
          <w:sz w:val="28"/>
          <w:szCs w:val="28"/>
        </w:rPr>
        <w:t xml:space="preserve"> Từ tháng 09/2021 đến tháng 10/2021</w:t>
      </w:r>
      <w:r w:rsidR="00EB4095" w:rsidRPr="00B46437">
        <w:rPr>
          <w:rFonts w:ascii="Times New Roman" w:hAnsi="Times New Roman" w:cs="Times New Roman"/>
          <w:sz w:val="28"/>
          <w:szCs w:val="28"/>
        </w:rPr>
        <w:t xml:space="preserve">, </w:t>
      </w:r>
      <w:r w:rsidR="00A06F49" w:rsidRPr="00B46437">
        <w:rPr>
          <w:rFonts w:ascii="Times New Roman" w:hAnsi="Times New Roman" w:cs="Times New Roman"/>
          <w:sz w:val="28"/>
          <w:szCs w:val="28"/>
        </w:rPr>
        <w:t xml:space="preserve">chọn dự án dự thi cấp </w:t>
      </w:r>
      <w:r w:rsidR="00EB4095" w:rsidRPr="00B46437">
        <w:rPr>
          <w:rFonts w:ascii="Times New Roman" w:hAnsi="Times New Roman" w:cs="Times New Roman"/>
          <w:sz w:val="28"/>
          <w:szCs w:val="28"/>
        </w:rPr>
        <w:t>huyện</w:t>
      </w:r>
      <w:r w:rsidR="00A06F49" w:rsidRPr="00B46437">
        <w:rPr>
          <w:rFonts w:ascii="Times New Roman" w:hAnsi="Times New Roman" w:cs="Times New Roman"/>
          <w:sz w:val="28"/>
          <w:szCs w:val="28"/>
        </w:rPr>
        <w:t>. Khuyến khích học sinh toàn trường nghiên cứu khoa học, sáng tạo kỹ thuật, công nghệ và vận dụng kiến thức các môn học vào giải quyết những vấn đề thực tiễn. Góp phần đổi mới hình thức tổ chức dạy học, đổi mới hình thức và phương pháp đánh giá kết quả học tập; phát triển năng lực và phẩm chất của học sinh</w:t>
      </w:r>
    </w:p>
    <w:p w14:paraId="416DF7F6" w14:textId="77777777" w:rsidR="00634F7A" w:rsidRPr="00B46437" w:rsidRDefault="00634F7A" w:rsidP="003675B1">
      <w:pPr>
        <w:spacing w:before="120" w:after="120" w:line="240" w:lineRule="auto"/>
        <w:ind w:firstLine="720"/>
        <w:jc w:val="both"/>
        <w:rPr>
          <w:rFonts w:ascii="Times New Roman" w:hAnsi="Times New Roman" w:cs="Times New Roman"/>
          <w:sz w:val="28"/>
          <w:szCs w:val="28"/>
          <w:shd w:val="clear" w:color="auto" w:fill="F8F8F8"/>
        </w:rPr>
      </w:pPr>
      <w:r w:rsidRPr="00B46437">
        <w:rPr>
          <w:rFonts w:ascii="Times New Roman" w:hAnsi="Times New Roman" w:cs="Times New Roman"/>
          <w:sz w:val="28"/>
          <w:szCs w:val="28"/>
          <w:shd w:val="clear" w:color="auto" w:fill="F8F8F8"/>
        </w:rPr>
        <w:t>Tổ chức nhiều hình thức lao động ở nhà trường (lao động tự phục vụ, lao động công ích…), sắp xếp học sinh lao động theo đội chuyên, có sự “luân’ và “chuyên”</w:t>
      </w:r>
    </w:p>
    <w:p w14:paraId="32CE79DA" w14:textId="77777777" w:rsidR="00634F7A" w:rsidRPr="00B46437" w:rsidRDefault="00634F7A" w:rsidP="003675B1">
      <w:pPr>
        <w:spacing w:before="120" w:after="120" w:line="240" w:lineRule="auto"/>
        <w:ind w:firstLine="720"/>
        <w:jc w:val="both"/>
        <w:rPr>
          <w:rFonts w:ascii="Times New Roman" w:hAnsi="Times New Roman" w:cs="Times New Roman"/>
          <w:sz w:val="28"/>
          <w:szCs w:val="28"/>
          <w:shd w:val="clear" w:color="auto" w:fill="F8F8F8"/>
        </w:rPr>
      </w:pPr>
      <w:r w:rsidRPr="00B46437">
        <w:rPr>
          <w:rFonts w:ascii="Times New Roman" w:hAnsi="Times New Roman" w:cs="Times New Roman"/>
          <w:sz w:val="28"/>
          <w:szCs w:val="28"/>
          <w:shd w:val="clear" w:color="auto" w:fill="F8F8F8"/>
        </w:rPr>
        <w:t xml:space="preserve"> Tổ chức hoạt động giáo dục lao động gắn với giáo dục kỹ thuật và hướng nghiệp một cách chặt chẽ.</w:t>
      </w:r>
    </w:p>
    <w:p w14:paraId="36255FBC" w14:textId="777777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shd w:val="clear" w:color="auto" w:fill="F8F8F8"/>
        </w:rPr>
        <w:t>Tổ chức kiểm tra thực trạng, đánh giá kết quả thường xuyên góp phần đôn đốc việc thực hiện giáo dục lao động và giáo dục khoa học trong nhà trường. Đánh giá khen thưởng chính xác những cá nhân và tập thể có thành tích, uốn nắn sửa chữa kịp thời những lệch lạc</w:t>
      </w:r>
    </w:p>
    <w:p w14:paraId="52D68A55" w14:textId="417C7BC0" w:rsidR="00634F7A" w:rsidRPr="00B46437" w:rsidRDefault="00496A6C" w:rsidP="003675B1">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b/>
          <w:sz w:val="28"/>
          <w:szCs w:val="28"/>
        </w:rPr>
        <w:t>2.3</w:t>
      </w:r>
      <w:r w:rsidR="00634F7A" w:rsidRPr="00B46437">
        <w:rPr>
          <w:rFonts w:ascii="Times New Roman" w:hAnsi="Times New Roman" w:cs="Times New Roman"/>
          <w:b/>
          <w:sz w:val="28"/>
          <w:szCs w:val="28"/>
        </w:rPr>
        <w:t xml:space="preserve">. Giáo dục văn hóa, nghệ thuật, thể dục thể thao: </w:t>
      </w:r>
    </w:p>
    <w:p w14:paraId="0B85D352" w14:textId="77777777" w:rsidR="00634F7A" w:rsidRPr="00B46437" w:rsidRDefault="00634F7A" w:rsidP="003675B1">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a. Mục tiêu:</w:t>
      </w:r>
    </w:p>
    <w:p w14:paraId="2808AE9B" w14:textId="777777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Phát triển phong trào thể dục, thể thao, văn hóa, văn nghệ trong nhà trường nhằm thực hiện mục tiêu giáo dục toàn diện cho học sinh, góp phần xây dựng môi trường giáo dục lành mạnh, tạo điều kiện cho học sinh có hiểu biết cơ bản về các lĩnh vực văn hóa nghệ thuật, thể dục thể thao, âm nhạc…</w:t>
      </w:r>
    </w:p>
    <w:p w14:paraId="20948609" w14:textId="3C576EE2" w:rsidR="00D62A1D" w:rsidRPr="00B46437" w:rsidRDefault="00634F7A" w:rsidP="00D62A1D">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Học sinh học tập tốt môn thể dục, có sức khỏe tốt, không bị bệnh tật do điều kiện học tập. kết quả học tập các môn học của học sinh đều đạt yêu cầu.</w:t>
      </w:r>
      <w:r w:rsidR="00D62A1D" w:rsidRPr="00B46437">
        <w:rPr>
          <w:rFonts w:ascii="Times New Roman" w:hAnsi="Times New Roman" w:cs="Times New Roman"/>
          <w:sz w:val="28"/>
          <w:szCs w:val="28"/>
        </w:rPr>
        <w:t xml:space="preserve"> 100% học sinh biết bơi</w:t>
      </w:r>
    </w:p>
    <w:p w14:paraId="39DCCCFC" w14:textId="40095631"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lastRenderedPageBreak/>
        <w:t xml:space="preserve">Tổ chức tốt hội thi ca múa nhạc cấp trường và đêm văn nghệ mừng Đảng, mừng xuân năm </w:t>
      </w:r>
      <w:r w:rsidR="00496A6C" w:rsidRPr="00B46437">
        <w:rPr>
          <w:rFonts w:ascii="Times New Roman" w:hAnsi="Times New Roman" w:cs="Times New Roman"/>
          <w:sz w:val="28"/>
          <w:szCs w:val="28"/>
        </w:rPr>
        <w:t>Nhâm Dần (trong trường hợp không có dịch bệnh Covid 19)</w:t>
      </w:r>
      <w:r w:rsidRPr="00B46437">
        <w:rPr>
          <w:rFonts w:ascii="Times New Roman" w:hAnsi="Times New Roman" w:cs="Times New Roman"/>
          <w:sz w:val="28"/>
          <w:szCs w:val="28"/>
        </w:rPr>
        <w:t>.</w:t>
      </w:r>
    </w:p>
    <w:p w14:paraId="259F52CF" w14:textId="1AFB6F11" w:rsidR="00634F7A" w:rsidRPr="00B46437" w:rsidRDefault="00D62A1D" w:rsidP="003675B1">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b</w:t>
      </w:r>
      <w:r w:rsidR="00634F7A" w:rsidRPr="00B46437">
        <w:rPr>
          <w:rFonts w:ascii="Times New Roman" w:hAnsi="Times New Roman" w:cs="Times New Roman"/>
          <w:b/>
          <w:i/>
          <w:sz w:val="28"/>
          <w:szCs w:val="28"/>
        </w:rPr>
        <w:t>. Giải pháp:</w:t>
      </w:r>
    </w:p>
    <w:p w14:paraId="6C38A24B" w14:textId="777777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Lồng ghép giáo dục di sản văn hóa vào các môn học (Lịch sử, Địa lý, Nhạc, Mỹ thuật) và các hoạt động giáo dục theo hướng dẫn 73/HD-BGDĐT-BVHTTDL ngày 16/01/2013.</w:t>
      </w:r>
    </w:p>
    <w:p w14:paraId="53B701F1" w14:textId="52672D31"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thực hiện tốt hoạt động thể dục giữa giờ và thể dục chống mệt mỏi theo quy định. Duy trì nền nếp thực hiện các bài thể dục nói trên thường xuyên trong suốt năm học.</w:t>
      </w:r>
    </w:p>
    <w:p w14:paraId="2F5488FA" w14:textId="2265EF75" w:rsidR="00512162" w:rsidRPr="00B46437" w:rsidRDefault="00EB4095"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HKPĐ cấp trường từ tháng 09/2021 đến đầu tháng 11/2021 gồm các môn thể thao</w:t>
      </w:r>
      <w:r w:rsidR="00512162" w:rsidRPr="00B46437">
        <w:rPr>
          <w:rFonts w:ascii="Times New Roman" w:hAnsi="Times New Roman" w:cs="Times New Roman"/>
          <w:sz w:val="28"/>
          <w:szCs w:val="28"/>
        </w:rPr>
        <w:t>: đ</w:t>
      </w:r>
      <w:r w:rsidRPr="00B46437">
        <w:rPr>
          <w:rFonts w:ascii="Times New Roman" w:hAnsi="Times New Roman" w:cs="Times New Roman"/>
          <w:sz w:val="28"/>
          <w:szCs w:val="28"/>
        </w:rPr>
        <w:t>ẩy gậy nam, nữ</w:t>
      </w:r>
      <w:r w:rsidR="00512162" w:rsidRPr="00B46437">
        <w:rPr>
          <w:rFonts w:ascii="Times New Roman" w:hAnsi="Times New Roman" w:cs="Times New Roman"/>
          <w:sz w:val="28"/>
          <w:szCs w:val="28"/>
        </w:rPr>
        <w:t xml:space="preserve"> ;</w:t>
      </w:r>
      <w:r w:rsidRPr="00B46437">
        <w:rPr>
          <w:rFonts w:ascii="Times New Roman" w:hAnsi="Times New Roman" w:cs="Times New Roman"/>
          <w:sz w:val="28"/>
          <w:szCs w:val="28"/>
        </w:rPr>
        <w:t xml:space="preserve"> </w:t>
      </w:r>
      <w:r w:rsidR="00512162" w:rsidRPr="00B46437">
        <w:rPr>
          <w:rFonts w:ascii="Times New Roman" w:hAnsi="Times New Roman" w:cs="Times New Roman"/>
          <w:sz w:val="28"/>
          <w:szCs w:val="28"/>
        </w:rPr>
        <w:t>b</w:t>
      </w:r>
      <w:r w:rsidRPr="00B46437">
        <w:rPr>
          <w:rFonts w:ascii="Times New Roman" w:hAnsi="Times New Roman" w:cs="Times New Roman"/>
          <w:sz w:val="28"/>
          <w:szCs w:val="28"/>
        </w:rPr>
        <w:t>óng chuyền nam, nữ</w:t>
      </w:r>
      <w:r w:rsidR="00512162" w:rsidRPr="00B46437">
        <w:rPr>
          <w:rFonts w:ascii="Times New Roman" w:hAnsi="Times New Roman" w:cs="Times New Roman"/>
          <w:sz w:val="28"/>
          <w:szCs w:val="28"/>
        </w:rPr>
        <w:t>; bóng rổ; c</w:t>
      </w:r>
      <w:r w:rsidRPr="00B46437">
        <w:rPr>
          <w:rFonts w:ascii="Times New Roman" w:hAnsi="Times New Roman" w:cs="Times New Roman"/>
          <w:sz w:val="28"/>
          <w:szCs w:val="28"/>
        </w:rPr>
        <w:t>ác môn điền kinh</w:t>
      </w:r>
      <w:r w:rsidR="00496A6C" w:rsidRPr="00B46437">
        <w:rPr>
          <w:rFonts w:ascii="Times New Roman" w:hAnsi="Times New Roman" w:cs="Times New Roman"/>
          <w:sz w:val="28"/>
          <w:szCs w:val="28"/>
        </w:rPr>
        <w:t>. (nếu không dịch bệnh)</w:t>
      </w:r>
    </w:p>
    <w:p w14:paraId="5B3D9A13" w14:textId="5CDEE271" w:rsidR="00EB4095" w:rsidRPr="00B46437" w:rsidRDefault="00512162"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w:t>
      </w:r>
      <w:r w:rsidR="00EB4095" w:rsidRPr="00B46437">
        <w:rPr>
          <w:rFonts w:ascii="Times New Roman" w:hAnsi="Times New Roman" w:cs="Times New Roman"/>
          <w:sz w:val="28"/>
          <w:szCs w:val="28"/>
        </w:rPr>
        <w:t xml:space="preserve"> </w:t>
      </w:r>
      <w:r w:rsidRPr="00B46437">
        <w:rPr>
          <w:rFonts w:ascii="Times New Roman" w:hAnsi="Times New Roman" w:cs="Times New Roman"/>
          <w:sz w:val="28"/>
          <w:szCs w:val="28"/>
        </w:rPr>
        <w:t>t</w:t>
      </w:r>
      <w:r w:rsidR="00EB4095" w:rsidRPr="00B46437">
        <w:rPr>
          <w:rFonts w:ascii="Times New Roman" w:hAnsi="Times New Roman" w:cs="Times New Roman"/>
          <w:sz w:val="28"/>
          <w:szCs w:val="28"/>
        </w:rPr>
        <w:t>hi sáng tác về Thầy cô giáo và mái trường</w:t>
      </w:r>
      <w:r w:rsidRPr="00B46437">
        <w:rPr>
          <w:rFonts w:ascii="Times New Roman" w:hAnsi="Times New Roman" w:cs="Times New Roman"/>
          <w:sz w:val="28"/>
          <w:szCs w:val="28"/>
        </w:rPr>
        <w:t xml:space="preserve">, về ca ngợi truyền thống hiếu học của các thế hệ con người Việt Nam, truyền thống tôn sư trọng đạo, công ơn của Thầy cô giáo, kỷ niệm thầy trò, tình cảm, trách nhiệm của học sinh. Kết thúc </w:t>
      </w:r>
      <w:r w:rsidR="00496A6C" w:rsidRPr="00B46437">
        <w:rPr>
          <w:rFonts w:ascii="Times New Roman" w:hAnsi="Times New Roman" w:cs="Times New Roman"/>
          <w:sz w:val="28"/>
          <w:szCs w:val="28"/>
        </w:rPr>
        <w:t xml:space="preserve">cuộc thi </w:t>
      </w:r>
      <w:r w:rsidRPr="00B46437">
        <w:rPr>
          <w:rFonts w:ascii="Times New Roman" w:hAnsi="Times New Roman" w:cs="Times New Roman"/>
          <w:sz w:val="28"/>
          <w:szCs w:val="28"/>
        </w:rPr>
        <w:t>trước 20/11/2021</w:t>
      </w:r>
    </w:p>
    <w:p w14:paraId="2ED26D91" w14:textId="4FCDAE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các hoạt động TDTT trong nhà trường vào các ngày chủ điể</w:t>
      </w:r>
      <w:r w:rsidR="003039C0" w:rsidRPr="00B46437">
        <w:rPr>
          <w:rFonts w:ascii="Times New Roman" w:hAnsi="Times New Roman" w:cs="Times New Roman"/>
          <w:sz w:val="28"/>
          <w:szCs w:val="28"/>
        </w:rPr>
        <w:t>m</w:t>
      </w:r>
      <w:r w:rsidRPr="00B46437">
        <w:rPr>
          <w:rFonts w:ascii="Times New Roman" w:hAnsi="Times New Roman" w:cs="Times New Roman"/>
          <w:sz w:val="28"/>
          <w:szCs w:val="28"/>
        </w:rPr>
        <w:t>: 20/11; 26/3…(nếu tình hình dịch bệnh Covid 19 không phức tạp). Tăng cường tự chủ trong thực hiện chương trình, xây dựng chương trình theo hình thức dạy học theo chủ đề, phân hóa học sinh theo nội dung môn đăng ký. Tổ chức lồng ghép trò chơi dân gian vào các dịp lễ hội tạo không khí thân thiện trong nhà trường. Thu hút học sinh tham gia các hoạt động: Văn hóa-Nghệ thuật; Thể dục-Thể thao; giao lưu… phù hợp đặc điểm tâm sinh lý lứa tuổi học sinh. Việc giảng dạy môn thể dục có thể bố trí lớp học theo sự lựa chọn của học sinh.</w:t>
      </w:r>
    </w:p>
    <w:p w14:paraId="59C2268C" w14:textId="5AC634DC"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Tiếp tục phát động cuộc thi viết văn lần thứ</w:t>
      </w:r>
      <w:r w:rsidR="00425DAD" w:rsidRPr="00B46437">
        <w:rPr>
          <w:rFonts w:ascii="Times New Roman" w:hAnsi="Times New Roman" w:cs="Times New Roman"/>
          <w:sz w:val="28"/>
          <w:szCs w:val="28"/>
        </w:rPr>
        <w:t xml:space="preserve"> </w:t>
      </w:r>
      <w:r w:rsidRPr="00B46437">
        <w:rPr>
          <w:rFonts w:ascii="Times New Roman" w:hAnsi="Times New Roman" w:cs="Times New Roman"/>
          <w:sz w:val="28"/>
          <w:szCs w:val="28"/>
        </w:rPr>
        <w:t>hai, thành lập các câu lạc bộ có liên quan đến các lĩnh vực văn hóa, nghệ thuật, thể dục thể thao (cờ tướng, cờ vua, cầu lông, bóng bàn, hội họa, âm nhạc, thơ ca…)</w:t>
      </w:r>
    </w:p>
    <w:p w14:paraId="084D9EA8" w14:textId="777777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Đẩy mạnh các hoạt động văn nghệ, thể dục thể thao trong nhà trường gắn với GD đạo đức, nhân cách cho HS, góp phần tạo môi trường GD lành mạnh; giúp HS hình thành kỹ năng sống trong cộng đồng thông qua các hoạt động giáo dục. Tổ chức giảng dạy môn Âm nhạc có thể thực hiện tổ chức theo hình thức ngoại khóa như: tổ chức thi giọng hát hay, thi tìm hiểu âm nhạc… Đối với môn học Mỹ thuật, các tiết thực hành có thể tổ chức cho học sinh quan sát thực tế theo chủ đề, tăng cường các hoạt động trãi nghiệm.</w:t>
      </w:r>
    </w:p>
    <w:p w14:paraId="24CC45AF" w14:textId="777777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Tuyên tuyển giáo dục ý nghĩa ngày khai giảng, lễ Tri ân, lễ chào cờ đầu tuần. Thực hiện tốt nghi thức chào cờ đúng quy định, nghiêm túc thể hiện được sự nhiệt huyết và lòng tự hào dân tộc.</w:t>
      </w:r>
    </w:p>
    <w:p w14:paraId="4B9A1C52" w14:textId="777777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Đưa nội dung bơi lội vào dạy học tự chọn giáo dục thể chất là nội dung bắt buộc trong học kỳ II.</w:t>
      </w:r>
    </w:p>
    <w:p w14:paraId="723D5625" w14:textId="29A57C68" w:rsidR="00634F7A" w:rsidRPr="00B46437" w:rsidRDefault="004313EE"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b/>
          <w:sz w:val="28"/>
          <w:szCs w:val="28"/>
        </w:rPr>
        <w:lastRenderedPageBreak/>
        <w:t>2.4</w:t>
      </w:r>
      <w:r w:rsidR="00634F7A" w:rsidRPr="00B46437">
        <w:rPr>
          <w:rFonts w:ascii="Times New Roman" w:hAnsi="Times New Roman" w:cs="Times New Roman"/>
          <w:b/>
          <w:sz w:val="28"/>
          <w:szCs w:val="28"/>
        </w:rPr>
        <w:t>. Giáo dục pháp luật; giáo dục vệ sinh môi trường; giáo dục sức khỏe</w:t>
      </w:r>
    </w:p>
    <w:p w14:paraId="361EB9E9" w14:textId="777777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b/>
          <w:i/>
          <w:sz w:val="28"/>
          <w:szCs w:val="28"/>
        </w:rPr>
        <w:t>a. Mục tiêu:</w:t>
      </w:r>
    </w:p>
    <w:p w14:paraId="53CEEBD9" w14:textId="32611056"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Giáo dục học sinh có ý thức giữ gìn vệ sinh cá nhân, rèn luyện thân thể, phòng tránh dịch bệnh. Biết chăm sóc, bảo vệ môi trường sống; an toàn vệ sinh thực phẩm, gắn tinh thần trách nhiệm của cá nhân với các lợi ích của cộng đồng.</w:t>
      </w:r>
    </w:p>
    <w:p w14:paraId="50BC733B" w14:textId="3E29AF1C" w:rsidR="005F2E98" w:rsidRPr="00B46437" w:rsidRDefault="005F2E98"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Thực hiện nghiêm túc các biện pháp phòng chống dịch bệnh Covid</w:t>
      </w:r>
      <w:r w:rsidR="004C1790" w:rsidRPr="00B46437">
        <w:rPr>
          <w:rFonts w:ascii="Times New Roman" w:hAnsi="Times New Roman" w:cs="Times New Roman"/>
          <w:sz w:val="28"/>
          <w:szCs w:val="28"/>
        </w:rPr>
        <w:t>-</w:t>
      </w:r>
      <w:r w:rsidRPr="00B46437">
        <w:rPr>
          <w:rFonts w:ascii="Times New Roman" w:hAnsi="Times New Roman" w:cs="Times New Roman"/>
          <w:sz w:val="28"/>
          <w:szCs w:val="28"/>
        </w:rPr>
        <w:t>19, bảo đảm có đủ thiết bị y tế để chăm sóc sức khỏe cho học sinh, giáo viên, nhân viên. Kịp thời phát hiện sớm các trường hợp có biểu hiện nghi ngờ mắc bệnh Covid 19 trong nhà trường.</w:t>
      </w:r>
    </w:p>
    <w:p w14:paraId="443AB342" w14:textId="777777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Rèn luyện học sinh có ý thức trong thực hiện chủ trương của Đảng, chính sách pháp luật của nhà nước, nghiêm chỉnh chấp hành luật pháp, có thói quen sống và làm việc theo Hiến pháp và pháp luật.</w:t>
      </w:r>
    </w:p>
    <w:p w14:paraId="29D5C3C7" w14:textId="5C660E3E" w:rsidR="00634F7A" w:rsidRPr="00B46437" w:rsidRDefault="00D62A1D"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Học sinh t</w:t>
      </w:r>
      <w:r w:rsidR="00634F7A" w:rsidRPr="00B46437">
        <w:rPr>
          <w:rFonts w:ascii="Times New Roman" w:hAnsi="Times New Roman" w:cs="Times New Roman"/>
          <w:sz w:val="28"/>
          <w:szCs w:val="28"/>
        </w:rPr>
        <w:t>ham gia BHYT đạt 100%, tham gia BHTN đạt 90%</w:t>
      </w:r>
      <w:r w:rsidRPr="00B46437">
        <w:rPr>
          <w:rFonts w:ascii="Times New Roman" w:hAnsi="Times New Roman" w:cs="Times New Roman"/>
          <w:sz w:val="28"/>
          <w:szCs w:val="28"/>
        </w:rPr>
        <w:t>, tất cả các em h</w:t>
      </w:r>
      <w:r w:rsidR="00634F7A" w:rsidRPr="00B46437">
        <w:rPr>
          <w:rFonts w:ascii="Times New Roman" w:hAnsi="Times New Roman" w:cs="Times New Roman"/>
          <w:sz w:val="28"/>
          <w:szCs w:val="28"/>
        </w:rPr>
        <w:t>ọc sinh chấp hành tốt Luật giao thông đường bộ và không vi phạm pháp luật.</w:t>
      </w:r>
    </w:p>
    <w:p w14:paraId="08C46BD5" w14:textId="77777777" w:rsidR="00634F7A" w:rsidRPr="00B46437" w:rsidRDefault="00634F7A" w:rsidP="003675B1">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b. Giải pháp:</w:t>
      </w:r>
    </w:p>
    <w:p w14:paraId="7269893E" w14:textId="777777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Thành lập Ban giáo dục pháp luật trong nhà trường để tuyên truyền các chủ trương, chính sách của Đảng và pháp luật của nhà nước.</w:t>
      </w:r>
    </w:p>
    <w:p w14:paraId="33C6EC5B" w14:textId="7A36A01F"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lồng ghép, tích hợp nội dung giáo dục học tập và làm theo tư tưởng tấm gương đạo đức, phong cách Hồ Chí Minh vào môn học GDCD. Gắn giáo dục pháp luật để giáo dục nhân cách và giáo dục kỹ năng sống cho học sinh trong các hoạt động của trường.</w:t>
      </w:r>
      <w:r w:rsidR="00292103" w:rsidRPr="00B46437">
        <w:rPr>
          <w:rFonts w:ascii="Times New Roman" w:hAnsi="Times New Roman" w:cs="Times New Roman"/>
          <w:sz w:val="28"/>
          <w:szCs w:val="28"/>
        </w:rPr>
        <w:t xml:space="preserve"> </w:t>
      </w:r>
      <w:r w:rsidRPr="00B46437">
        <w:rPr>
          <w:rFonts w:ascii="Times New Roman" w:hAnsi="Times New Roman" w:cs="Times New Roman"/>
          <w:sz w:val="28"/>
          <w:szCs w:val="28"/>
        </w:rPr>
        <w:t>Tích cực tuyên tuyền, giáo dục chủ quyền quốc gia về biên giới, biển đảo gắn liền với giáo dục bảo vệ môi trường, ứng phó biến đổi khí hậu, phòng tránh và giảm nhẹ thiên tai.</w:t>
      </w:r>
    </w:p>
    <w:p w14:paraId="71662770" w14:textId="78C6C4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Đẩy mạnh hoạt động giáo dục tuyên truyền phòng chống </w:t>
      </w:r>
      <w:r w:rsidR="00496A6C" w:rsidRPr="00B46437">
        <w:rPr>
          <w:rFonts w:ascii="Times New Roman" w:hAnsi="Times New Roman" w:cs="Times New Roman"/>
          <w:sz w:val="28"/>
          <w:szCs w:val="28"/>
        </w:rPr>
        <w:t>dịch b</w:t>
      </w:r>
      <w:r w:rsidR="004313EE" w:rsidRPr="00B46437">
        <w:rPr>
          <w:rFonts w:ascii="Times New Roman" w:hAnsi="Times New Roman" w:cs="Times New Roman"/>
          <w:sz w:val="28"/>
          <w:szCs w:val="28"/>
        </w:rPr>
        <w:t>ệ</w:t>
      </w:r>
      <w:r w:rsidR="00496A6C" w:rsidRPr="00B46437">
        <w:rPr>
          <w:rFonts w:ascii="Times New Roman" w:hAnsi="Times New Roman" w:cs="Times New Roman"/>
          <w:sz w:val="28"/>
          <w:szCs w:val="28"/>
        </w:rPr>
        <w:t>nh Covid 19</w:t>
      </w:r>
      <w:r w:rsidR="004313EE" w:rsidRPr="00B46437">
        <w:rPr>
          <w:rFonts w:ascii="Times New Roman" w:hAnsi="Times New Roman" w:cs="Times New Roman"/>
          <w:sz w:val="28"/>
          <w:szCs w:val="28"/>
        </w:rPr>
        <w:t xml:space="preserve">, sốt xuất huyết, </w:t>
      </w:r>
      <w:r w:rsidRPr="00B46437">
        <w:rPr>
          <w:rFonts w:ascii="Times New Roman" w:hAnsi="Times New Roman" w:cs="Times New Roman"/>
          <w:sz w:val="28"/>
          <w:szCs w:val="28"/>
        </w:rPr>
        <w:t>HIV-AIDS, ma túy, tệ nạn xã hội, bạo lực học đường. Thực hiện tốt việc sinh hoạt chuyên đề giáo dục bảo vệ môi trường, phòng chống dịch bệnh trong nhà trường</w:t>
      </w:r>
      <w:r w:rsidR="004313EE" w:rsidRPr="00B46437">
        <w:rPr>
          <w:rFonts w:ascii="Times New Roman" w:hAnsi="Times New Roman" w:cs="Times New Roman"/>
          <w:sz w:val="28"/>
          <w:szCs w:val="28"/>
        </w:rPr>
        <w:t>, giáo dục chăm sóc khỏe trẻ vị thành niên, giáo dục giới tính</w:t>
      </w:r>
      <w:r w:rsidRPr="00B46437">
        <w:rPr>
          <w:rFonts w:ascii="Times New Roman" w:hAnsi="Times New Roman" w:cs="Times New Roman"/>
          <w:sz w:val="28"/>
          <w:szCs w:val="28"/>
        </w:rPr>
        <w:t>…</w:t>
      </w:r>
    </w:p>
    <w:p w14:paraId="55B3408A" w14:textId="2ACF0360" w:rsidR="006073A5" w:rsidRPr="00B46437" w:rsidRDefault="006073A5"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Tổ chức Thi hùng biện về xây dựng lối sống đẹp, tình bạn đẹp; </w:t>
      </w:r>
      <w:r w:rsidR="004313EE" w:rsidRPr="00B46437">
        <w:rPr>
          <w:rFonts w:ascii="Times New Roman" w:hAnsi="Times New Roman" w:cs="Times New Roman"/>
          <w:sz w:val="28"/>
          <w:szCs w:val="28"/>
        </w:rPr>
        <w:t xml:space="preserve">tì hiểu </w:t>
      </w:r>
      <w:r w:rsidRPr="00B46437">
        <w:rPr>
          <w:rFonts w:ascii="Times New Roman" w:hAnsi="Times New Roman" w:cs="Times New Roman"/>
          <w:sz w:val="28"/>
          <w:szCs w:val="28"/>
        </w:rPr>
        <w:t xml:space="preserve">nguyên nhân của bạo lực học đường; thực trạng của bạo lực học đường và phòng chống bạo lực học đường tại trường hiện nay; </w:t>
      </w:r>
      <w:r w:rsidR="004313EE" w:rsidRPr="00B46437">
        <w:rPr>
          <w:rFonts w:ascii="Times New Roman" w:hAnsi="Times New Roman" w:cs="Times New Roman"/>
          <w:sz w:val="28"/>
          <w:szCs w:val="28"/>
        </w:rPr>
        <w:t>c</w:t>
      </w:r>
      <w:r w:rsidRPr="00B46437">
        <w:rPr>
          <w:rFonts w:ascii="Times New Roman" w:hAnsi="Times New Roman" w:cs="Times New Roman"/>
          <w:sz w:val="28"/>
          <w:szCs w:val="28"/>
        </w:rPr>
        <w:t>ác kỹ năng phòng tránh bạo lực học đường. Tổ chức các cuộc thi về chủ đề phòng chống dịch Covid</w:t>
      </w:r>
      <w:r w:rsidR="00292103" w:rsidRPr="00B46437">
        <w:rPr>
          <w:rFonts w:ascii="Times New Roman" w:hAnsi="Times New Roman" w:cs="Times New Roman"/>
          <w:sz w:val="28"/>
          <w:szCs w:val="28"/>
        </w:rPr>
        <w:t>-</w:t>
      </w:r>
      <w:r w:rsidRPr="00B46437">
        <w:rPr>
          <w:rFonts w:ascii="Times New Roman" w:hAnsi="Times New Roman" w:cs="Times New Roman"/>
          <w:sz w:val="28"/>
          <w:szCs w:val="28"/>
        </w:rPr>
        <w:t>19; An toàn giao thông, Giáo dục giới tính bằng hình thức hội thi kết hợp sân khấu hóa.</w:t>
      </w:r>
    </w:p>
    <w:p w14:paraId="7703DF5B" w14:textId="777777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Tích hợp nội dung giáo dục Công ước Liên hiệp quốc về Quyền trẻ em vào HĐNGLL lớp 9.</w:t>
      </w:r>
    </w:p>
    <w:p w14:paraId="16BFE8CC" w14:textId="1CA9B129"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khám sức khoẻ cho tất cả học sinh; thực hiện tốt công tác y tế học đường. Đẩy mạnh công tác tuyên truyền vận động nâng cao nhận thức học sinh và CMHS tham gia BHYT.</w:t>
      </w:r>
      <w:r w:rsidR="00292103" w:rsidRPr="00B46437">
        <w:rPr>
          <w:rFonts w:ascii="Times New Roman" w:hAnsi="Times New Roman" w:cs="Times New Roman"/>
          <w:sz w:val="28"/>
          <w:szCs w:val="28"/>
        </w:rPr>
        <w:t xml:space="preserve"> </w:t>
      </w:r>
      <w:r w:rsidRPr="00B46437">
        <w:rPr>
          <w:rFonts w:ascii="Times New Roman" w:hAnsi="Times New Roman" w:cs="Times New Roman"/>
          <w:sz w:val="28"/>
          <w:szCs w:val="28"/>
        </w:rPr>
        <w:t>Tổ chức tốt việc lao động vệ sinh trường lớp, tích cực trồng và chăm sóc hoa kiểng, kiên quyết khắc phục thói quen vứt rác bừa bãi.</w:t>
      </w:r>
    </w:p>
    <w:p w14:paraId="34FE3AF3" w14:textId="602F884E" w:rsidR="00292103" w:rsidRPr="00B46437" w:rsidRDefault="00292103"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lastRenderedPageBreak/>
        <w:t xml:space="preserve">Phối hợp chặt chẽ với Trạm y tế của thị trấn để thực hiện các biện pháp an toàn phòng chống dịch bệnh Covid-19, nghiêm túc thực hiện các quy định về phòng chống dịch trong nhà trường, </w:t>
      </w:r>
      <w:r w:rsidR="004C1790" w:rsidRPr="00B46437">
        <w:rPr>
          <w:rFonts w:ascii="Times New Roman" w:hAnsi="Times New Roman" w:cs="Times New Roman"/>
          <w:sz w:val="28"/>
          <w:szCs w:val="28"/>
        </w:rPr>
        <w:t xml:space="preserve">thường xuyên </w:t>
      </w:r>
      <w:r w:rsidRPr="00B46437">
        <w:rPr>
          <w:rFonts w:ascii="Times New Roman" w:hAnsi="Times New Roman" w:cs="Times New Roman"/>
          <w:sz w:val="28"/>
          <w:szCs w:val="28"/>
        </w:rPr>
        <w:t>đưa nội dung hướng dẫn phòng chống dịch</w:t>
      </w:r>
      <w:r w:rsidR="004C1790" w:rsidRPr="00B46437">
        <w:rPr>
          <w:rFonts w:ascii="Times New Roman" w:hAnsi="Times New Roman" w:cs="Times New Roman"/>
          <w:sz w:val="28"/>
          <w:szCs w:val="28"/>
        </w:rPr>
        <w:t xml:space="preserve"> Covid-19 vào trong các hoạt động giáo dục của trường, tổ chức cho học sinh tiêm ngừa vắc-xin khi có chủ trương của ngành y tế. Thực hiện hiện tốt thông điệp “5K” theo khuyến cáo của Bộ Y tế: “Khầu trang”- “Khử khuẩn”-“Khoảng cách” -“Không tập trung”- “Khai báo y tế”.</w:t>
      </w:r>
    </w:p>
    <w:p w14:paraId="1A8D0EF3" w14:textId="7DA1BEBC" w:rsidR="004C1790" w:rsidRPr="00B46437" w:rsidRDefault="00AB14DC"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Trang bị đủ thiết bị y tế cần thiết để thực hiện các biện pháp phòng chống dịch bệnh an toàn khi học sinh đến trường học tập; thường xuyên vệ sinh, tẩy trùng trường lớp. tổ chức kiểm tra, theo dõi, phát hiện sớm các biểu hiện nghi ngờ mắc bệnh Covid-19 trong nhà trường để có biện pháp xử lý kịp thời.</w:t>
      </w:r>
    </w:p>
    <w:p w14:paraId="411F2A2F" w14:textId="64A03069" w:rsidR="00AB14DC" w:rsidRPr="00B46437" w:rsidRDefault="00AB14DC"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Làm các băng-rol, áp phích để tuyên truyền phòng chống dịch bệnh trong nhà trường như: sốt xuất huyết, tay chân miệng, </w:t>
      </w:r>
      <w:r w:rsidR="00266310" w:rsidRPr="00B46437">
        <w:rPr>
          <w:rFonts w:ascii="Times New Roman" w:hAnsi="Times New Roman" w:cs="Times New Roman"/>
          <w:sz w:val="28"/>
          <w:szCs w:val="28"/>
        </w:rPr>
        <w:t>cận thị, covid-19,….</w:t>
      </w:r>
    </w:p>
    <w:p w14:paraId="5B529141" w14:textId="7BD51F5D" w:rsidR="00634F7A" w:rsidRPr="00B46437" w:rsidRDefault="004313EE" w:rsidP="003675B1">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b/>
          <w:sz w:val="28"/>
          <w:szCs w:val="28"/>
        </w:rPr>
        <w:t>2.5</w:t>
      </w:r>
      <w:r w:rsidR="00634F7A" w:rsidRPr="00B46437">
        <w:rPr>
          <w:rFonts w:ascii="Times New Roman" w:hAnsi="Times New Roman" w:cs="Times New Roman"/>
          <w:b/>
          <w:sz w:val="28"/>
          <w:szCs w:val="28"/>
        </w:rPr>
        <w:t>. Giáo dục kỹ năng sống:</w:t>
      </w:r>
    </w:p>
    <w:p w14:paraId="099B5ED5" w14:textId="77777777" w:rsidR="00634F7A" w:rsidRPr="00B46437" w:rsidRDefault="00634F7A" w:rsidP="003675B1">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a. Mục tiêu:</w:t>
      </w:r>
    </w:p>
    <w:p w14:paraId="2891BA4B" w14:textId="777777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Giúp cho các em học sinh có thể tham gia vào các hoạt động xã hội sau khi rời khỏi nhà trường. Giải đáp được những khó khăn, thắc mắc trong sự hình thành, phát triển tâm sinh lý lứa tuổi; trong quan hệ gia đình, xã hội, bạn bè, thầy cô giáo và những người xung quanh.</w:t>
      </w:r>
    </w:p>
    <w:p w14:paraId="79A48976" w14:textId="777777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Tiếp tục thực hiện tốt phong trào "Xây dựng trường học thân thiện, học sinh tích cực".</w:t>
      </w:r>
    </w:p>
    <w:p w14:paraId="383A793E" w14:textId="77777777" w:rsidR="00634F7A" w:rsidRPr="00B46437" w:rsidRDefault="00634F7A" w:rsidP="003675B1">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b. Giải pháp:</w:t>
      </w:r>
    </w:p>
    <w:p w14:paraId="3649FF4A" w14:textId="777777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đầy đủ các nội dung hoạt động ngoài giờ lên lớp ở tất cả các khối lớp. Thực hiện thống nhất trong khối 7,8,9 các tiết sinh hoạt ngoài giờ lên lớp trong tuần 3 của tháng (1 tiết/tháng) theo hình thức hoạt động trải nghiệm, giáo dục kỹ năng sống.</w:t>
      </w:r>
    </w:p>
    <w:p w14:paraId="4FD38376" w14:textId="777777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Tạo điều kiện khuyến khích HS tham gia và bày tỏ ý kiến thông qua các hoạt động tập thể, giao lưu giúp HS các em tự tin, mạnh dạn hơn trong các hoạt động tập thể, giao tiếp hằng ngày.</w:t>
      </w:r>
    </w:p>
    <w:p w14:paraId="00672DF2" w14:textId="777777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Tiếp tục xây dựng “Tổ tư vấn hỗ trợ cho HS”, thành lập nhóm tư vấn, giải quyết những nội dung nhỏ trực tiếp trong khả năng, làm cầu nối giữa HS với Tổ tư vấn.</w:t>
      </w:r>
    </w:p>
    <w:p w14:paraId="115A5BDB" w14:textId="777777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Hình thành kỹ năng giao tiếp, đối xử sinh hoạt cộng đồng; rèn luyện kỹ năng sống cho học sinh: di cư an toàn; giáo dục an toàn giao thông; hoạt động sinh hoạt thông thường; xử lý các tai nạn: đuối nước, điện giật; phòng cháy chữa cháy…</w:t>
      </w:r>
    </w:p>
    <w:p w14:paraId="5282AA37" w14:textId="777777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Tích cực nêu gương người tốt việc tốt; giáo dục ý thức tự nhận khuyết điểm, sửa chữa khuyết điểm, thói quen chào hỏi, văn hóa xếp hàng; tự giác nhặt rác. Tiếp tục thực hiện các nội dung phong trào “Trường học thân thiện- Học sinh tích cực”.</w:t>
      </w:r>
    </w:p>
    <w:p w14:paraId="79C8D706" w14:textId="777777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lastRenderedPageBreak/>
        <w:t>Đẩy mạnh việc tổ chức cuộc thi “Chúng em kể chuyện Bác Hồ” nhằm giáo dục đạo đức và giáo dục kỹ năng sống cho các em học sinh.</w:t>
      </w:r>
    </w:p>
    <w:p w14:paraId="28EE0BCC" w14:textId="77777777" w:rsidR="00634F7A"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lễ Tri Ân cho học sinh khối 9 trong tháng 5/2022 (nếu có điều kiện).</w:t>
      </w:r>
    </w:p>
    <w:p w14:paraId="611F9151" w14:textId="77777777" w:rsidR="00EB4095" w:rsidRPr="00B46437" w:rsidRDefault="00634F7A" w:rsidP="003675B1">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cho học sinh tham quan, dã ngoại trãi nghiệm để giáo dục các kỹ năng sống, sinh hoạt tập thể… Tổ chức cắm trại sinh hoạt kỹ năng sống, kỹ năng thích nghi với môi trường.</w:t>
      </w:r>
    </w:p>
    <w:p w14:paraId="71DF908A" w14:textId="07432779" w:rsidR="00A06F49" w:rsidRPr="00B46437" w:rsidRDefault="004313EE" w:rsidP="003675B1">
      <w:pPr>
        <w:spacing w:before="120" w:after="120" w:line="240" w:lineRule="auto"/>
        <w:ind w:firstLine="720"/>
        <w:jc w:val="both"/>
        <w:rPr>
          <w:rFonts w:ascii="Times New Roman" w:hAnsi="Times New Roman" w:cs="Times New Roman"/>
          <w:b/>
          <w:bCs/>
          <w:sz w:val="28"/>
          <w:szCs w:val="28"/>
        </w:rPr>
      </w:pPr>
      <w:r w:rsidRPr="00B46437">
        <w:rPr>
          <w:rFonts w:ascii="Times New Roman" w:hAnsi="Times New Roman" w:cs="Times New Roman"/>
          <w:b/>
          <w:bCs/>
          <w:sz w:val="28"/>
          <w:szCs w:val="28"/>
        </w:rPr>
        <w:t xml:space="preserve">2.6. </w:t>
      </w:r>
      <w:r w:rsidR="00634F7A" w:rsidRPr="00B46437">
        <w:rPr>
          <w:rFonts w:ascii="Times New Roman" w:hAnsi="Times New Roman" w:cs="Times New Roman"/>
          <w:b/>
          <w:bCs/>
          <w:sz w:val="28"/>
          <w:szCs w:val="28"/>
        </w:rPr>
        <w:t>Thực hiện bồi dưỡng Học sinh giỏi, phụ đạo học sinh yếu kém</w:t>
      </w:r>
    </w:p>
    <w:p w14:paraId="0EDB34DC" w14:textId="2676F1C3" w:rsidR="00A06F49" w:rsidRPr="00B46437" w:rsidRDefault="00634F7A" w:rsidP="004313EE">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Bồi dưỡng học sinh giỏi </w:t>
      </w:r>
      <w:r w:rsidR="00A06F49" w:rsidRPr="00B46437">
        <w:rPr>
          <w:rFonts w:ascii="Times New Roman" w:hAnsi="Times New Roman" w:cs="Times New Roman"/>
          <w:sz w:val="28"/>
          <w:szCs w:val="28"/>
        </w:rPr>
        <w:t>dự thi cấp huyện</w:t>
      </w:r>
      <w:r w:rsidRPr="00B46437">
        <w:rPr>
          <w:rFonts w:ascii="Times New Roman" w:hAnsi="Times New Roman" w:cs="Times New Roman"/>
          <w:sz w:val="28"/>
          <w:szCs w:val="28"/>
        </w:rPr>
        <w:t xml:space="preserve">, cấp </w:t>
      </w:r>
      <w:r w:rsidR="004313EE" w:rsidRPr="00B46437">
        <w:rPr>
          <w:rFonts w:ascii="Times New Roman" w:hAnsi="Times New Roman" w:cs="Times New Roman"/>
          <w:sz w:val="28"/>
          <w:szCs w:val="28"/>
        </w:rPr>
        <w:t xml:space="preserve">tỉnh </w:t>
      </w:r>
      <w:r w:rsidRPr="00B46437">
        <w:rPr>
          <w:rFonts w:ascii="Times New Roman" w:hAnsi="Times New Roman" w:cs="Times New Roman"/>
          <w:sz w:val="28"/>
          <w:szCs w:val="28"/>
        </w:rPr>
        <w:t xml:space="preserve">các môn: Toán, Lý, Hóa, Sinh, Văn, Sử, Địa, </w:t>
      </w:r>
      <w:r w:rsidR="00A06F49" w:rsidRPr="00B46437">
        <w:rPr>
          <w:rFonts w:ascii="Times New Roman" w:hAnsi="Times New Roman" w:cs="Times New Roman"/>
          <w:sz w:val="28"/>
          <w:szCs w:val="28"/>
        </w:rPr>
        <w:t xml:space="preserve">GDCD, Tiếng </w:t>
      </w:r>
      <w:r w:rsidRPr="00B46437">
        <w:rPr>
          <w:rFonts w:ascii="Times New Roman" w:hAnsi="Times New Roman" w:cs="Times New Roman"/>
          <w:sz w:val="28"/>
          <w:szCs w:val="28"/>
        </w:rPr>
        <w:t>Anh, Tin</w:t>
      </w:r>
      <w:r w:rsidR="00A06F49" w:rsidRPr="00B46437">
        <w:rPr>
          <w:rFonts w:ascii="Times New Roman" w:hAnsi="Times New Roman" w:cs="Times New Roman"/>
          <w:sz w:val="28"/>
          <w:szCs w:val="28"/>
        </w:rPr>
        <w:t xml:space="preserve"> học</w:t>
      </w:r>
      <w:r w:rsidRPr="00B46437">
        <w:rPr>
          <w:rFonts w:ascii="Times New Roman" w:hAnsi="Times New Roman" w:cs="Times New Roman"/>
          <w:sz w:val="28"/>
          <w:szCs w:val="28"/>
        </w:rPr>
        <w:t xml:space="preserve">. </w:t>
      </w:r>
    </w:p>
    <w:p w14:paraId="6AE584A1" w14:textId="77777777" w:rsidR="00A06F49" w:rsidRPr="00B46437" w:rsidRDefault="00634F7A" w:rsidP="004313EE">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Phụ đạo tập trung cho học sinh yếu kém đối với tất cả các môn có học sinh yếu kém sau khi kết thúc HK1 với các môn có từ 20% tỉ lệ yếu kém trở lên</w:t>
      </w:r>
      <w:r w:rsidR="00A06F49" w:rsidRPr="00B46437">
        <w:rPr>
          <w:rFonts w:ascii="Times New Roman" w:hAnsi="Times New Roman" w:cs="Times New Roman"/>
          <w:sz w:val="28"/>
          <w:szCs w:val="28"/>
        </w:rPr>
        <w:t>.</w:t>
      </w:r>
    </w:p>
    <w:p w14:paraId="28C514C6" w14:textId="39A29075" w:rsidR="009569A4" w:rsidRPr="00B46437" w:rsidRDefault="00927E3E" w:rsidP="00927E3E">
      <w:pPr>
        <w:spacing w:before="120" w:after="120" w:line="240" w:lineRule="auto"/>
        <w:ind w:firstLine="720"/>
        <w:jc w:val="both"/>
        <w:rPr>
          <w:rFonts w:ascii="Times New Roman" w:eastAsia="Times New Roman" w:hAnsi="Times New Roman" w:cs="Times New Roman"/>
          <w:b/>
          <w:bCs/>
          <w:sz w:val="28"/>
          <w:szCs w:val="28"/>
        </w:rPr>
      </w:pPr>
      <w:r w:rsidRPr="00B46437">
        <w:rPr>
          <w:rFonts w:ascii="Times New Roman" w:eastAsia="Times New Roman" w:hAnsi="Times New Roman" w:cs="Times New Roman"/>
          <w:b/>
          <w:bCs/>
          <w:sz w:val="28"/>
          <w:szCs w:val="28"/>
        </w:rPr>
        <w:t>V</w:t>
      </w:r>
      <w:r w:rsidR="00E247CE" w:rsidRPr="00B46437">
        <w:rPr>
          <w:rFonts w:ascii="Times New Roman" w:eastAsia="Times New Roman" w:hAnsi="Times New Roman" w:cs="Times New Roman"/>
          <w:b/>
          <w:bCs/>
          <w:sz w:val="28"/>
          <w:szCs w:val="28"/>
        </w:rPr>
        <w:t>. TỔ CHỨC THỰC HIỆN</w:t>
      </w:r>
    </w:p>
    <w:p w14:paraId="46798F82" w14:textId="00BF1056" w:rsidR="009569A4" w:rsidRPr="00B46437" w:rsidRDefault="00927E3E" w:rsidP="00927E3E">
      <w:pPr>
        <w:spacing w:before="120" w:after="120" w:line="240" w:lineRule="auto"/>
        <w:ind w:firstLine="720"/>
        <w:jc w:val="both"/>
        <w:rPr>
          <w:rFonts w:ascii="Times New Roman" w:eastAsia="Times New Roman" w:hAnsi="Times New Roman" w:cs="Times New Roman"/>
          <w:b/>
          <w:bCs/>
          <w:iCs/>
          <w:sz w:val="28"/>
          <w:szCs w:val="28"/>
        </w:rPr>
      </w:pPr>
      <w:r w:rsidRPr="00B46437">
        <w:rPr>
          <w:rFonts w:ascii="Times New Roman" w:eastAsia="Times New Roman" w:hAnsi="Times New Roman" w:cs="Times New Roman"/>
          <w:b/>
          <w:bCs/>
          <w:iCs/>
          <w:sz w:val="28"/>
          <w:szCs w:val="28"/>
        </w:rPr>
        <w:t>5</w:t>
      </w:r>
      <w:r w:rsidR="00E247CE" w:rsidRPr="00B46437">
        <w:rPr>
          <w:rFonts w:ascii="Times New Roman" w:eastAsia="Times New Roman" w:hAnsi="Times New Roman" w:cs="Times New Roman"/>
          <w:b/>
          <w:bCs/>
          <w:iCs/>
          <w:sz w:val="28"/>
          <w:szCs w:val="28"/>
        </w:rPr>
        <w:t>.1. Công tác chuyên môn</w:t>
      </w:r>
    </w:p>
    <w:p w14:paraId="1CA9158E" w14:textId="3FE10695" w:rsidR="009569A4" w:rsidRPr="00B46437" w:rsidRDefault="00927E3E" w:rsidP="00927E3E">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b/>
          <w:sz w:val="28"/>
          <w:szCs w:val="28"/>
        </w:rPr>
        <w:t>5</w:t>
      </w:r>
      <w:r w:rsidR="009569A4" w:rsidRPr="00B46437">
        <w:rPr>
          <w:rFonts w:ascii="Times New Roman" w:eastAsia="Times New Roman" w:hAnsi="Times New Roman" w:cs="Times New Roman"/>
          <w:b/>
          <w:sz w:val="28"/>
          <w:szCs w:val="28"/>
        </w:rPr>
        <w:t>.1.1. Công tác duy trì sĩ số và phát triển số lượng</w:t>
      </w:r>
      <w:r w:rsidR="009569A4" w:rsidRPr="00B46437">
        <w:rPr>
          <w:rFonts w:ascii="Times New Roman" w:eastAsia="Times New Roman" w:hAnsi="Times New Roman" w:cs="Times New Roman"/>
          <w:sz w:val="28"/>
          <w:szCs w:val="28"/>
        </w:rPr>
        <w:t>:</w:t>
      </w:r>
    </w:p>
    <w:p w14:paraId="4E35346D" w14:textId="0A79C03C" w:rsidR="0044095A" w:rsidRPr="00B46437" w:rsidRDefault="0044095A" w:rsidP="00C67726">
      <w:pPr>
        <w:pStyle w:val="NoSpacing"/>
        <w:spacing w:before="120" w:after="120" w:line="240" w:lineRule="atLeast"/>
        <w:ind w:firstLine="720"/>
        <w:rPr>
          <w:b w:val="0"/>
          <w:iCs/>
          <w:sz w:val="28"/>
          <w:szCs w:val="28"/>
          <w:lang w:val="vi-VN"/>
        </w:rPr>
      </w:pPr>
      <w:r w:rsidRPr="00B46437">
        <w:rPr>
          <w:b w:val="0"/>
          <w:bCs/>
          <w:iCs/>
          <w:sz w:val="28"/>
          <w:szCs w:val="28"/>
          <w:lang w:val="vi-VN"/>
        </w:rPr>
        <w:t xml:space="preserve"> Quy mô số lớp, số học sinh toàn trường năm học 2021 – 2022</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1438"/>
        <w:gridCol w:w="2013"/>
        <w:gridCol w:w="2221"/>
        <w:gridCol w:w="1890"/>
      </w:tblGrid>
      <w:tr w:rsidR="00875DD5" w:rsidRPr="00B46437" w14:paraId="7FBCD94F" w14:textId="0E0E6980" w:rsidTr="00AD5F0E">
        <w:trPr>
          <w:trHeight w:val="480"/>
        </w:trPr>
        <w:tc>
          <w:tcPr>
            <w:tcW w:w="1652" w:type="dxa"/>
            <w:vMerge w:val="restart"/>
            <w:shd w:val="clear" w:color="auto" w:fill="auto"/>
            <w:vAlign w:val="center"/>
          </w:tcPr>
          <w:p w14:paraId="4B77A6D2" w14:textId="77777777" w:rsidR="00875DD5" w:rsidRPr="00B46437" w:rsidRDefault="00875DD5" w:rsidP="00AD5F0E">
            <w:pPr>
              <w:spacing w:line="240" w:lineRule="atLeast"/>
              <w:ind w:firstLine="34"/>
              <w:jc w:val="center"/>
              <w:rPr>
                <w:b/>
                <w:szCs w:val="28"/>
              </w:rPr>
            </w:pPr>
            <w:r w:rsidRPr="00B46437">
              <w:rPr>
                <w:b/>
                <w:szCs w:val="28"/>
              </w:rPr>
              <w:t>Khối lớp</w:t>
            </w:r>
          </w:p>
        </w:tc>
        <w:tc>
          <w:tcPr>
            <w:tcW w:w="5672" w:type="dxa"/>
            <w:gridSpan w:val="3"/>
            <w:shd w:val="clear" w:color="auto" w:fill="auto"/>
            <w:vAlign w:val="center"/>
          </w:tcPr>
          <w:p w14:paraId="4847A61F" w14:textId="77777777" w:rsidR="00875DD5" w:rsidRPr="00B46437" w:rsidRDefault="00875DD5" w:rsidP="00AD5F0E">
            <w:pPr>
              <w:spacing w:line="240" w:lineRule="atLeast"/>
              <w:ind w:firstLine="34"/>
              <w:jc w:val="center"/>
              <w:rPr>
                <w:b/>
                <w:szCs w:val="28"/>
              </w:rPr>
            </w:pPr>
            <w:r w:rsidRPr="00B46437">
              <w:rPr>
                <w:b/>
                <w:szCs w:val="28"/>
              </w:rPr>
              <w:t>Số lớp, số học sinh</w:t>
            </w:r>
          </w:p>
        </w:tc>
        <w:tc>
          <w:tcPr>
            <w:tcW w:w="1890" w:type="dxa"/>
            <w:shd w:val="clear" w:color="auto" w:fill="auto"/>
            <w:vAlign w:val="center"/>
          </w:tcPr>
          <w:p w14:paraId="59F21835" w14:textId="4160B55F" w:rsidR="00875DD5" w:rsidRPr="00B46437" w:rsidRDefault="00875DD5" w:rsidP="0044095A">
            <w:pPr>
              <w:spacing w:line="240" w:lineRule="atLeast"/>
              <w:jc w:val="center"/>
              <w:rPr>
                <w:b/>
                <w:szCs w:val="28"/>
              </w:rPr>
            </w:pPr>
            <w:r w:rsidRPr="00B46437">
              <w:rPr>
                <w:b/>
                <w:szCs w:val="28"/>
              </w:rPr>
              <w:t>Ghi chú</w:t>
            </w:r>
          </w:p>
        </w:tc>
      </w:tr>
      <w:tr w:rsidR="00875DD5" w:rsidRPr="00B46437" w14:paraId="26ECC1F7" w14:textId="6207423A" w:rsidTr="00AD5F0E">
        <w:trPr>
          <w:trHeight w:val="495"/>
        </w:trPr>
        <w:tc>
          <w:tcPr>
            <w:tcW w:w="1652" w:type="dxa"/>
            <w:vMerge/>
            <w:shd w:val="clear" w:color="auto" w:fill="auto"/>
            <w:vAlign w:val="center"/>
          </w:tcPr>
          <w:p w14:paraId="0AE9BB0A" w14:textId="77777777" w:rsidR="00875DD5" w:rsidRPr="00B46437" w:rsidRDefault="00875DD5" w:rsidP="00AD5F0E">
            <w:pPr>
              <w:spacing w:line="240" w:lineRule="atLeast"/>
              <w:ind w:firstLine="34"/>
              <w:jc w:val="center"/>
              <w:rPr>
                <w:b/>
                <w:szCs w:val="28"/>
              </w:rPr>
            </w:pPr>
          </w:p>
        </w:tc>
        <w:tc>
          <w:tcPr>
            <w:tcW w:w="1438" w:type="dxa"/>
            <w:vMerge w:val="restart"/>
            <w:shd w:val="clear" w:color="auto" w:fill="auto"/>
            <w:vAlign w:val="center"/>
          </w:tcPr>
          <w:p w14:paraId="43B9348A" w14:textId="77777777" w:rsidR="00875DD5" w:rsidRPr="00B46437" w:rsidRDefault="00875DD5" w:rsidP="00AD5F0E">
            <w:pPr>
              <w:spacing w:line="240" w:lineRule="atLeast"/>
              <w:ind w:firstLine="34"/>
              <w:jc w:val="center"/>
              <w:rPr>
                <w:b/>
                <w:szCs w:val="28"/>
              </w:rPr>
            </w:pPr>
            <w:r w:rsidRPr="00B46437">
              <w:rPr>
                <w:b/>
                <w:szCs w:val="28"/>
              </w:rPr>
              <w:t>Số lớp</w:t>
            </w:r>
          </w:p>
        </w:tc>
        <w:tc>
          <w:tcPr>
            <w:tcW w:w="4234" w:type="dxa"/>
            <w:gridSpan w:val="2"/>
            <w:shd w:val="clear" w:color="auto" w:fill="auto"/>
            <w:vAlign w:val="center"/>
          </w:tcPr>
          <w:p w14:paraId="33217E08" w14:textId="77777777" w:rsidR="00875DD5" w:rsidRPr="00B46437" w:rsidRDefault="00875DD5" w:rsidP="00AD5F0E">
            <w:pPr>
              <w:spacing w:line="240" w:lineRule="atLeast"/>
              <w:ind w:firstLine="34"/>
              <w:jc w:val="center"/>
              <w:rPr>
                <w:b/>
                <w:szCs w:val="28"/>
              </w:rPr>
            </w:pPr>
            <w:r w:rsidRPr="00B46437">
              <w:rPr>
                <w:b/>
                <w:szCs w:val="28"/>
              </w:rPr>
              <w:t>Số học sinh</w:t>
            </w:r>
          </w:p>
        </w:tc>
        <w:tc>
          <w:tcPr>
            <w:tcW w:w="1890" w:type="dxa"/>
            <w:vMerge w:val="restart"/>
            <w:shd w:val="clear" w:color="auto" w:fill="auto"/>
            <w:vAlign w:val="center"/>
          </w:tcPr>
          <w:p w14:paraId="4B848D27" w14:textId="0B79A8E0" w:rsidR="00875DD5" w:rsidRPr="00B46437" w:rsidRDefault="00875DD5" w:rsidP="0044095A">
            <w:pPr>
              <w:spacing w:line="240" w:lineRule="atLeast"/>
              <w:jc w:val="center"/>
              <w:rPr>
                <w:b/>
                <w:szCs w:val="28"/>
              </w:rPr>
            </w:pPr>
          </w:p>
        </w:tc>
      </w:tr>
      <w:tr w:rsidR="00875DD5" w:rsidRPr="00B46437" w14:paraId="692F304D" w14:textId="77777777" w:rsidTr="00AD5F0E">
        <w:trPr>
          <w:trHeight w:val="495"/>
        </w:trPr>
        <w:tc>
          <w:tcPr>
            <w:tcW w:w="1652" w:type="dxa"/>
            <w:vMerge/>
            <w:shd w:val="clear" w:color="auto" w:fill="auto"/>
            <w:vAlign w:val="center"/>
          </w:tcPr>
          <w:p w14:paraId="63D9D807" w14:textId="77777777" w:rsidR="00875DD5" w:rsidRPr="00B46437" w:rsidRDefault="00875DD5" w:rsidP="00AD5F0E">
            <w:pPr>
              <w:spacing w:line="240" w:lineRule="atLeast"/>
              <w:ind w:firstLine="34"/>
              <w:jc w:val="center"/>
              <w:rPr>
                <w:b/>
                <w:szCs w:val="28"/>
              </w:rPr>
            </w:pPr>
          </w:p>
        </w:tc>
        <w:tc>
          <w:tcPr>
            <w:tcW w:w="1438" w:type="dxa"/>
            <w:vMerge/>
            <w:shd w:val="clear" w:color="auto" w:fill="auto"/>
            <w:vAlign w:val="center"/>
          </w:tcPr>
          <w:p w14:paraId="37416055" w14:textId="77777777" w:rsidR="00875DD5" w:rsidRPr="00B46437" w:rsidRDefault="00875DD5" w:rsidP="00AD5F0E">
            <w:pPr>
              <w:spacing w:line="240" w:lineRule="atLeast"/>
              <w:ind w:firstLine="34"/>
              <w:jc w:val="center"/>
              <w:rPr>
                <w:b/>
                <w:szCs w:val="28"/>
              </w:rPr>
            </w:pPr>
          </w:p>
        </w:tc>
        <w:tc>
          <w:tcPr>
            <w:tcW w:w="2013" w:type="dxa"/>
            <w:shd w:val="clear" w:color="auto" w:fill="auto"/>
            <w:vAlign w:val="center"/>
          </w:tcPr>
          <w:p w14:paraId="621963E9" w14:textId="77777777" w:rsidR="00875DD5" w:rsidRPr="00B46437" w:rsidRDefault="00875DD5" w:rsidP="00AD5F0E">
            <w:pPr>
              <w:spacing w:line="240" w:lineRule="atLeast"/>
              <w:ind w:firstLine="34"/>
              <w:jc w:val="center"/>
              <w:rPr>
                <w:b/>
                <w:szCs w:val="28"/>
              </w:rPr>
            </w:pPr>
            <w:r w:rsidRPr="00B46437">
              <w:rPr>
                <w:b/>
                <w:szCs w:val="28"/>
              </w:rPr>
              <w:t>Tổng số</w:t>
            </w:r>
          </w:p>
        </w:tc>
        <w:tc>
          <w:tcPr>
            <w:tcW w:w="2221" w:type="dxa"/>
            <w:shd w:val="clear" w:color="auto" w:fill="auto"/>
            <w:vAlign w:val="center"/>
          </w:tcPr>
          <w:p w14:paraId="031AC2FB" w14:textId="77777777" w:rsidR="00875DD5" w:rsidRPr="00B46437" w:rsidRDefault="00875DD5" w:rsidP="00AD5F0E">
            <w:pPr>
              <w:spacing w:line="240" w:lineRule="atLeast"/>
              <w:ind w:firstLine="34"/>
              <w:jc w:val="center"/>
              <w:rPr>
                <w:b/>
                <w:szCs w:val="28"/>
              </w:rPr>
            </w:pPr>
            <w:r w:rsidRPr="00B46437">
              <w:rPr>
                <w:b/>
                <w:szCs w:val="28"/>
              </w:rPr>
              <w:t>Nữ</w:t>
            </w:r>
          </w:p>
        </w:tc>
        <w:tc>
          <w:tcPr>
            <w:tcW w:w="1890" w:type="dxa"/>
            <w:vMerge/>
            <w:shd w:val="clear" w:color="auto" w:fill="auto"/>
            <w:vAlign w:val="center"/>
          </w:tcPr>
          <w:p w14:paraId="6341AA4D" w14:textId="772EB430" w:rsidR="00875DD5" w:rsidRPr="00B46437" w:rsidRDefault="00875DD5" w:rsidP="006D46D6">
            <w:pPr>
              <w:spacing w:line="240" w:lineRule="atLeast"/>
              <w:ind w:firstLine="34"/>
              <w:jc w:val="center"/>
              <w:rPr>
                <w:b/>
                <w:szCs w:val="28"/>
              </w:rPr>
            </w:pPr>
          </w:p>
        </w:tc>
      </w:tr>
      <w:tr w:rsidR="00875DD5" w:rsidRPr="00B46437" w14:paraId="3A5272BE" w14:textId="77777777" w:rsidTr="00AD5F0E">
        <w:trPr>
          <w:trHeight w:val="526"/>
        </w:trPr>
        <w:tc>
          <w:tcPr>
            <w:tcW w:w="1652" w:type="dxa"/>
            <w:shd w:val="clear" w:color="auto" w:fill="auto"/>
          </w:tcPr>
          <w:p w14:paraId="525CDC21" w14:textId="77777777" w:rsidR="00875DD5" w:rsidRPr="00B46437" w:rsidRDefault="00875DD5" w:rsidP="006D46D6">
            <w:pPr>
              <w:spacing w:line="240" w:lineRule="atLeast"/>
              <w:ind w:firstLine="34"/>
              <w:jc w:val="center"/>
              <w:rPr>
                <w:sz w:val="26"/>
                <w:szCs w:val="28"/>
              </w:rPr>
            </w:pPr>
            <w:r w:rsidRPr="00B46437">
              <w:rPr>
                <w:sz w:val="26"/>
                <w:szCs w:val="28"/>
              </w:rPr>
              <w:t>6</w:t>
            </w:r>
          </w:p>
        </w:tc>
        <w:tc>
          <w:tcPr>
            <w:tcW w:w="1438" w:type="dxa"/>
            <w:shd w:val="clear" w:color="auto" w:fill="auto"/>
          </w:tcPr>
          <w:p w14:paraId="4F75B5E1" w14:textId="446BBEA5" w:rsidR="00875DD5" w:rsidRPr="00B46437" w:rsidRDefault="00875DD5" w:rsidP="006D46D6">
            <w:pPr>
              <w:spacing w:line="240" w:lineRule="atLeast"/>
              <w:ind w:firstLine="34"/>
              <w:jc w:val="center"/>
              <w:rPr>
                <w:sz w:val="26"/>
                <w:szCs w:val="28"/>
              </w:rPr>
            </w:pPr>
            <w:r w:rsidRPr="00B46437">
              <w:rPr>
                <w:sz w:val="26"/>
                <w:szCs w:val="28"/>
              </w:rPr>
              <w:t>9</w:t>
            </w:r>
          </w:p>
        </w:tc>
        <w:tc>
          <w:tcPr>
            <w:tcW w:w="2013" w:type="dxa"/>
            <w:shd w:val="clear" w:color="auto" w:fill="auto"/>
          </w:tcPr>
          <w:p w14:paraId="71CF550C" w14:textId="28418E60" w:rsidR="00875DD5" w:rsidRPr="00B46437" w:rsidRDefault="00875DD5" w:rsidP="006D46D6">
            <w:pPr>
              <w:spacing w:line="240" w:lineRule="atLeast"/>
              <w:ind w:firstLine="34"/>
              <w:jc w:val="center"/>
              <w:rPr>
                <w:sz w:val="26"/>
                <w:szCs w:val="28"/>
              </w:rPr>
            </w:pPr>
            <w:r w:rsidRPr="00B46437">
              <w:rPr>
                <w:sz w:val="26"/>
                <w:szCs w:val="28"/>
              </w:rPr>
              <w:t>338</w:t>
            </w:r>
          </w:p>
        </w:tc>
        <w:tc>
          <w:tcPr>
            <w:tcW w:w="2221" w:type="dxa"/>
            <w:shd w:val="clear" w:color="auto" w:fill="auto"/>
          </w:tcPr>
          <w:p w14:paraId="39FEA52C" w14:textId="71361492" w:rsidR="00875DD5" w:rsidRPr="00B46437" w:rsidRDefault="00875DD5" w:rsidP="006D46D6">
            <w:pPr>
              <w:spacing w:line="240" w:lineRule="atLeast"/>
              <w:ind w:firstLine="34"/>
              <w:jc w:val="center"/>
              <w:rPr>
                <w:sz w:val="26"/>
                <w:szCs w:val="28"/>
              </w:rPr>
            </w:pPr>
            <w:r w:rsidRPr="00B46437">
              <w:rPr>
                <w:sz w:val="26"/>
                <w:szCs w:val="28"/>
              </w:rPr>
              <w:t>152</w:t>
            </w:r>
          </w:p>
        </w:tc>
        <w:tc>
          <w:tcPr>
            <w:tcW w:w="1890" w:type="dxa"/>
            <w:shd w:val="clear" w:color="auto" w:fill="auto"/>
          </w:tcPr>
          <w:p w14:paraId="7492AF0D" w14:textId="165F1CE5" w:rsidR="00875DD5" w:rsidRPr="00B46437" w:rsidRDefault="00875DD5" w:rsidP="006D46D6">
            <w:pPr>
              <w:spacing w:line="240" w:lineRule="atLeast"/>
              <w:ind w:firstLine="34"/>
              <w:rPr>
                <w:sz w:val="26"/>
                <w:szCs w:val="28"/>
              </w:rPr>
            </w:pPr>
          </w:p>
        </w:tc>
      </w:tr>
      <w:tr w:rsidR="00875DD5" w:rsidRPr="00B46437" w14:paraId="70F120AF" w14:textId="77777777" w:rsidTr="00AD5F0E">
        <w:trPr>
          <w:trHeight w:val="526"/>
        </w:trPr>
        <w:tc>
          <w:tcPr>
            <w:tcW w:w="1652" w:type="dxa"/>
            <w:shd w:val="clear" w:color="auto" w:fill="auto"/>
          </w:tcPr>
          <w:p w14:paraId="0808C7F5" w14:textId="77777777" w:rsidR="00875DD5" w:rsidRPr="00B46437" w:rsidRDefault="00875DD5" w:rsidP="006D46D6">
            <w:pPr>
              <w:spacing w:line="240" w:lineRule="atLeast"/>
              <w:ind w:firstLine="34"/>
              <w:jc w:val="center"/>
              <w:rPr>
                <w:sz w:val="26"/>
                <w:szCs w:val="28"/>
              </w:rPr>
            </w:pPr>
            <w:r w:rsidRPr="00B46437">
              <w:rPr>
                <w:sz w:val="26"/>
                <w:szCs w:val="28"/>
              </w:rPr>
              <w:t>7</w:t>
            </w:r>
          </w:p>
        </w:tc>
        <w:tc>
          <w:tcPr>
            <w:tcW w:w="1438" w:type="dxa"/>
            <w:shd w:val="clear" w:color="auto" w:fill="auto"/>
          </w:tcPr>
          <w:p w14:paraId="53EBA8D1" w14:textId="3EF28A30" w:rsidR="00875DD5" w:rsidRPr="00B46437" w:rsidRDefault="00875DD5" w:rsidP="006D46D6">
            <w:pPr>
              <w:spacing w:line="240" w:lineRule="atLeast"/>
              <w:ind w:firstLine="34"/>
              <w:jc w:val="center"/>
              <w:rPr>
                <w:sz w:val="26"/>
                <w:szCs w:val="28"/>
              </w:rPr>
            </w:pPr>
            <w:r w:rsidRPr="00B46437">
              <w:rPr>
                <w:sz w:val="26"/>
                <w:szCs w:val="28"/>
              </w:rPr>
              <w:t>10</w:t>
            </w:r>
          </w:p>
        </w:tc>
        <w:tc>
          <w:tcPr>
            <w:tcW w:w="2013" w:type="dxa"/>
            <w:shd w:val="clear" w:color="auto" w:fill="auto"/>
          </w:tcPr>
          <w:p w14:paraId="12B83737" w14:textId="328E8BB8" w:rsidR="00875DD5" w:rsidRPr="00B46437" w:rsidRDefault="00875DD5" w:rsidP="006D46D6">
            <w:pPr>
              <w:spacing w:line="240" w:lineRule="atLeast"/>
              <w:ind w:firstLine="34"/>
              <w:jc w:val="center"/>
              <w:rPr>
                <w:sz w:val="26"/>
                <w:szCs w:val="28"/>
              </w:rPr>
            </w:pPr>
            <w:r w:rsidRPr="00B46437">
              <w:rPr>
                <w:sz w:val="26"/>
                <w:szCs w:val="28"/>
              </w:rPr>
              <w:t>389</w:t>
            </w:r>
          </w:p>
        </w:tc>
        <w:tc>
          <w:tcPr>
            <w:tcW w:w="2221" w:type="dxa"/>
            <w:shd w:val="clear" w:color="auto" w:fill="auto"/>
          </w:tcPr>
          <w:p w14:paraId="402AF1ED" w14:textId="40DD3EC2" w:rsidR="00875DD5" w:rsidRPr="00B46437" w:rsidRDefault="00875DD5" w:rsidP="006D46D6">
            <w:pPr>
              <w:spacing w:line="240" w:lineRule="atLeast"/>
              <w:ind w:firstLine="34"/>
              <w:jc w:val="center"/>
              <w:rPr>
                <w:sz w:val="26"/>
                <w:szCs w:val="28"/>
              </w:rPr>
            </w:pPr>
            <w:r w:rsidRPr="00B46437">
              <w:rPr>
                <w:sz w:val="26"/>
                <w:szCs w:val="28"/>
              </w:rPr>
              <w:t>194</w:t>
            </w:r>
          </w:p>
        </w:tc>
        <w:tc>
          <w:tcPr>
            <w:tcW w:w="1890" w:type="dxa"/>
            <w:shd w:val="clear" w:color="auto" w:fill="auto"/>
          </w:tcPr>
          <w:p w14:paraId="0E79C7C2" w14:textId="6576B522" w:rsidR="00875DD5" w:rsidRPr="00B46437" w:rsidRDefault="00875DD5" w:rsidP="006D46D6">
            <w:pPr>
              <w:spacing w:line="240" w:lineRule="atLeast"/>
              <w:rPr>
                <w:sz w:val="26"/>
                <w:szCs w:val="28"/>
              </w:rPr>
            </w:pPr>
          </w:p>
        </w:tc>
      </w:tr>
      <w:tr w:rsidR="00875DD5" w:rsidRPr="00B46437" w14:paraId="05FB626D" w14:textId="77777777" w:rsidTr="00AD5F0E">
        <w:trPr>
          <w:trHeight w:val="526"/>
        </w:trPr>
        <w:tc>
          <w:tcPr>
            <w:tcW w:w="1652" w:type="dxa"/>
            <w:shd w:val="clear" w:color="auto" w:fill="auto"/>
          </w:tcPr>
          <w:p w14:paraId="6D7FD727" w14:textId="77777777" w:rsidR="00875DD5" w:rsidRPr="00B46437" w:rsidRDefault="00875DD5" w:rsidP="006D46D6">
            <w:pPr>
              <w:spacing w:line="240" w:lineRule="atLeast"/>
              <w:ind w:firstLine="34"/>
              <w:jc w:val="center"/>
              <w:rPr>
                <w:sz w:val="26"/>
                <w:szCs w:val="28"/>
              </w:rPr>
            </w:pPr>
            <w:r w:rsidRPr="00B46437">
              <w:rPr>
                <w:sz w:val="26"/>
                <w:szCs w:val="28"/>
              </w:rPr>
              <w:t>8</w:t>
            </w:r>
          </w:p>
        </w:tc>
        <w:tc>
          <w:tcPr>
            <w:tcW w:w="1438" w:type="dxa"/>
            <w:shd w:val="clear" w:color="auto" w:fill="auto"/>
          </w:tcPr>
          <w:p w14:paraId="5C6DDD7D" w14:textId="59E515E8" w:rsidR="00875DD5" w:rsidRPr="00B46437" w:rsidRDefault="00875DD5" w:rsidP="006D46D6">
            <w:pPr>
              <w:spacing w:line="240" w:lineRule="atLeast"/>
              <w:ind w:firstLine="34"/>
              <w:jc w:val="center"/>
              <w:rPr>
                <w:sz w:val="26"/>
                <w:szCs w:val="28"/>
              </w:rPr>
            </w:pPr>
            <w:r w:rsidRPr="00B46437">
              <w:rPr>
                <w:sz w:val="26"/>
                <w:szCs w:val="28"/>
              </w:rPr>
              <w:t>9</w:t>
            </w:r>
          </w:p>
        </w:tc>
        <w:tc>
          <w:tcPr>
            <w:tcW w:w="2013" w:type="dxa"/>
            <w:shd w:val="clear" w:color="auto" w:fill="auto"/>
          </w:tcPr>
          <w:p w14:paraId="7DD6FB05" w14:textId="4DD616D3" w:rsidR="00875DD5" w:rsidRPr="00B46437" w:rsidRDefault="00875DD5" w:rsidP="006D46D6">
            <w:pPr>
              <w:spacing w:line="240" w:lineRule="atLeast"/>
              <w:ind w:firstLine="34"/>
              <w:jc w:val="center"/>
              <w:rPr>
                <w:sz w:val="26"/>
                <w:szCs w:val="28"/>
              </w:rPr>
            </w:pPr>
            <w:r w:rsidRPr="00B46437">
              <w:rPr>
                <w:sz w:val="26"/>
                <w:szCs w:val="28"/>
              </w:rPr>
              <w:t>345</w:t>
            </w:r>
          </w:p>
        </w:tc>
        <w:tc>
          <w:tcPr>
            <w:tcW w:w="2221" w:type="dxa"/>
            <w:shd w:val="clear" w:color="auto" w:fill="auto"/>
          </w:tcPr>
          <w:p w14:paraId="3B68DD43" w14:textId="0562FB8D" w:rsidR="00D16A04" w:rsidRPr="00B46437" w:rsidRDefault="00D16A04" w:rsidP="00D16A04">
            <w:pPr>
              <w:spacing w:line="240" w:lineRule="atLeast"/>
              <w:ind w:firstLine="34"/>
              <w:jc w:val="center"/>
              <w:rPr>
                <w:sz w:val="26"/>
                <w:szCs w:val="28"/>
              </w:rPr>
            </w:pPr>
            <w:r w:rsidRPr="00B46437">
              <w:rPr>
                <w:sz w:val="26"/>
                <w:szCs w:val="28"/>
              </w:rPr>
              <w:t>188</w:t>
            </w:r>
          </w:p>
        </w:tc>
        <w:tc>
          <w:tcPr>
            <w:tcW w:w="1890" w:type="dxa"/>
            <w:shd w:val="clear" w:color="auto" w:fill="auto"/>
          </w:tcPr>
          <w:p w14:paraId="4A3FA074" w14:textId="63763920" w:rsidR="00875DD5" w:rsidRPr="00B46437" w:rsidRDefault="00875DD5" w:rsidP="006D46D6">
            <w:pPr>
              <w:spacing w:line="240" w:lineRule="atLeast"/>
              <w:rPr>
                <w:sz w:val="26"/>
                <w:szCs w:val="28"/>
              </w:rPr>
            </w:pPr>
          </w:p>
        </w:tc>
      </w:tr>
      <w:tr w:rsidR="00875DD5" w:rsidRPr="00B46437" w14:paraId="50B54562" w14:textId="77777777" w:rsidTr="00AD5F0E">
        <w:trPr>
          <w:trHeight w:val="526"/>
        </w:trPr>
        <w:tc>
          <w:tcPr>
            <w:tcW w:w="1652" w:type="dxa"/>
            <w:shd w:val="clear" w:color="auto" w:fill="auto"/>
          </w:tcPr>
          <w:p w14:paraId="17FBB2BC" w14:textId="77777777" w:rsidR="00875DD5" w:rsidRPr="00B46437" w:rsidRDefault="00875DD5" w:rsidP="006D46D6">
            <w:pPr>
              <w:spacing w:line="240" w:lineRule="atLeast"/>
              <w:ind w:firstLine="34"/>
              <w:jc w:val="center"/>
              <w:rPr>
                <w:sz w:val="26"/>
                <w:szCs w:val="28"/>
              </w:rPr>
            </w:pPr>
            <w:r w:rsidRPr="00B46437">
              <w:rPr>
                <w:sz w:val="26"/>
                <w:szCs w:val="28"/>
              </w:rPr>
              <w:t>9</w:t>
            </w:r>
          </w:p>
        </w:tc>
        <w:tc>
          <w:tcPr>
            <w:tcW w:w="1438" w:type="dxa"/>
            <w:shd w:val="clear" w:color="auto" w:fill="auto"/>
          </w:tcPr>
          <w:p w14:paraId="2E04A68C" w14:textId="7185E803" w:rsidR="00875DD5" w:rsidRPr="00B46437" w:rsidRDefault="00875DD5" w:rsidP="006D46D6">
            <w:pPr>
              <w:spacing w:line="240" w:lineRule="atLeast"/>
              <w:ind w:firstLine="34"/>
              <w:jc w:val="center"/>
              <w:rPr>
                <w:sz w:val="26"/>
                <w:szCs w:val="28"/>
              </w:rPr>
            </w:pPr>
            <w:r w:rsidRPr="00B46437">
              <w:rPr>
                <w:sz w:val="26"/>
                <w:szCs w:val="28"/>
              </w:rPr>
              <w:t>9</w:t>
            </w:r>
          </w:p>
        </w:tc>
        <w:tc>
          <w:tcPr>
            <w:tcW w:w="2013" w:type="dxa"/>
            <w:shd w:val="clear" w:color="auto" w:fill="auto"/>
          </w:tcPr>
          <w:p w14:paraId="037610F2" w14:textId="192C1395" w:rsidR="00875DD5" w:rsidRPr="00B46437" w:rsidRDefault="00875DD5" w:rsidP="006D46D6">
            <w:pPr>
              <w:spacing w:line="240" w:lineRule="atLeast"/>
              <w:ind w:firstLine="34"/>
              <w:jc w:val="center"/>
              <w:rPr>
                <w:sz w:val="26"/>
                <w:szCs w:val="28"/>
              </w:rPr>
            </w:pPr>
            <w:r w:rsidRPr="00B46437">
              <w:rPr>
                <w:sz w:val="26"/>
                <w:szCs w:val="28"/>
              </w:rPr>
              <w:t>302</w:t>
            </w:r>
          </w:p>
        </w:tc>
        <w:tc>
          <w:tcPr>
            <w:tcW w:w="2221" w:type="dxa"/>
            <w:shd w:val="clear" w:color="auto" w:fill="auto"/>
          </w:tcPr>
          <w:p w14:paraId="6374BD59" w14:textId="29723DFC" w:rsidR="00875DD5" w:rsidRPr="00B46437" w:rsidRDefault="00AD5F0E" w:rsidP="006D46D6">
            <w:pPr>
              <w:spacing w:line="240" w:lineRule="atLeast"/>
              <w:ind w:firstLine="34"/>
              <w:jc w:val="center"/>
              <w:rPr>
                <w:sz w:val="26"/>
                <w:szCs w:val="28"/>
              </w:rPr>
            </w:pPr>
            <w:r w:rsidRPr="00B46437">
              <w:rPr>
                <w:sz w:val="26"/>
                <w:szCs w:val="28"/>
              </w:rPr>
              <w:t>142</w:t>
            </w:r>
          </w:p>
        </w:tc>
        <w:tc>
          <w:tcPr>
            <w:tcW w:w="1890" w:type="dxa"/>
            <w:shd w:val="clear" w:color="auto" w:fill="auto"/>
          </w:tcPr>
          <w:p w14:paraId="227A810B" w14:textId="0E2470A6" w:rsidR="00875DD5" w:rsidRPr="00B46437" w:rsidRDefault="00875DD5" w:rsidP="006D46D6">
            <w:pPr>
              <w:spacing w:line="240" w:lineRule="atLeast"/>
              <w:rPr>
                <w:sz w:val="26"/>
                <w:szCs w:val="28"/>
              </w:rPr>
            </w:pPr>
          </w:p>
        </w:tc>
      </w:tr>
      <w:tr w:rsidR="00875DD5" w:rsidRPr="00B46437" w14:paraId="5B4F47E6" w14:textId="77777777" w:rsidTr="00AD5F0E">
        <w:trPr>
          <w:trHeight w:val="526"/>
        </w:trPr>
        <w:tc>
          <w:tcPr>
            <w:tcW w:w="1652" w:type="dxa"/>
            <w:shd w:val="clear" w:color="auto" w:fill="auto"/>
          </w:tcPr>
          <w:p w14:paraId="553397E4" w14:textId="77777777" w:rsidR="00875DD5" w:rsidRPr="00B46437" w:rsidRDefault="00875DD5" w:rsidP="00AD5F0E">
            <w:pPr>
              <w:spacing w:line="240" w:lineRule="atLeast"/>
              <w:ind w:firstLine="34"/>
              <w:jc w:val="center"/>
              <w:rPr>
                <w:b/>
                <w:sz w:val="26"/>
                <w:szCs w:val="28"/>
              </w:rPr>
            </w:pPr>
            <w:r w:rsidRPr="00B46437">
              <w:rPr>
                <w:b/>
                <w:sz w:val="26"/>
                <w:szCs w:val="28"/>
              </w:rPr>
              <w:t>Tổng</w:t>
            </w:r>
          </w:p>
        </w:tc>
        <w:tc>
          <w:tcPr>
            <w:tcW w:w="1438" w:type="dxa"/>
            <w:shd w:val="clear" w:color="auto" w:fill="auto"/>
          </w:tcPr>
          <w:p w14:paraId="3756F71F" w14:textId="3922A903" w:rsidR="00875DD5" w:rsidRPr="00B46437" w:rsidRDefault="00875DD5" w:rsidP="00AD5F0E">
            <w:pPr>
              <w:spacing w:line="240" w:lineRule="atLeast"/>
              <w:ind w:firstLine="34"/>
              <w:jc w:val="center"/>
              <w:rPr>
                <w:b/>
                <w:sz w:val="26"/>
                <w:szCs w:val="28"/>
              </w:rPr>
            </w:pPr>
            <w:r w:rsidRPr="00B46437">
              <w:rPr>
                <w:b/>
                <w:sz w:val="26"/>
                <w:szCs w:val="28"/>
              </w:rPr>
              <w:t>37</w:t>
            </w:r>
          </w:p>
        </w:tc>
        <w:tc>
          <w:tcPr>
            <w:tcW w:w="2013" w:type="dxa"/>
            <w:shd w:val="clear" w:color="auto" w:fill="auto"/>
          </w:tcPr>
          <w:p w14:paraId="1E532C51" w14:textId="663FEAE5" w:rsidR="00875DD5" w:rsidRPr="00B46437" w:rsidRDefault="00875DD5" w:rsidP="00AD5F0E">
            <w:pPr>
              <w:spacing w:line="240" w:lineRule="atLeast"/>
              <w:ind w:firstLine="34"/>
              <w:jc w:val="center"/>
              <w:rPr>
                <w:b/>
                <w:sz w:val="26"/>
                <w:szCs w:val="28"/>
              </w:rPr>
            </w:pPr>
            <w:r w:rsidRPr="00B46437">
              <w:rPr>
                <w:b/>
                <w:sz w:val="26"/>
                <w:szCs w:val="28"/>
              </w:rPr>
              <w:t>1374</w:t>
            </w:r>
          </w:p>
        </w:tc>
        <w:tc>
          <w:tcPr>
            <w:tcW w:w="2221" w:type="dxa"/>
            <w:shd w:val="clear" w:color="auto" w:fill="auto"/>
          </w:tcPr>
          <w:p w14:paraId="77D7E0E9" w14:textId="04388974" w:rsidR="00875DD5" w:rsidRPr="00B46437" w:rsidRDefault="00AD5F0E" w:rsidP="00AD5F0E">
            <w:pPr>
              <w:spacing w:line="240" w:lineRule="atLeast"/>
              <w:ind w:firstLine="34"/>
              <w:jc w:val="center"/>
              <w:rPr>
                <w:b/>
                <w:sz w:val="26"/>
                <w:szCs w:val="28"/>
              </w:rPr>
            </w:pPr>
            <w:r w:rsidRPr="00B46437">
              <w:rPr>
                <w:b/>
                <w:sz w:val="26"/>
                <w:szCs w:val="28"/>
              </w:rPr>
              <w:t>676</w:t>
            </w:r>
          </w:p>
        </w:tc>
        <w:tc>
          <w:tcPr>
            <w:tcW w:w="1890" w:type="dxa"/>
            <w:shd w:val="clear" w:color="auto" w:fill="auto"/>
          </w:tcPr>
          <w:p w14:paraId="2FC608E0" w14:textId="09065DDD" w:rsidR="00875DD5" w:rsidRPr="00B46437" w:rsidRDefault="00875DD5" w:rsidP="006D46D6">
            <w:pPr>
              <w:spacing w:line="240" w:lineRule="atLeast"/>
              <w:rPr>
                <w:sz w:val="26"/>
                <w:szCs w:val="28"/>
              </w:rPr>
            </w:pPr>
          </w:p>
        </w:tc>
      </w:tr>
    </w:tbl>
    <w:p w14:paraId="1DAC9E16" w14:textId="77777777" w:rsidR="009569A4" w:rsidRPr="00B46437" w:rsidRDefault="009569A4" w:rsidP="00927E3E">
      <w:pPr>
        <w:spacing w:before="120" w:after="120" w:line="240" w:lineRule="auto"/>
        <w:ind w:firstLine="720"/>
        <w:jc w:val="both"/>
        <w:rPr>
          <w:rFonts w:ascii="Times New Roman" w:eastAsia="Times New Roman" w:hAnsi="Times New Roman" w:cs="Times New Roman"/>
          <w:b/>
          <w:i/>
          <w:sz w:val="28"/>
          <w:szCs w:val="28"/>
        </w:rPr>
      </w:pPr>
      <w:r w:rsidRPr="00B46437">
        <w:rPr>
          <w:rFonts w:ascii="Times New Roman" w:eastAsia="Times New Roman" w:hAnsi="Times New Roman" w:cs="Times New Roman"/>
          <w:b/>
          <w:i/>
          <w:sz w:val="28"/>
          <w:szCs w:val="28"/>
        </w:rPr>
        <w:t>a. Mục tiêu:</w:t>
      </w:r>
    </w:p>
    <w:p w14:paraId="02397FFF" w14:textId="77777777" w:rsidR="009569A4" w:rsidRPr="00B46437" w:rsidRDefault="009569A4" w:rsidP="00927E3E">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Làm tốt công tác tuyên truyền, giáo dục ý thức, động cơ, thái độ học tập kết hợp với việc nâng cao nhận thức của học sinh trong học tập, thực hiện tốt công tác khuyến học, khuyến tài.</w:t>
      </w:r>
    </w:p>
    <w:p w14:paraId="0A00F5BB" w14:textId="47FBCC42" w:rsidR="009569A4" w:rsidRPr="00B46437" w:rsidRDefault="009569A4" w:rsidP="00927E3E">
      <w:pPr>
        <w:spacing w:before="120" w:after="120" w:line="240" w:lineRule="auto"/>
        <w:ind w:firstLine="720"/>
        <w:jc w:val="both"/>
        <w:rPr>
          <w:rFonts w:ascii="Times New Roman" w:hAnsi="Times New Roman" w:cs="Times New Roman"/>
          <w:sz w:val="28"/>
          <w:szCs w:val="28"/>
        </w:rPr>
      </w:pPr>
      <w:r w:rsidRPr="00B46437">
        <w:rPr>
          <w:rFonts w:ascii="Times New Roman" w:eastAsia="Times New Roman" w:hAnsi="Times New Roman" w:cs="Times New Roman"/>
          <w:sz w:val="28"/>
          <w:szCs w:val="28"/>
        </w:rPr>
        <w:t>Ngăn chặn có hiệu quả học sinh bỏ học giữa chừng.</w:t>
      </w:r>
      <w:r w:rsidR="00D62A1D" w:rsidRPr="00B46437">
        <w:rPr>
          <w:rFonts w:ascii="Times New Roman" w:eastAsia="Times New Roman" w:hAnsi="Times New Roman" w:cs="Times New Roman"/>
          <w:sz w:val="28"/>
          <w:szCs w:val="28"/>
        </w:rPr>
        <w:t xml:space="preserve"> </w:t>
      </w:r>
      <w:r w:rsidRPr="00B46437">
        <w:rPr>
          <w:rFonts w:ascii="Times New Roman" w:hAnsi="Times New Roman" w:cs="Times New Roman"/>
          <w:sz w:val="28"/>
          <w:szCs w:val="28"/>
        </w:rPr>
        <w:t>Tỉ lệ bỏ học trong năm dưới 2%; có ít nhất 20 lớp duy trì sĩ số đạt 100%.</w:t>
      </w:r>
    </w:p>
    <w:p w14:paraId="61DFB6A9" w14:textId="6FCC241B" w:rsidR="009569A4" w:rsidRPr="00B46437" w:rsidRDefault="00D62A1D" w:rsidP="00927E3E">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b</w:t>
      </w:r>
      <w:r w:rsidR="009569A4" w:rsidRPr="00B46437">
        <w:rPr>
          <w:rFonts w:ascii="Times New Roman" w:hAnsi="Times New Roman" w:cs="Times New Roman"/>
          <w:b/>
          <w:i/>
          <w:sz w:val="28"/>
          <w:szCs w:val="28"/>
        </w:rPr>
        <w:t>. Giải pháp:</w:t>
      </w:r>
    </w:p>
    <w:p w14:paraId="74D13D82" w14:textId="56A4EFCC" w:rsidR="009569A4" w:rsidRPr="00B46437" w:rsidRDefault="009569A4" w:rsidP="00927E3E">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Tiếp tục thực hiện tốt kế hoạch 54/KH ngày 09/7/2013 của UBND huyện Châu Phú về tăng cường công tác huy động học sinh, hạn chế bỏ học, nâng cao </w:t>
      </w:r>
      <w:r w:rsidRPr="00B46437">
        <w:rPr>
          <w:rFonts w:ascii="Times New Roman" w:hAnsi="Times New Roman" w:cs="Times New Roman"/>
          <w:sz w:val="28"/>
          <w:szCs w:val="28"/>
        </w:rPr>
        <w:lastRenderedPageBreak/>
        <w:t>chất lượng giáo dục. Tăng cường tham mưu và phối hợp chặt chẽ với chính quyền, các lực lượng đoàn thể của địa phương để huy động học sinh đầu năm, vận động số học sinh bỏ học trở lại trường; kịp thời phát hiện những học sinh có nguy cơ bỏ học. Thực hiện có hiệu quả việc xây dựng nền nếp tự quản của lớp, phân nhóm học sinh theo địa bàn để các em giúp đỡ lẫn nhau. Đẩy mạnh công tác tuyên truyền giáo dục động cơ, thái độ học tập, tạo các điều kiện giúp đỡ học sinh khắc phục khó khăn.</w:t>
      </w:r>
    </w:p>
    <w:p w14:paraId="1A31AD20" w14:textId="0C4F7979" w:rsidR="009569A4" w:rsidRPr="00B46437" w:rsidRDefault="009569A4" w:rsidP="00927E3E">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Nâng cao tinh thần trách nhiệm của GVCN, GVBM trong công tác quản lý giáo dục học sinh. GVCN nắm chắc hoàn cảnh gia đình, nguyên nhân học sinh bỏ học hoặc có nguy cơ bỏ học để kịp thời tổ chức vận động. Nâng cao chất lượng dạy học và trách nhiệm của GVBM, tổ chức dạy học phù hợp đối tượng học sinh, chú trọng phụ đạo cho những học sinh yếu.</w:t>
      </w:r>
    </w:p>
    <w:p w14:paraId="7ECB52B4" w14:textId="28C35DD0" w:rsidR="009569A4" w:rsidRPr="00B46437" w:rsidRDefault="009569A4" w:rsidP="00927E3E">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Đẩy mạnh hoạt động của Đội TNTP trong các hoạt động phong trào để thu hút học sinh, xây dựng mối quan hệ bạn bè cùng quan tâm giúp đỡ lẫn nhau, tổ chức cho Đội viên tham gia giúp đỡ bạn găp khó khăn trong học tập, thực hiện tốt phong trào đôi bạn cùng tiến. </w:t>
      </w:r>
    </w:p>
    <w:p w14:paraId="5930B86D" w14:textId="4B75A5E6" w:rsidR="009569A4" w:rsidRPr="00B46437" w:rsidRDefault="009569A4" w:rsidP="00927E3E">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Tích cực phối hợp với Ban đại diện CMHS, Hội Khuyến học để vận động và giúp đỡ các em học sinh nghèo có hoàn cảnh khó khăn, tuyên truyền cho CMHS nhận thức và thực hiện tốt trách nhiệm đối với việc học tập của học sinh.</w:t>
      </w:r>
    </w:p>
    <w:p w14:paraId="3D20234F" w14:textId="384DD9AC" w:rsidR="009569A4" w:rsidRPr="00B46437" w:rsidRDefault="009569A4" w:rsidP="00927E3E">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Xây dựng môi trường giáo dục của nhà trường thật sự lành mạnh và thân thiện để thu hút học sinh đến trường.</w:t>
      </w:r>
    </w:p>
    <w:p w14:paraId="14F77541" w14:textId="43C3F584" w:rsidR="009569A4" w:rsidRPr="00B46437" w:rsidRDefault="008655E2" w:rsidP="00927E3E">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b/>
          <w:sz w:val="28"/>
          <w:szCs w:val="28"/>
        </w:rPr>
        <w:t>5</w:t>
      </w:r>
      <w:r w:rsidR="009569A4" w:rsidRPr="00B46437">
        <w:rPr>
          <w:rFonts w:ascii="Times New Roman" w:hAnsi="Times New Roman" w:cs="Times New Roman"/>
          <w:b/>
          <w:sz w:val="28"/>
          <w:szCs w:val="28"/>
        </w:rPr>
        <w:t>.1.2. Giáo dục đạo đức, lối sống; giáo dục nhân cách học sinh:</w:t>
      </w:r>
    </w:p>
    <w:p w14:paraId="7459F323" w14:textId="77777777" w:rsidR="009569A4" w:rsidRPr="00B46437" w:rsidRDefault="009569A4" w:rsidP="00927E3E">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b/>
          <w:i/>
          <w:sz w:val="28"/>
          <w:szCs w:val="28"/>
        </w:rPr>
        <w:t>a. Mục tiêu:</w:t>
      </w:r>
    </w:p>
    <w:p w14:paraId="39D16C38" w14:textId="7B6D3F87" w:rsidR="009569A4" w:rsidRPr="00B46437" w:rsidRDefault="009569A4" w:rsidP="00927E3E">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Nâng cao kỷ cương, kỷ luật và nền nếp nhà trường; không để hành vi đối xử không thân thiện trong nhà trường. Xây dựng môi trường giáo dục lành mạnh; cảnh giác ngăn ngừa, phòng tránh xâm hại trẻ em và bạo lực trong nhà trường.</w:t>
      </w:r>
    </w:p>
    <w:p w14:paraId="32316667" w14:textId="27A87B97" w:rsidR="009569A4" w:rsidRPr="00B46437" w:rsidRDefault="009569A4" w:rsidP="00927E3E">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Thực hiện tốt công tác giáo dục pháp luật; thông qua các hoạt động giáo dục của trường để khuyến khích mỗi cá nhân rèn luyện phẩm chất chính trị, đạo đức, lối sống; rèn luyện kỹ năng sống.</w:t>
      </w:r>
    </w:p>
    <w:p w14:paraId="7263DEA7" w14:textId="05E96C66" w:rsidR="009569A4" w:rsidRPr="00B46437" w:rsidRDefault="009569A4" w:rsidP="00D62A1D">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Thực hiện tốt công tác giáo dục nhân cách học sinh qua các hoạt động trãi nghiệm thực tiễn.</w:t>
      </w:r>
      <w:r w:rsidR="00D62A1D" w:rsidRPr="00B46437">
        <w:rPr>
          <w:rFonts w:ascii="Times New Roman" w:hAnsi="Times New Roman" w:cs="Times New Roman"/>
          <w:sz w:val="28"/>
          <w:szCs w:val="28"/>
        </w:rPr>
        <w:t xml:space="preserve"> </w:t>
      </w:r>
      <w:r w:rsidR="001E4DC4" w:rsidRPr="00B46437">
        <w:rPr>
          <w:rFonts w:ascii="Times New Roman" w:hAnsi="Times New Roman" w:cs="Times New Roman"/>
          <w:sz w:val="28"/>
          <w:szCs w:val="28"/>
        </w:rPr>
        <w:t>Tất cả h</w:t>
      </w:r>
      <w:r w:rsidRPr="00B46437">
        <w:rPr>
          <w:rFonts w:ascii="Times New Roman" w:hAnsi="Times New Roman" w:cs="Times New Roman"/>
          <w:sz w:val="28"/>
          <w:szCs w:val="28"/>
        </w:rPr>
        <w:t>ọc sinh phải thông hiểu “5 điều Bác Hồ dạy”, thực hiện tốt nội quy, kỷ cương, kỷ luật nhà trường; không có học sinh vi phạm pháp luật. Học sinh có ý thức kỷ luật cao, ngoan, lễ phép, trung thực, thái độ giao tiếp đối xử lịch sự, tế nhị và văn minh</w:t>
      </w:r>
      <w:r w:rsidR="001E4DC4" w:rsidRPr="00B46437">
        <w:rPr>
          <w:rFonts w:ascii="Times New Roman" w:hAnsi="Times New Roman" w:cs="Times New Roman"/>
          <w:sz w:val="28"/>
          <w:szCs w:val="28"/>
        </w:rPr>
        <w:t>, xây dựng nhà trường không có bạo lực</w:t>
      </w:r>
    </w:p>
    <w:p w14:paraId="7C61974A" w14:textId="255DC873" w:rsidR="009569A4" w:rsidRPr="00B46437" w:rsidRDefault="009569A4" w:rsidP="00927E3E">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Giáo viên gương mẫu về tinh thần trách nhiệm, lối sống giản dị, hành vi cư xử đúng mực; không vi phạm chuẩn mực, đạo đức nhà giáo.</w:t>
      </w:r>
    </w:p>
    <w:p w14:paraId="19DFB048" w14:textId="14E598B5" w:rsidR="001E4DC4" w:rsidRPr="00B46437" w:rsidRDefault="00D62A1D" w:rsidP="00927E3E">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X</w:t>
      </w:r>
      <w:r w:rsidR="001E4DC4" w:rsidRPr="00B46437">
        <w:rPr>
          <w:rFonts w:ascii="Times New Roman" w:hAnsi="Times New Roman" w:cs="Times New Roman"/>
          <w:sz w:val="28"/>
          <w:szCs w:val="28"/>
        </w:rPr>
        <w:t>ếp loại rèn luyện của học sinh khối 6</w:t>
      </w:r>
      <w:r w:rsidR="001D1B44" w:rsidRPr="00B46437">
        <w:rPr>
          <w:rFonts w:ascii="Times New Roman" w:hAnsi="Times New Roman" w:cs="Times New Roman"/>
          <w:sz w:val="28"/>
          <w:szCs w:val="28"/>
        </w:rPr>
        <w:t>:</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1696"/>
        <w:gridCol w:w="993"/>
        <w:gridCol w:w="850"/>
        <w:gridCol w:w="992"/>
        <w:gridCol w:w="851"/>
        <w:gridCol w:w="992"/>
        <w:gridCol w:w="850"/>
        <w:gridCol w:w="993"/>
        <w:gridCol w:w="850"/>
      </w:tblGrid>
      <w:tr w:rsidR="001E4DC4" w:rsidRPr="00B46437" w14:paraId="66FD79DC" w14:textId="77777777" w:rsidTr="008655E2">
        <w:trPr>
          <w:trHeight w:val="361"/>
          <w:jc w:val="center"/>
        </w:trPr>
        <w:tc>
          <w:tcPr>
            <w:tcW w:w="1696" w:type="dxa"/>
            <w:vMerge w:val="restart"/>
          </w:tcPr>
          <w:p w14:paraId="7626783C" w14:textId="77777777" w:rsidR="001E4DC4" w:rsidRPr="00B46437" w:rsidRDefault="001E4DC4" w:rsidP="007352DE">
            <w:pPr>
              <w:spacing w:after="100" w:line="264" w:lineRule="auto"/>
              <w:jc w:val="center"/>
              <w:rPr>
                <w:rFonts w:ascii="Times New Roman" w:hAnsi="Times New Roman" w:cs="Times New Roman"/>
                <w:b/>
                <w:sz w:val="26"/>
                <w:szCs w:val="26"/>
              </w:rPr>
            </w:pPr>
            <w:r w:rsidRPr="00B46437">
              <w:rPr>
                <w:rFonts w:ascii="Times New Roman" w:hAnsi="Times New Roman" w:cs="Times New Roman"/>
                <w:b/>
                <w:sz w:val="26"/>
                <w:szCs w:val="26"/>
              </w:rPr>
              <w:t>Loại</w:t>
            </w:r>
          </w:p>
        </w:tc>
        <w:tc>
          <w:tcPr>
            <w:tcW w:w="1843" w:type="dxa"/>
            <w:gridSpan w:val="2"/>
          </w:tcPr>
          <w:p w14:paraId="3CDF8A03" w14:textId="77777777" w:rsidR="001E4DC4" w:rsidRPr="00B46437" w:rsidRDefault="001E4DC4" w:rsidP="007352DE">
            <w:pPr>
              <w:spacing w:after="100" w:line="264" w:lineRule="auto"/>
              <w:jc w:val="center"/>
              <w:rPr>
                <w:rFonts w:ascii="Times New Roman" w:hAnsi="Times New Roman" w:cs="Times New Roman"/>
                <w:b/>
                <w:sz w:val="26"/>
                <w:szCs w:val="26"/>
              </w:rPr>
            </w:pPr>
            <w:r w:rsidRPr="00B46437">
              <w:rPr>
                <w:rFonts w:ascii="Times New Roman" w:hAnsi="Times New Roman" w:cs="Times New Roman"/>
                <w:b/>
                <w:sz w:val="26"/>
                <w:szCs w:val="26"/>
              </w:rPr>
              <w:t>Tốt</w:t>
            </w:r>
          </w:p>
        </w:tc>
        <w:tc>
          <w:tcPr>
            <w:tcW w:w="1843" w:type="dxa"/>
            <w:gridSpan w:val="2"/>
          </w:tcPr>
          <w:p w14:paraId="66BE6470" w14:textId="77777777" w:rsidR="001E4DC4" w:rsidRPr="00B46437" w:rsidRDefault="001E4DC4" w:rsidP="007352DE">
            <w:pPr>
              <w:spacing w:after="100" w:line="264" w:lineRule="auto"/>
              <w:jc w:val="center"/>
              <w:rPr>
                <w:rFonts w:ascii="Times New Roman" w:hAnsi="Times New Roman" w:cs="Times New Roman"/>
                <w:b/>
                <w:sz w:val="26"/>
                <w:szCs w:val="26"/>
              </w:rPr>
            </w:pPr>
            <w:r w:rsidRPr="00B46437">
              <w:rPr>
                <w:rFonts w:ascii="Times New Roman" w:hAnsi="Times New Roman" w:cs="Times New Roman"/>
                <w:b/>
                <w:sz w:val="26"/>
                <w:szCs w:val="26"/>
              </w:rPr>
              <w:t>Khá</w:t>
            </w:r>
          </w:p>
        </w:tc>
        <w:tc>
          <w:tcPr>
            <w:tcW w:w="1842" w:type="dxa"/>
            <w:gridSpan w:val="2"/>
          </w:tcPr>
          <w:p w14:paraId="3120043D" w14:textId="753BF713" w:rsidR="001E4DC4" w:rsidRPr="00B46437" w:rsidRDefault="001E4DC4" w:rsidP="007352DE">
            <w:pPr>
              <w:spacing w:after="100" w:line="264" w:lineRule="auto"/>
              <w:jc w:val="center"/>
              <w:rPr>
                <w:rFonts w:ascii="Times New Roman" w:hAnsi="Times New Roman" w:cs="Times New Roman"/>
                <w:b/>
                <w:sz w:val="26"/>
                <w:szCs w:val="26"/>
              </w:rPr>
            </w:pPr>
            <w:r w:rsidRPr="00B46437">
              <w:rPr>
                <w:rFonts w:ascii="Times New Roman" w:hAnsi="Times New Roman" w:cs="Times New Roman"/>
                <w:b/>
                <w:sz w:val="26"/>
                <w:szCs w:val="26"/>
              </w:rPr>
              <w:t>Đạt</w:t>
            </w:r>
          </w:p>
        </w:tc>
        <w:tc>
          <w:tcPr>
            <w:tcW w:w="1843" w:type="dxa"/>
            <w:gridSpan w:val="2"/>
          </w:tcPr>
          <w:p w14:paraId="344F730D" w14:textId="4CE70525" w:rsidR="001E4DC4" w:rsidRPr="00B46437" w:rsidRDefault="001E4DC4" w:rsidP="007352DE">
            <w:pPr>
              <w:spacing w:after="100" w:line="264" w:lineRule="auto"/>
              <w:jc w:val="center"/>
              <w:rPr>
                <w:rFonts w:ascii="Times New Roman" w:hAnsi="Times New Roman" w:cs="Times New Roman"/>
                <w:b/>
                <w:sz w:val="26"/>
                <w:szCs w:val="26"/>
              </w:rPr>
            </w:pPr>
            <w:r w:rsidRPr="00B46437">
              <w:rPr>
                <w:rFonts w:ascii="Times New Roman" w:hAnsi="Times New Roman" w:cs="Times New Roman"/>
                <w:b/>
                <w:sz w:val="26"/>
                <w:szCs w:val="26"/>
              </w:rPr>
              <w:t>Chưa đạt</w:t>
            </w:r>
          </w:p>
        </w:tc>
      </w:tr>
      <w:tr w:rsidR="001E4DC4" w:rsidRPr="00B46437" w14:paraId="556A3FCB" w14:textId="77777777" w:rsidTr="007352DE">
        <w:trPr>
          <w:trHeight w:val="514"/>
          <w:jc w:val="center"/>
        </w:trPr>
        <w:tc>
          <w:tcPr>
            <w:tcW w:w="1696" w:type="dxa"/>
            <w:vMerge/>
          </w:tcPr>
          <w:p w14:paraId="2538D958" w14:textId="77777777" w:rsidR="001E4DC4" w:rsidRPr="00B46437" w:rsidRDefault="001E4DC4" w:rsidP="007352DE">
            <w:pPr>
              <w:spacing w:after="100" w:line="264" w:lineRule="auto"/>
              <w:jc w:val="center"/>
              <w:rPr>
                <w:rFonts w:ascii="Times New Roman" w:hAnsi="Times New Roman" w:cs="Times New Roman"/>
                <w:b/>
                <w:sz w:val="26"/>
                <w:szCs w:val="26"/>
              </w:rPr>
            </w:pPr>
          </w:p>
        </w:tc>
        <w:tc>
          <w:tcPr>
            <w:tcW w:w="993" w:type="dxa"/>
          </w:tcPr>
          <w:p w14:paraId="10F6D871" w14:textId="77777777" w:rsidR="001E4DC4" w:rsidRPr="00B46437" w:rsidRDefault="001E4DC4" w:rsidP="007352DE">
            <w:pPr>
              <w:spacing w:after="100" w:line="264" w:lineRule="auto"/>
              <w:jc w:val="center"/>
              <w:rPr>
                <w:rFonts w:ascii="Times New Roman" w:hAnsi="Times New Roman" w:cs="Times New Roman"/>
                <w:b/>
                <w:sz w:val="24"/>
                <w:szCs w:val="24"/>
              </w:rPr>
            </w:pPr>
            <w:r w:rsidRPr="00B46437">
              <w:rPr>
                <w:rFonts w:ascii="Times New Roman" w:hAnsi="Times New Roman" w:cs="Times New Roman"/>
                <w:b/>
                <w:sz w:val="24"/>
                <w:szCs w:val="24"/>
              </w:rPr>
              <w:t>Số lượng</w:t>
            </w:r>
          </w:p>
        </w:tc>
        <w:tc>
          <w:tcPr>
            <w:tcW w:w="850" w:type="dxa"/>
          </w:tcPr>
          <w:p w14:paraId="68DA27DD" w14:textId="77777777" w:rsidR="001E4DC4" w:rsidRPr="00B46437" w:rsidRDefault="001E4DC4" w:rsidP="007352DE">
            <w:pPr>
              <w:spacing w:after="100" w:line="264" w:lineRule="auto"/>
              <w:jc w:val="center"/>
              <w:rPr>
                <w:rFonts w:ascii="Times New Roman" w:hAnsi="Times New Roman" w:cs="Times New Roman"/>
                <w:b/>
                <w:sz w:val="24"/>
                <w:szCs w:val="24"/>
              </w:rPr>
            </w:pPr>
            <w:r w:rsidRPr="00B46437">
              <w:rPr>
                <w:rFonts w:ascii="Times New Roman" w:hAnsi="Times New Roman" w:cs="Times New Roman"/>
                <w:b/>
                <w:sz w:val="24"/>
                <w:szCs w:val="24"/>
              </w:rPr>
              <w:t>Tỉ lệ %</w:t>
            </w:r>
          </w:p>
        </w:tc>
        <w:tc>
          <w:tcPr>
            <w:tcW w:w="992" w:type="dxa"/>
          </w:tcPr>
          <w:p w14:paraId="143827B3" w14:textId="77777777" w:rsidR="001E4DC4" w:rsidRPr="00B46437" w:rsidRDefault="001E4DC4" w:rsidP="007352DE">
            <w:pPr>
              <w:spacing w:after="100" w:line="264" w:lineRule="auto"/>
              <w:jc w:val="center"/>
              <w:rPr>
                <w:rFonts w:ascii="Times New Roman" w:hAnsi="Times New Roman" w:cs="Times New Roman"/>
                <w:b/>
                <w:sz w:val="24"/>
                <w:szCs w:val="24"/>
              </w:rPr>
            </w:pPr>
            <w:r w:rsidRPr="00B46437">
              <w:rPr>
                <w:rFonts w:ascii="Times New Roman" w:hAnsi="Times New Roman" w:cs="Times New Roman"/>
                <w:b/>
                <w:sz w:val="24"/>
                <w:szCs w:val="24"/>
              </w:rPr>
              <w:t>Số lượng</w:t>
            </w:r>
          </w:p>
        </w:tc>
        <w:tc>
          <w:tcPr>
            <w:tcW w:w="851" w:type="dxa"/>
          </w:tcPr>
          <w:p w14:paraId="4957AC68" w14:textId="77777777" w:rsidR="001E4DC4" w:rsidRPr="00B46437" w:rsidRDefault="001E4DC4" w:rsidP="007352DE">
            <w:pPr>
              <w:spacing w:after="100" w:line="264" w:lineRule="auto"/>
              <w:jc w:val="center"/>
              <w:rPr>
                <w:rFonts w:ascii="Times New Roman" w:hAnsi="Times New Roman" w:cs="Times New Roman"/>
                <w:b/>
                <w:sz w:val="24"/>
                <w:szCs w:val="24"/>
              </w:rPr>
            </w:pPr>
            <w:r w:rsidRPr="00B46437">
              <w:rPr>
                <w:rFonts w:ascii="Times New Roman" w:hAnsi="Times New Roman" w:cs="Times New Roman"/>
                <w:b/>
                <w:sz w:val="24"/>
                <w:szCs w:val="24"/>
              </w:rPr>
              <w:t>Tỉ lệ %</w:t>
            </w:r>
          </w:p>
        </w:tc>
        <w:tc>
          <w:tcPr>
            <w:tcW w:w="992" w:type="dxa"/>
          </w:tcPr>
          <w:p w14:paraId="437DFC54" w14:textId="77777777" w:rsidR="001E4DC4" w:rsidRPr="00B46437" w:rsidRDefault="001E4DC4" w:rsidP="007352DE">
            <w:pPr>
              <w:spacing w:after="100" w:line="264" w:lineRule="auto"/>
              <w:jc w:val="center"/>
              <w:rPr>
                <w:rFonts w:ascii="Times New Roman" w:hAnsi="Times New Roman" w:cs="Times New Roman"/>
                <w:b/>
                <w:sz w:val="24"/>
                <w:szCs w:val="24"/>
              </w:rPr>
            </w:pPr>
            <w:r w:rsidRPr="00B46437">
              <w:rPr>
                <w:rFonts w:ascii="Times New Roman" w:hAnsi="Times New Roman" w:cs="Times New Roman"/>
                <w:b/>
                <w:sz w:val="24"/>
                <w:szCs w:val="24"/>
              </w:rPr>
              <w:t>Số lượng</w:t>
            </w:r>
          </w:p>
        </w:tc>
        <w:tc>
          <w:tcPr>
            <w:tcW w:w="850" w:type="dxa"/>
          </w:tcPr>
          <w:p w14:paraId="53460798" w14:textId="77777777" w:rsidR="001E4DC4" w:rsidRPr="00B46437" w:rsidRDefault="001E4DC4" w:rsidP="007352DE">
            <w:pPr>
              <w:spacing w:after="100" w:line="264" w:lineRule="auto"/>
              <w:jc w:val="center"/>
              <w:rPr>
                <w:rFonts w:ascii="Times New Roman" w:hAnsi="Times New Roman" w:cs="Times New Roman"/>
                <w:b/>
                <w:sz w:val="24"/>
                <w:szCs w:val="24"/>
              </w:rPr>
            </w:pPr>
            <w:r w:rsidRPr="00B46437">
              <w:rPr>
                <w:rFonts w:ascii="Times New Roman" w:hAnsi="Times New Roman" w:cs="Times New Roman"/>
                <w:b/>
                <w:sz w:val="24"/>
                <w:szCs w:val="24"/>
              </w:rPr>
              <w:t>Tỉ lệ %</w:t>
            </w:r>
          </w:p>
        </w:tc>
        <w:tc>
          <w:tcPr>
            <w:tcW w:w="993" w:type="dxa"/>
          </w:tcPr>
          <w:p w14:paraId="409E2D55" w14:textId="77777777" w:rsidR="001E4DC4" w:rsidRPr="00B46437" w:rsidRDefault="001E4DC4" w:rsidP="007352DE">
            <w:pPr>
              <w:spacing w:after="100" w:line="264" w:lineRule="auto"/>
              <w:jc w:val="center"/>
              <w:rPr>
                <w:rFonts w:ascii="Times New Roman" w:hAnsi="Times New Roman" w:cs="Times New Roman"/>
                <w:b/>
                <w:sz w:val="24"/>
                <w:szCs w:val="24"/>
              </w:rPr>
            </w:pPr>
            <w:r w:rsidRPr="00B46437">
              <w:rPr>
                <w:rFonts w:ascii="Times New Roman" w:hAnsi="Times New Roman" w:cs="Times New Roman"/>
                <w:b/>
                <w:sz w:val="24"/>
                <w:szCs w:val="24"/>
              </w:rPr>
              <w:t>Số lượng</w:t>
            </w:r>
          </w:p>
        </w:tc>
        <w:tc>
          <w:tcPr>
            <w:tcW w:w="850" w:type="dxa"/>
          </w:tcPr>
          <w:p w14:paraId="0F3DEAED" w14:textId="77777777" w:rsidR="001E4DC4" w:rsidRPr="00B46437" w:rsidRDefault="001E4DC4" w:rsidP="007352DE">
            <w:pPr>
              <w:spacing w:after="100" w:line="264" w:lineRule="auto"/>
              <w:jc w:val="center"/>
              <w:rPr>
                <w:rFonts w:ascii="Times New Roman" w:hAnsi="Times New Roman" w:cs="Times New Roman"/>
                <w:b/>
                <w:sz w:val="24"/>
                <w:szCs w:val="24"/>
              </w:rPr>
            </w:pPr>
            <w:r w:rsidRPr="00B46437">
              <w:rPr>
                <w:rFonts w:ascii="Times New Roman" w:hAnsi="Times New Roman" w:cs="Times New Roman"/>
                <w:b/>
                <w:sz w:val="24"/>
                <w:szCs w:val="24"/>
              </w:rPr>
              <w:t>Tỉ lệ %</w:t>
            </w:r>
          </w:p>
        </w:tc>
      </w:tr>
      <w:tr w:rsidR="001E4DC4" w:rsidRPr="00B46437" w14:paraId="284D7AE4" w14:textId="77777777" w:rsidTr="007352DE">
        <w:trPr>
          <w:trHeight w:val="642"/>
          <w:jc w:val="center"/>
        </w:trPr>
        <w:tc>
          <w:tcPr>
            <w:tcW w:w="1696" w:type="dxa"/>
          </w:tcPr>
          <w:p w14:paraId="681E2357" w14:textId="77777777" w:rsidR="001E4DC4" w:rsidRPr="00B46437" w:rsidRDefault="001E4DC4"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HK I</w:t>
            </w:r>
          </w:p>
        </w:tc>
        <w:tc>
          <w:tcPr>
            <w:tcW w:w="993" w:type="dxa"/>
          </w:tcPr>
          <w:p w14:paraId="673E9D37" w14:textId="792E6266" w:rsidR="001E4DC4" w:rsidRPr="00B46437" w:rsidRDefault="00531D04"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304</w:t>
            </w:r>
          </w:p>
        </w:tc>
        <w:tc>
          <w:tcPr>
            <w:tcW w:w="850" w:type="dxa"/>
          </w:tcPr>
          <w:p w14:paraId="6822344C" w14:textId="35D84DD9" w:rsidR="001E4DC4" w:rsidRPr="00B46437" w:rsidRDefault="004A5C58"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89,9</w:t>
            </w:r>
            <w:r w:rsidR="003C6385" w:rsidRPr="00B46437">
              <w:rPr>
                <w:rFonts w:ascii="Times New Roman" w:hAnsi="Times New Roman" w:cs="Times New Roman"/>
                <w:sz w:val="26"/>
                <w:szCs w:val="26"/>
              </w:rPr>
              <w:t>4</w:t>
            </w:r>
          </w:p>
        </w:tc>
        <w:tc>
          <w:tcPr>
            <w:tcW w:w="992" w:type="dxa"/>
          </w:tcPr>
          <w:p w14:paraId="033D4857" w14:textId="5C0D201A" w:rsidR="001E4DC4" w:rsidRPr="00B46437" w:rsidRDefault="00531D04"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30</w:t>
            </w:r>
          </w:p>
        </w:tc>
        <w:tc>
          <w:tcPr>
            <w:tcW w:w="851" w:type="dxa"/>
          </w:tcPr>
          <w:p w14:paraId="610CE754" w14:textId="26B64818" w:rsidR="001E4DC4" w:rsidRPr="00B46437" w:rsidRDefault="004A5C58"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8,88</w:t>
            </w:r>
          </w:p>
        </w:tc>
        <w:tc>
          <w:tcPr>
            <w:tcW w:w="992" w:type="dxa"/>
          </w:tcPr>
          <w:p w14:paraId="4713646C" w14:textId="432944AD" w:rsidR="00531D04" w:rsidRPr="00B46437" w:rsidRDefault="00531D04" w:rsidP="004A5C58">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4</w:t>
            </w:r>
          </w:p>
        </w:tc>
        <w:tc>
          <w:tcPr>
            <w:tcW w:w="850" w:type="dxa"/>
          </w:tcPr>
          <w:p w14:paraId="4E006B16" w14:textId="210F757C" w:rsidR="001E4DC4" w:rsidRPr="00B46437" w:rsidRDefault="004A5C58"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1,1</w:t>
            </w:r>
            <w:r w:rsidR="003C6385" w:rsidRPr="00B46437">
              <w:rPr>
                <w:rFonts w:ascii="Times New Roman" w:hAnsi="Times New Roman" w:cs="Times New Roman"/>
                <w:sz w:val="26"/>
                <w:szCs w:val="26"/>
              </w:rPr>
              <w:t>8</w:t>
            </w:r>
          </w:p>
        </w:tc>
        <w:tc>
          <w:tcPr>
            <w:tcW w:w="993" w:type="dxa"/>
          </w:tcPr>
          <w:p w14:paraId="0118FB65" w14:textId="769C13D5" w:rsidR="001E4DC4" w:rsidRPr="00B46437" w:rsidRDefault="00FC69CF"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0</w:t>
            </w:r>
          </w:p>
        </w:tc>
        <w:tc>
          <w:tcPr>
            <w:tcW w:w="850" w:type="dxa"/>
          </w:tcPr>
          <w:p w14:paraId="36710159" w14:textId="77777777" w:rsidR="001E4DC4" w:rsidRPr="00B46437" w:rsidRDefault="001E4DC4" w:rsidP="007352DE">
            <w:pPr>
              <w:spacing w:after="100" w:line="264" w:lineRule="auto"/>
              <w:jc w:val="center"/>
              <w:rPr>
                <w:rFonts w:ascii="Times New Roman" w:hAnsi="Times New Roman" w:cs="Times New Roman"/>
                <w:sz w:val="26"/>
                <w:szCs w:val="26"/>
              </w:rPr>
            </w:pPr>
          </w:p>
        </w:tc>
      </w:tr>
      <w:tr w:rsidR="001E4DC4" w:rsidRPr="00B46437" w14:paraId="4745BF03" w14:textId="77777777" w:rsidTr="007352DE">
        <w:trPr>
          <w:trHeight w:val="642"/>
          <w:jc w:val="center"/>
        </w:trPr>
        <w:tc>
          <w:tcPr>
            <w:tcW w:w="1696" w:type="dxa"/>
          </w:tcPr>
          <w:p w14:paraId="3F704DAD" w14:textId="77777777" w:rsidR="001E4DC4" w:rsidRPr="00B46437" w:rsidRDefault="001E4DC4"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Cả năm</w:t>
            </w:r>
          </w:p>
        </w:tc>
        <w:tc>
          <w:tcPr>
            <w:tcW w:w="993" w:type="dxa"/>
          </w:tcPr>
          <w:p w14:paraId="5260BF50" w14:textId="33211A26" w:rsidR="001E4DC4" w:rsidRPr="00B46437" w:rsidRDefault="00FC69CF"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320</w:t>
            </w:r>
          </w:p>
        </w:tc>
        <w:tc>
          <w:tcPr>
            <w:tcW w:w="850" w:type="dxa"/>
          </w:tcPr>
          <w:p w14:paraId="64983541" w14:textId="7294D542" w:rsidR="001E4DC4" w:rsidRPr="00B46437" w:rsidRDefault="003C6385"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94,67</w:t>
            </w:r>
          </w:p>
        </w:tc>
        <w:tc>
          <w:tcPr>
            <w:tcW w:w="992" w:type="dxa"/>
          </w:tcPr>
          <w:p w14:paraId="3E3FEC9C" w14:textId="7C0ADFB9" w:rsidR="001E4DC4" w:rsidRPr="00B46437" w:rsidRDefault="00FC69CF"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18</w:t>
            </w:r>
          </w:p>
        </w:tc>
        <w:tc>
          <w:tcPr>
            <w:tcW w:w="851" w:type="dxa"/>
          </w:tcPr>
          <w:p w14:paraId="3564E906" w14:textId="3357160E" w:rsidR="001E4DC4" w:rsidRPr="00B46437" w:rsidRDefault="003C6385"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5,33</w:t>
            </w:r>
          </w:p>
        </w:tc>
        <w:tc>
          <w:tcPr>
            <w:tcW w:w="992" w:type="dxa"/>
          </w:tcPr>
          <w:p w14:paraId="7B4C6889" w14:textId="4835BFC8" w:rsidR="001E4DC4" w:rsidRPr="00B46437" w:rsidRDefault="00FC69CF"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0</w:t>
            </w:r>
          </w:p>
        </w:tc>
        <w:tc>
          <w:tcPr>
            <w:tcW w:w="850" w:type="dxa"/>
          </w:tcPr>
          <w:p w14:paraId="3D535C69" w14:textId="3D0D3B09" w:rsidR="001E4DC4" w:rsidRPr="00B46437" w:rsidRDefault="001E4DC4" w:rsidP="007352DE">
            <w:pPr>
              <w:spacing w:after="100" w:line="264" w:lineRule="auto"/>
              <w:jc w:val="center"/>
              <w:rPr>
                <w:rFonts w:ascii="Times New Roman" w:hAnsi="Times New Roman" w:cs="Times New Roman"/>
                <w:sz w:val="26"/>
                <w:szCs w:val="26"/>
              </w:rPr>
            </w:pPr>
          </w:p>
        </w:tc>
        <w:tc>
          <w:tcPr>
            <w:tcW w:w="993" w:type="dxa"/>
          </w:tcPr>
          <w:p w14:paraId="420CFFBC" w14:textId="510B33FF" w:rsidR="001E4DC4" w:rsidRPr="00B46437" w:rsidRDefault="00FC69CF"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0</w:t>
            </w:r>
          </w:p>
        </w:tc>
        <w:tc>
          <w:tcPr>
            <w:tcW w:w="850" w:type="dxa"/>
          </w:tcPr>
          <w:p w14:paraId="07BBB61A" w14:textId="77777777" w:rsidR="001E4DC4" w:rsidRPr="00B46437" w:rsidRDefault="001E4DC4" w:rsidP="007352DE">
            <w:pPr>
              <w:spacing w:after="100" w:line="264" w:lineRule="auto"/>
              <w:jc w:val="center"/>
              <w:rPr>
                <w:rFonts w:ascii="Times New Roman" w:hAnsi="Times New Roman" w:cs="Times New Roman"/>
                <w:sz w:val="26"/>
                <w:szCs w:val="26"/>
              </w:rPr>
            </w:pPr>
          </w:p>
        </w:tc>
      </w:tr>
    </w:tbl>
    <w:p w14:paraId="46F5DE01" w14:textId="405841EB" w:rsidR="009569A4" w:rsidRPr="00B46437" w:rsidRDefault="00D62A1D" w:rsidP="00D62A1D">
      <w:pPr>
        <w:spacing w:after="100" w:line="264" w:lineRule="auto"/>
        <w:ind w:firstLine="720"/>
        <w:jc w:val="both"/>
        <w:rPr>
          <w:rFonts w:ascii="Times New Roman" w:hAnsi="Times New Roman" w:cs="Times New Roman"/>
          <w:sz w:val="28"/>
          <w:szCs w:val="34"/>
        </w:rPr>
      </w:pPr>
      <w:r w:rsidRPr="00B46437">
        <w:rPr>
          <w:rFonts w:ascii="Times New Roman" w:hAnsi="Times New Roman" w:cs="Times New Roman"/>
          <w:sz w:val="28"/>
          <w:szCs w:val="34"/>
        </w:rPr>
        <w:t>X</w:t>
      </w:r>
      <w:r w:rsidR="009569A4" w:rsidRPr="00B46437">
        <w:rPr>
          <w:rFonts w:ascii="Times New Roman" w:hAnsi="Times New Roman" w:cs="Times New Roman"/>
          <w:sz w:val="28"/>
          <w:szCs w:val="34"/>
        </w:rPr>
        <w:t>ếp loại hạnh kiểm học sinh</w:t>
      </w:r>
      <w:r w:rsidR="001E4DC4" w:rsidRPr="00B46437">
        <w:rPr>
          <w:rFonts w:ascii="Times New Roman" w:hAnsi="Times New Roman" w:cs="Times New Roman"/>
          <w:sz w:val="28"/>
          <w:szCs w:val="34"/>
        </w:rPr>
        <w:t xml:space="preserve"> đối với khối 7, 8,9</w:t>
      </w:r>
      <w:r w:rsidR="009569A4" w:rsidRPr="00B46437">
        <w:rPr>
          <w:rFonts w:ascii="Times New Roman" w:hAnsi="Times New Roman" w:cs="Times New Roman"/>
          <w:sz w:val="28"/>
          <w:szCs w:val="34"/>
        </w:rPr>
        <w:t>:</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1696"/>
        <w:gridCol w:w="993"/>
        <w:gridCol w:w="850"/>
        <w:gridCol w:w="992"/>
        <w:gridCol w:w="851"/>
        <w:gridCol w:w="992"/>
        <w:gridCol w:w="850"/>
        <w:gridCol w:w="993"/>
        <w:gridCol w:w="850"/>
      </w:tblGrid>
      <w:tr w:rsidR="009569A4" w:rsidRPr="00B46437" w14:paraId="2AA4A5FC" w14:textId="77777777" w:rsidTr="007352DE">
        <w:trPr>
          <w:trHeight w:val="556"/>
          <w:jc w:val="center"/>
        </w:trPr>
        <w:tc>
          <w:tcPr>
            <w:tcW w:w="1696" w:type="dxa"/>
            <w:vMerge w:val="restart"/>
          </w:tcPr>
          <w:p w14:paraId="6152AA66" w14:textId="77777777" w:rsidR="009569A4" w:rsidRPr="00B46437" w:rsidRDefault="009569A4" w:rsidP="007352DE">
            <w:pPr>
              <w:spacing w:after="100" w:line="264" w:lineRule="auto"/>
              <w:jc w:val="center"/>
              <w:rPr>
                <w:rFonts w:ascii="Times New Roman" w:hAnsi="Times New Roman" w:cs="Times New Roman"/>
                <w:b/>
                <w:sz w:val="26"/>
                <w:szCs w:val="26"/>
              </w:rPr>
            </w:pPr>
            <w:r w:rsidRPr="00B46437">
              <w:rPr>
                <w:rFonts w:ascii="Times New Roman" w:hAnsi="Times New Roman" w:cs="Times New Roman"/>
                <w:b/>
                <w:sz w:val="26"/>
                <w:szCs w:val="26"/>
              </w:rPr>
              <w:t>Loại</w:t>
            </w:r>
          </w:p>
        </w:tc>
        <w:tc>
          <w:tcPr>
            <w:tcW w:w="1843" w:type="dxa"/>
            <w:gridSpan w:val="2"/>
          </w:tcPr>
          <w:p w14:paraId="3B5FE352" w14:textId="77777777" w:rsidR="009569A4" w:rsidRPr="00B46437" w:rsidRDefault="009569A4" w:rsidP="007352DE">
            <w:pPr>
              <w:spacing w:after="100" w:line="264" w:lineRule="auto"/>
              <w:jc w:val="center"/>
              <w:rPr>
                <w:rFonts w:ascii="Times New Roman" w:hAnsi="Times New Roman" w:cs="Times New Roman"/>
                <w:b/>
                <w:sz w:val="26"/>
                <w:szCs w:val="26"/>
              </w:rPr>
            </w:pPr>
            <w:r w:rsidRPr="00B46437">
              <w:rPr>
                <w:rFonts w:ascii="Times New Roman" w:hAnsi="Times New Roman" w:cs="Times New Roman"/>
                <w:b/>
                <w:sz w:val="26"/>
                <w:szCs w:val="26"/>
              </w:rPr>
              <w:t>Tốt</w:t>
            </w:r>
          </w:p>
        </w:tc>
        <w:tc>
          <w:tcPr>
            <w:tcW w:w="1843" w:type="dxa"/>
            <w:gridSpan w:val="2"/>
          </w:tcPr>
          <w:p w14:paraId="68A09994" w14:textId="77777777" w:rsidR="009569A4" w:rsidRPr="00B46437" w:rsidRDefault="009569A4" w:rsidP="007352DE">
            <w:pPr>
              <w:spacing w:after="100" w:line="264" w:lineRule="auto"/>
              <w:jc w:val="center"/>
              <w:rPr>
                <w:rFonts w:ascii="Times New Roman" w:hAnsi="Times New Roman" w:cs="Times New Roman"/>
                <w:b/>
                <w:sz w:val="26"/>
                <w:szCs w:val="26"/>
              </w:rPr>
            </w:pPr>
            <w:r w:rsidRPr="00B46437">
              <w:rPr>
                <w:rFonts w:ascii="Times New Roman" w:hAnsi="Times New Roman" w:cs="Times New Roman"/>
                <w:b/>
                <w:sz w:val="26"/>
                <w:szCs w:val="26"/>
              </w:rPr>
              <w:t>Khá</w:t>
            </w:r>
          </w:p>
        </w:tc>
        <w:tc>
          <w:tcPr>
            <w:tcW w:w="1842" w:type="dxa"/>
            <w:gridSpan w:val="2"/>
          </w:tcPr>
          <w:p w14:paraId="7430A5F8" w14:textId="77777777" w:rsidR="009569A4" w:rsidRPr="00B46437" w:rsidRDefault="009569A4" w:rsidP="007352DE">
            <w:pPr>
              <w:spacing w:after="100" w:line="264" w:lineRule="auto"/>
              <w:jc w:val="center"/>
              <w:rPr>
                <w:rFonts w:ascii="Times New Roman" w:hAnsi="Times New Roman" w:cs="Times New Roman"/>
                <w:b/>
                <w:sz w:val="26"/>
                <w:szCs w:val="26"/>
              </w:rPr>
            </w:pPr>
            <w:r w:rsidRPr="00B46437">
              <w:rPr>
                <w:rFonts w:ascii="Times New Roman" w:hAnsi="Times New Roman" w:cs="Times New Roman"/>
                <w:b/>
                <w:sz w:val="26"/>
                <w:szCs w:val="26"/>
              </w:rPr>
              <w:t>Trung bình</w:t>
            </w:r>
          </w:p>
        </w:tc>
        <w:tc>
          <w:tcPr>
            <w:tcW w:w="1843" w:type="dxa"/>
            <w:gridSpan w:val="2"/>
          </w:tcPr>
          <w:p w14:paraId="095C07D2" w14:textId="77777777" w:rsidR="009569A4" w:rsidRPr="00B46437" w:rsidRDefault="009569A4" w:rsidP="007352DE">
            <w:pPr>
              <w:spacing w:after="100" w:line="264" w:lineRule="auto"/>
              <w:jc w:val="center"/>
              <w:rPr>
                <w:rFonts w:ascii="Times New Roman" w:hAnsi="Times New Roman" w:cs="Times New Roman"/>
                <w:b/>
                <w:sz w:val="26"/>
                <w:szCs w:val="26"/>
              </w:rPr>
            </w:pPr>
            <w:r w:rsidRPr="00B46437">
              <w:rPr>
                <w:rFonts w:ascii="Times New Roman" w:hAnsi="Times New Roman" w:cs="Times New Roman"/>
                <w:b/>
                <w:sz w:val="26"/>
                <w:szCs w:val="26"/>
              </w:rPr>
              <w:t>Yếu</w:t>
            </w:r>
          </w:p>
        </w:tc>
      </w:tr>
      <w:tr w:rsidR="009569A4" w:rsidRPr="00B46437" w14:paraId="0A6CBC0F" w14:textId="77777777" w:rsidTr="007352DE">
        <w:trPr>
          <w:trHeight w:val="514"/>
          <w:jc w:val="center"/>
        </w:trPr>
        <w:tc>
          <w:tcPr>
            <w:tcW w:w="1696" w:type="dxa"/>
            <w:vMerge/>
          </w:tcPr>
          <w:p w14:paraId="09806BD9" w14:textId="77777777" w:rsidR="009569A4" w:rsidRPr="00B46437" w:rsidRDefault="009569A4" w:rsidP="007352DE">
            <w:pPr>
              <w:spacing w:after="100" w:line="264" w:lineRule="auto"/>
              <w:jc w:val="center"/>
              <w:rPr>
                <w:rFonts w:ascii="Times New Roman" w:hAnsi="Times New Roman" w:cs="Times New Roman"/>
                <w:b/>
                <w:sz w:val="26"/>
                <w:szCs w:val="26"/>
              </w:rPr>
            </w:pPr>
          </w:p>
        </w:tc>
        <w:tc>
          <w:tcPr>
            <w:tcW w:w="993" w:type="dxa"/>
          </w:tcPr>
          <w:p w14:paraId="1EB61942" w14:textId="77777777" w:rsidR="009569A4" w:rsidRPr="00B46437" w:rsidRDefault="009569A4" w:rsidP="007352DE">
            <w:pPr>
              <w:spacing w:after="100" w:line="264" w:lineRule="auto"/>
              <w:jc w:val="center"/>
              <w:rPr>
                <w:rFonts w:ascii="Times New Roman" w:hAnsi="Times New Roman" w:cs="Times New Roman"/>
                <w:b/>
                <w:sz w:val="24"/>
                <w:szCs w:val="24"/>
              </w:rPr>
            </w:pPr>
            <w:r w:rsidRPr="00B46437">
              <w:rPr>
                <w:rFonts w:ascii="Times New Roman" w:hAnsi="Times New Roman" w:cs="Times New Roman"/>
                <w:b/>
                <w:sz w:val="24"/>
                <w:szCs w:val="24"/>
              </w:rPr>
              <w:t>Số lượng</w:t>
            </w:r>
          </w:p>
        </w:tc>
        <w:tc>
          <w:tcPr>
            <w:tcW w:w="850" w:type="dxa"/>
          </w:tcPr>
          <w:p w14:paraId="4AF3C002" w14:textId="77777777" w:rsidR="009569A4" w:rsidRPr="00B46437" w:rsidRDefault="009569A4" w:rsidP="007352DE">
            <w:pPr>
              <w:spacing w:after="100" w:line="264" w:lineRule="auto"/>
              <w:jc w:val="center"/>
              <w:rPr>
                <w:rFonts w:ascii="Times New Roman" w:hAnsi="Times New Roman" w:cs="Times New Roman"/>
                <w:b/>
                <w:sz w:val="24"/>
                <w:szCs w:val="24"/>
              </w:rPr>
            </w:pPr>
            <w:r w:rsidRPr="00B46437">
              <w:rPr>
                <w:rFonts w:ascii="Times New Roman" w:hAnsi="Times New Roman" w:cs="Times New Roman"/>
                <w:b/>
                <w:sz w:val="24"/>
                <w:szCs w:val="24"/>
              </w:rPr>
              <w:t>Tỉ lệ %</w:t>
            </w:r>
          </w:p>
        </w:tc>
        <w:tc>
          <w:tcPr>
            <w:tcW w:w="992" w:type="dxa"/>
          </w:tcPr>
          <w:p w14:paraId="0419EE10" w14:textId="77777777" w:rsidR="009569A4" w:rsidRPr="00B46437" w:rsidRDefault="009569A4" w:rsidP="007352DE">
            <w:pPr>
              <w:spacing w:after="100" w:line="264" w:lineRule="auto"/>
              <w:jc w:val="center"/>
              <w:rPr>
                <w:rFonts w:ascii="Times New Roman" w:hAnsi="Times New Roman" w:cs="Times New Roman"/>
                <w:b/>
                <w:sz w:val="24"/>
                <w:szCs w:val="24"/>
              </w:rPr>
            </w:pPr>
            <w:r w:rsidRPr="00B46437">
              <w:rPr>
                <w:rFonts w:ascii="Times New Roman" w:hAnsi="Times New Roman" w:cs="Times New Roman"/>
                <w:b/>
                <w:sz w:val="24"/>
                <w:szCs w:val="24"/>
              </w:rPr>
              <w:t>Số lượng</w:t>
            </w:r>
          </w:p>
        </w:tc>
        <w:tc>
          <w:tcPr>
            <w:tcW w:w="851" w:type="dxa"/>
          </w:tcPr>
          <w:p w14:paraId="71CE8D6A" w14:textId="77777777" w:rsidR="009569A4" w:rsidRPr="00B46437" w:rsidRDefault="009569A4" w:rsidP="007352DE">
            <w:pPr>
              <w:spacing w:after="100" w:line="264" w:lineRule="auto"/>
              <w:jc w:val="center"/>
              <w:rPr>
                <w:rFonts w:ascii="Times New Roman" w:hAnsi="Times New Roman" w:cs="Times New Roman"/>
                <w:b/>
                <w:sz w:val="24"/>
                <w:szCs w:val="24"/>
              </w:rPr>
            </w:pPr>
            <w:r w:rsidRPr="00B46437">
              <w:rPr>
                <w:rFonts w:ascii="Times New Roman" w:hAnsi="Times New Roman" w:cs="Times New Roman"/>
                <w:b/>
                <w:sz w:val="24"/>
                <w:szCs w:val="24"/>
              </w:rPr>
              <w:t>Tỉ lệ %</w:t>
            </w:r>
          </w:p>
        </w:tc>
        <w:tc>
          <w:tcPr>
            <w:tcW w:w="992" w:type="dxa"/>
          </w:tcPr>
          <w:p w14:paraId="1C13FECA" w14:textId="77777777" w:rsidR="009569A4" w:rsidRPr="00B46437" w:rsidRDefault="009569A4" w:rsidP="007352DE">
            <w:pPr>
              <w:spacing w:after="100" w:line="264" w:lineRule="auto"/>
              <w:jc w:val="center"/>
              <w:rPr>
                <w:rFonts w:ascii="Times New Roman" w:hAnsi="Times New Roman" w:cs="Times New Roman"/>
                <w:b/>
                <w:sz w:val="24"/>
                <w:szCs w:val="24"/>
              </w:rPr>
            </w:pPr>
            <w:r w:rsidRPr="00B46437">
              <w:rPr>
                <w:rFonts w:ascii="Times New Roman" w:hAnsi="Times New Roman" w:cs="Times New Roman"/>
                <w:b/>
                <w:sz w:val="24"/>
                <w:szCs w:val="24"/>
              </w:rPr>
              <w:t>Số lượng</w:t>
            </w:r>
          </w:p>
        </w:tc>
        <w:tc>
          <w:tcPr>
            <w:tcW w:w="850" w:type="dxa"/>
          </w:tcPr>
          <w:p w14:paraId="462258C9" w14:textId="77777777" w:rsidR="009569A4" w:rsidRPr="00B46437" w:rsidRDefault="009569A4" w:rsidP="007352DE">
            <w:pPr>
              <w:spacing w:after="100" w:line="264" w:lineRule="auto"/>
              <w:jc w:val="center"/>
              <w:rPr>
                <w:rFonts w:ascii="Times New Roman" w:hAnsi="Times New Roman" w:cs="Times New Roman"/>
                <w:b/>
                <w:sz w:val="24"/>
                <w:szCs w:val="24"/>
              </w:rPr>
            </w:pPr>
            <w:r w:rsidRPr="00B46437">
              <w:rPr>
                <w:rFonts w:ascii="Times New Roman" w:hAnsi="Times New Roman" w:cs="Times New Roman"/>
                <w:b/>
                <w:sz w:val="24"/>
                <w:szCs w:val="24"/>
              </w:rPr>
              <w:t>Tỉ lệ %</w:t>
            </w:r>
          </w:p>
        </w:tc>
        <w:tc>
          <w:tcPr>
            <w:tcW w:w="993" w:type="dxa"/>
          </w:tcPr>
          <w:p w14:paraId="2EB4E2D9" w14:textId="77777777" w:rsidR="009569A4" w:rsidRPr="00B46437" w:rsidRDefault="009569A4" w:rsidP="007352DE">
            <w:pPr>
              <w:spacing w:after="100" w:line="264" w:lineRule="auto"/>
              <w:jc w:val="center"/>
              <w:rPr>
                <w:rFonts w:ascii="Times New Roman" w:hAnsi="Times New Roman" w:cs="Times New Roman"/>
                <w:b/>
                <w:sz w:val="24"/>
                <w:szCs w:val="24"/>
              </w:rPr>
            </w:pPr>
            <w:r w:rsidRPr="00B46437">
              <w:rPr>
                <w:rFonts w:ascii="Times New Roman" w:hAnsi="Times New Roman" w:cs="Times New Roman"/>
                <w:b/>
                <w:sz w:val="24"/>
                <w:szCs w:val="24"/>
              </w:rPr>
              <w:t>Số lượng</w:t>
            </w:r>
          </w:p>
        </w:tc>
        <w:tc>
          <w:tcPr>
            <w:tcW w:w="850" w:type="dxa"/>
          </w:tcPr>
          <w:p w14:paraId="6C6F71C6" w14:textId="77777777" w:rsidR="009569A4" w:rsidRPr="00B46437" w:rsidRDefault="009569A4" w:rsidP="007352DE">
            <w:pPr>
              <w:spacing w:after="100" w:line="264" w:lineRule="auto"/>
              <w:jc w:val="center"/>
              <w:rPr>
                <w:rFonts w:ascii="Times New Roman" w:hAnsi="Times New Roman" w:cs="Times New Roman"/>
                <w:b/>
                <w:sz w:val="24"/>
                <w:szCs w:val="24"/>
              </w:rPr>
            </w:pPr>
            <w:r w:rsidRPr="00B46437">
              <w:rPr>
                <w:rFonts w:ascii="Times New Roman" w:hAnsi="Times New Roman" w:cs="Times New Roman"/>
                <w:b/>
                <w:sz w:val="24"/>
                <w:szCs w:val="24"/>
              </w:rPr>
              <w:t>Tỉ lệ %</w:t>
            </w:r>
          </w:p>
        </w:tc>
      </w:tr>
      <w:tr w:rsidR="009569A4" w:rsidRPr="00B46437" w14:paraId="51B0A80C" w14:textId="77777777" w:rsidTr="007352DE">
        <w:trPr>
          <w:trHeight w:val="642"/>
          <w:jc w:val="center"/>
        </w:trPr>
        <w:tc>
          <w:tcPr>
            <w:tcW w:w="1696" w:type="dxa"/>
          </w:tcPr>
          <w:p w14:paraId="08773A22" w14:textId="77777777" w:rsidR="009569A4" w:rsidRPr="00B46437" w:rsidRDefault="009569A4"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HK I</w:t>
            </w:r>
          </w:p>
        </w:tc>
        <w:tc>
          <w:tcPr>
            <w:tcW w:w="993" w:type="dxa"/>
          </w:tcPr>
          <w:p w14:paraId="60FDE40B" w14:textId="716BED8A" w:rsidR="009569A4" w:rsidRPr="00B46437" w:rsidRDefault="00FC69CF"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932</w:t>
            </w:r>
          </w:p>
        </w:tc>
        <w:tc>
          <w:tcPr>
            <w:tcW w:w="850" w:type="dxa"/>
          </w:tcPr>
          <w:p w14:paraId="072274F5" w14:textId="20FE7424" w:rsidR="009569A4" w:rsidRPr="00B46437" w:rsidRDefault="003C6385"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89,96</w:t>
            </w:r>
          </w:p>
        </w:tc>
        <w:tc>
          <w:tcPr>
            <w:tcW w:w="992" w:type="dxa"/>
          </w:tcPr>
          <w:p w14:paraId="4FED9140" w14:textId="294C57EE" w:rsidR="009569A4" w:rsidRPr="00B46437" w:rsidRDefault="005F71B1"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90</w:t>
            </w:r>
          </w:p>
        </w:tc>
        <w:tc>
          <w:tcPr>
            <w:tcW w:w="851" w:type="dxa"/>
          </w:tcPr>
          <w:p w14:paraId="67EA3191" w14:textId="30A5F132" w:rsidR="009569A4" w:rsidRPr="00B46437" w:rsidRDefault="003C6385"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8,69</w:t>
            </w:r>
          </w:p>
        </w:tc>
        <w:tc>
          <w:tcPr>
            <w:tcW w:w="992" w:type="dxa"/>
          </w:tcPr>
          <w:p w14:paraId="1E7C8868" w14:textId="5EC9BDAE" w:rsidR="009569A4" w:rsidRPr="00B46437" w:rsidRDefault="005F71B1"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14</w:t>
            </w:r>
          </w:p>
        </w:tc>
        <w:tc>
          <w:tcPr>
            <w:tcW w:w="850" w:type="dxa"/>
          </w:tcPr>
          <w:p w14:paraId="2A89B382" w14:textId="24102FAA" w:rsidR="009569A4" w:rsidRPr="00B46437" w:rsidRDefault="003C6385"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1,35</w:t>
            </w:r>
          </w:p>
        </w:tc>
        <w:tc>
          <w:tcPr>
            <w:tcW w:w="993" w:type="dxa"/>
          </w:tcPr>
          <w:p w14:paraId="7FB83EC4" w14:textId="7C7EB3B8" w:rsidR="009569A4" w:rsidRPr="00B46437" w:rsidRDefault="005F71B1"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0</w:t>
            </w:r>
          </w:p>
        </w:tc>
        <w:tc>
          <w:tcPr>
            <w:tcW w:w="850" w:type="dxa"/>
          </w:tcPr>
          <w:p w14:paraId="5A4CDC6A" w14:textId="77777777" w:rsidR="009569A4" w:rsidRPr="00B46437" w:rsidRDefault="009569A4" w:rsidP="007352DE">
            <w:pPr>
              <w:spacing w:after="100" w:line="264" w:lineRule="auto"/>
              <w:jc w:val="center"/>
              <w:rPr>
                <w:rFonts w:ascii="Times New Roman" w:hAnsi="Times New Roman" w:cs="Times New Roman"/>
                <w:sz w:val="26"/>
                <w:szCs w:val="26"/>
              </w:rPr>
            </w:pPr>
          </w:p>
        </w:tc>
      </w:tr>
      <w:tr w:rsidR="009569A4" w:rsidRPr="00B46437" w14:paraId="50CF4EEC" w14:textId="77777777" w:rsidTr="007352DE">
        <w:trPr>
          <w:trHeight w:val="642"/>
          <w:jc w:val="center"/>
        </w:trPr>
        <w:tc>
          <w:tcPr>
            <w:tcW w:w="1696" w:type="dxa"/>
          </w:tcPr>
          <w:p w14:paraId="012BB086" w14:textId="77777777" w:rsidR="009569A4" w:rsidRPr="00B46437" w:rsidRDefault="009569A4"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Cả năm</w:t>
            </w:r>
          </w:p>
        </w:tc>
        <w:tc>
          <w:tcPr>
            <w:tcW w:w="993" w:type="dxa"/>
          </w:tcPr>
          <w:p w14:paraId="041FC832" w14:textId="4338E35D" w:rsidR="009569A4" w:rsidRPr="00B46437" w:rsidRDefault="005B7035"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9</w:t>
            </w:r>
            <w:r w:rsidR="003C6385" w:rsidRPr="00B46437">
              <w:rPr>
                <w:rFonts w:ascii="Times New Roman" w:hAnsi="Times New Roman" w:cs="Times New Roman"/>
                <w:sz w:val="26"/>
                <w:szCs w:val="26"/>
              </w:rPr>
              <w:t>8</w:t>
            </w:r>
            <w:r w:rsidRPr="00B46437">
              <w:rPr>
                <w:rFonts w:ascii="Times New Roman" w:hAnsi="Times New Roman" w:cs="Times New Roman"/>
                <w:sz w:val="26"/>
                <w:szCs w:val="26"/>
              </w:rPr>
              <w:t>0</w:t>
            </w:r>
          </w:p>
        </w:tc>
        <w:tc>
          <w:tcPr>
            <w:tcW w:w="850" w:type="dxa"/>
          </w:tcPr>
          <w:p w14:paraId="524FCC87" w14:textId="1BBDA3B4" w:rsidR="009569A4" w:rsidRPr="00B46437" w:rsidRDefault="003C6385"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94,59</w:t>
            </w:r>
          </w:p>
        </w:tc>
        <w:tc>
          <w:tcPr>
            <w:tcW w:w="992" w:type="dxa"/>
          </w:tcPr>
          <w:p w14:paraId="5A663C61" w14:textId="10563E8D" w:rsidR="009569A4" w:rsidRPr="00B46437" w:rsidRDefault="003C6385"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5</w:t>
            </w:r>
            <w:r w:rsidR="005B7035" w:rsidRPr="00B46437">
              <w:rPr>
                <w:rFonts w:ascii="Times New Roman" w:hAnsi="Times New Roman" w:cs="Times New Roman"/>
                <w:sz w:val="26"/>
                <w:szCs w:val="26"/>
              </w:rPr>
              <w:t>0</w:t>
            </w:r>
          </w:p>
        </w:tc>
        <w:tc>
          <w:tcPr>
            <w:tcW w:w="851" w:type="dxa"/>
          </w:tcPr>
          <w:p w14:paraId="1F272DF5" w14:textId="0558B3E7" w:rsidR="009569A4" w:rsidRPr="00B46437" w:rsidRDefault="003C6385"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4,83</w:t>
            </w:r>
          </w:p>
        </w:tc>
        <w:tc>
          <w:tcPr>
            <w:tcW w:w="992" w:type="dxa"/>
          </w:tcPr>
          <w:p w14:paraId="3D1AC5E1" w14:textId="0986BBAD" w:rsidR="009569A4" w:rsidRPr="00B46437" w:rsidRDefault="005B7035"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6</w:t>
            </w:r>
          </w:p>
        </w:tc>
        <w:tc>
          <w:tcPr>
            <w:tcW w:w="850" w:type="dxa"/>
          </w:tcPr>
          <w:p w14:paraId="47261338" w14:textId="2928BECB" w:rsidR="009569A4" w:rsidRPr="00B46437" w:rsidRDefault="003C6385"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0,58</w:t>
            </w:r>
          </w:p>
        </w:tc>
        <w:tc>
          <w:tcPr>
            <w:tcW w:w="993" w:type="dxa"/>
          </w:tcPr>
          <w:p w14:paraId="1ABC13F4" w14:textId="1B2C285F" w:rsidR="009569A4" w:rsidRPr="00B46437" w:rsidRDefault="003C6385" w:rsidP="007352DE">
            <w:pPr>
              <w:spacing w:after="100" w:line="264" w:lineRule="auto"/>
              <w:jc w:val="center"/>
              <w:rPr>
                <w:rFonts w:ascii="Times New Roman" w:hAnsi="Times New Roman" w:cs="Times New Roman"/>
                <w:sz w:val="26"/>
                <w:szCs w:val="26"/>
              </w:rPr>
            </w:pPr>
            <w:r w:rsidRPr="00B46437">
              <w:rPr>
                <w:rFonts w:ascii="Times New Roman" w:hAnsi="Times New Roman" w:cs="Times New Roman"/>
                <w:sz w:val="26"/>
                <w:szCs w:val="26"/>
              </w:rPr>
              <w:t>0</w:t>
            </w:r>
          </w:p>
        </w:tc>
        <w:tc>
          <w:tcPr>
            <w:tcW w:w="850" w:type="dxa"/>
          </w:tcPr>
          <w:p w14:paraId="3C562B7E" w14:textId="77777777" w:rsidR="009569A4" w:rsidRPr="00B46437" w:rsidRDefault="009569A4" w:rsidP="007352DE">
            <w:pPr>
              <w:spacing w:after="100" w:line="264" w:lineRule="auto"/>
              <w:jc w:val="center"/>
              <w:rPr>
                <w:rFonts w:ascii="Times New Roman" w:hAnsi="Times New Roman" w:cs="Times New Roman"/>
                <w:sz w:val="26"/>
                <w:szCs w:val="26"/>
              </w:rPr>
            </w:pPr>
          </w:p>
        </w:tc>
      </w:tr>
    </w:tbl>
    <w:p w14:paraId="3C139EE2" w14:textId="119FECC1" w:rsidR="009569A4" w:rsidRPr="00B46437" w:rsidRDefault="00D62A1D" w:rsidP="008655E2">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b/>
          <w:i/>
          <w:sz w:val="28"/>
          <w:szCs w:val="28"/>
        </w:rPr>
        <w:t>b</w:t>
      </w:r>
      <w:r w:rsidR="009569A4" w:rsidRPr="00B46437">
        <w:rPr>
          <w:rFonts w:ascii="Times New Roman" w:hAnsi="Times New Roman" w:cs="Times New Roman"/>
          <w:b/>
          <w:i/>
          <w:sz w:val="28"/>
          <w:szCs w:val="28"/>
        </w:rPr>
        <w:t>. Giải pháp:</w:t>
      </w:r>
    </w:p>
    <w:p w14:paraId="71EAC908" w14:textId="15FA47F7" w:rsidR="009569A4" w:rsidRPr="00B46437" w:rsidRDefault="009569A4" w:rsidP="008655E2">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Hoàn thiện các quy chế, nội quy trong nhà trường, tích cực triển khai thực hiện các quy chế</w:t>
      </w:r>
      <w:r w:rsidR="001E4DC4" w:rsidRPr="00B46437">
        <w:rPr>
          <w:rFonts w:ascii="Times New Roman" w:hAnsi="Times New Roman" w:cs="Times New Roman"/>
          <w:sz w:val="28"/>
          <w:szCs w:val="28"/>
        </w:rPr>
        <w:t>.</w:t>
      </w:r>
      <w:r w:rsidRPr="00B46437">
        <w:rPr>
          <w:rFonts w:ascii="Times New Roman" w:hAnsi="Times New Roman" w:cs="Times New Roman"/>
          <w:sz w:val="28"/>
          <w:szCs w:val="28"/>
        </w:rPr>
        <w:t xml:space="preserve"> Thành lập Tổ công tác giáo dục chính trị tư tưởng, bồi dưỡng pháp luật nhằm biên soạn tài liệu để triển khai tuyên truyền trong toàn trường. Thực hiện kế hoạch giáo dục pháp luật, chính trị tư tưởng cho CB-GV-NV-HS.</w:t>
      </w:r>
    </w:p>
    <w:p w14:paraId="572F364F" w14:textId="087F9110" w:rsidR="009569A4" w:rsidRPr="00B46437" w:rsidRDefault="009569A4" w:rsidP="008655E2">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Tiếp tục tổ chức cho học sinh tìm hiểu và tham gia cuộc thi “Kể chuyện tấm gương đạo đức Bác Hồ”, thực hiện phong trào nuôi heo tiết kiệm từ đầu năm học để giúp đỡ bạn.</w:t>
      </w:r>
    </w:p>
    <w:p w14:paraId="49435F06" w14:textId="61E5FEB1" w:rsidR="009569A4" w:rsidRPr="00B46437" w:rsidRDefault="009569A4" w:rsidP="008655E2">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Thực hiện nghiêm túc, công bằng, khách quan trong việc đánh giá xếp loại </w:t>
      </w:r>
      <w:r w:rsidR="003D3730" w:rsidRPr="00B46437">
        <w:rPr>
          <w:rFonts w:ascii="Times New Roman" w:hAnsi="Times New Roman" w:cs="Times New Roman"/>
          <w:sz w:val="28"/>
          <w:szCs w:val="28"/>
        </w:rPr>
        <w:t xml:space="preserve">rèn luyện và xếp loại </w:t>
      </w:r>
      <w:r w:rsidRPr="00B46437">
        <w:rPr>
          <w:rFonts w:ascii="Times New Roman" w:hAnsi="Times New Roman" w:cs="Times New Roman"/>
          <w:sz w:val="28"/>
          <w:szCs w:val="28"/>
        </w:rPr>
        <w:t xml:space="preserve">hạnh kiểm học sinh cuối kỳ và cuối năm, </w:t>
      </w:r>
      <w:r w:rsidR="003D3730" w:rsidRPr="00B46437">
        <w:rPr>
          <w:rFonts w:ascii="Times New Roman" w:hAnsi="Times New Roman" w:cs="Times New Roman"/>
          <w:sz w:val="28"/>
          <w:szCs w:val="28"/>
        </w:rPr>
        <w:t xml:space="preserve">chú trọng việc xếp loại mức độ đạt được của học sinh hằng </w:t>
      </w:r>
      <w:r w:rsidRPr="00B46437">
        <w:rPr>
          <w:rFonts w:ascii="Times New Roman" w:hAnsi="Times New Roman" w:cs="Times New Roman"/>
          <w:sz w:val="28"/>
          <w:szCs w:val="28"/>
        </w:rPr>
        <w:t>tuần.</w:t>
      </w:r>
    </w:p>
    <w:p w14:paraId="38A1395B" w14:textId="517072FD" w:rsidR="009569A4" w:rsidRPr="00B46437" w:rsidRDefault="009569A4" w:rsidP="008655E2">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GVCN phối hợp với giáo viên dạy môn GDCD để nhận xét về hạnh kiểm của học sinh trong mỗi học kỳ</w:t>
      </w:r>
      <w:r w:rsidR="003D3730" w:rsidRPr="00B46437">
        <w:rPr>
          <w:rFonts w:ascii="Times New Roman" w:hAnsi="Times New Roman" w:cs="Times New Roman"/>
          <w:sz w:val="28"/>
          <w:szCs w:val="28"/>
        </w:rPr>
        <w:t xml:space="preserve"> đối với khối 7,8, 9</w:t>
      </w:r>
      <w:r w:rsidRPr="00B46437">
        <w:rPr>
          <w:rFonts w:ascii="Times New Roman" w:hAnsi="Times New Roman" w:cs="Times New Roman"/>
          <w:sz w:val="28"/>
          <w:szCs w:val="28"/>
        </w:rPr>
        <w:t xml:space="preserve"> có sổ theo dõi nhận xét hạnh kiểm, và ghi nhận xét vào học bạ cuối năm.</w:t>
      </w:r>
    </w:p>
    <w:p w14:paraId="1C22192C" w14:textId="0B7FB0E7" w:rsidR="009569A4" w:rsidRPr="00B46437" w:rsidRDefault="009569A4" w:rsidP="008655E2">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tốt đội cờ đỏ trong công tác xây dựng nền nếp, kỷ cương; nâng cao vai trò và trách nhiệm của Đội TNTP trong các hoạt động ngoài giờ. Tổ chức có hiệu quả các hoạt động ngoại khoá, các hoạt động sinh hoạt theo chủ đề, chủ điểm nhân dịp các ngày lễ lớn (2/9; 20/11; 22/12; 08/3; 26/3; 19/5...); gắn chặt phong trào xây dựng “Trường học thân thiện, học sinh tích cực” với các hoạt động của địa phương. Phối hợp chặt chẽ công tác giáo dục giữa nhà trường, gia đình và xã hội; ngăn chặn có hiệu quả các tệ nạn xã hội xâm nhập vào nhà trường.</w:t>
      </w:r>
    </w:p>
    <w:p w14:paraId="632C80E7" w14:textId="47EC44A7" w:rsidR="009569A4" w:rsidRPr="00B46437" w:rsidRDefault="009569A4" w:rsidP="008655E2">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lồng ghép, tích hợp giáo dục bảo vệ môi trường, giáo dục pháp luật, giáo dụ</w:t>
      </w:r>
      <w:r w:rsidR="00AB22F5" w:rsidRPr="00B46437">
        <w:rPr>
          <w:rFonts w:ascii="Times New Roman" w:hAnsi="Times New Roman" w:cs="Times New Roman"/>
          <w:sz w:val="28"/>
          <w:szCs w:val="28"/>
        </w:rPr>
        <w:t xml:space="preserve">c </w:t>
      </w:r>
      <w:r w:rsidRPr="00B46437">
        <w:rPr>
          <w:rFonts w:ascii="Times New Roman" w:hAnsi="Times New Roman" w:cs="Times New Roman"/>
          <w:sz w:val="28"/>
          <w:szCs w:val="28"/>
        </w:rPr>
        <w:t xml:space="preserve">đạo đức, học tập và làm theo tư tưởng tấm gương đạo đức phong cách Hồ Chí Minh vào các môn học có liên quan: Ngữ văn, Lịch sử, Địa lý, GDCD…Chú trọng tuyên truyền, giáo dục chủ quyền biên giới, biển đảo; giáo </w:t>
      </w:r>
      <w:r w:rsidRPr="00B46437">
        <w:rPr>
          <w:rFonts w:ascii="Times New Roman" w:hAnsi="Times New Roman" w:cs="Times New Roman"/>
          <w:sz w:val="28"/>
          <w:szCs w:val="28"/>
        </w:rPr>
        <w:lastRenderedPageBreak/>
        <w:t>dục an toàn giao thông; phòng chống bạo lực trong gia đình và nhà trường; phòng tránh và giảm nhẹ thiên tai, ứng phó biến đổi khí hậu…</w:t>
      </w:r>
    </w:p>
    <w:p w14:paraId="3D5A088B" w14:textId="39ED9FF7" w:rsidR="009569A4" w:rsidRPr="00B46437" w:rsidRDefault="009569A4" w:rsidP="008655E2">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Học sinh ký cam kết không sử dụng, buôn bán, tàng trữ các chất ma túy; không vi phạm pháp luật.</w:t>
      </w:r>
    </w:p>
    <w:p w14:paraId="4206822E" w14:textId="6F95409A" w:rsidR="009569A4" w:rsidRPr="00B46437" w:rsidRDefault="009569A4" w:rsidP="008655E2">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tốt công tác giáo dục đạo đức lối sống, kỹ năng sống cho học sinh; giáo dục giá trị sống, giáo dục rèn luyện nhân cách thông qua giới thiệu các gương tốt, điển hình.</w:t>
      </w:r>
    </w:p>
    <w:p w14:paraId="0EBCF5B5" w14:textId="5E500AA7" w:rsidR="009569A4" w:rsidRPr="00072309" w:rsidRDefault="008655E2" w:rsidP="008655E2">
      <w:pPr>
        <w:spacing w:before="120" w:after="120" w:line="240" w:lineRule="auto"/>
        <w:ind w:firstLine="720"/>
        <w:jc w:val="both"/>
        <w:rPr>
          <w:rFonts w:ascii="Times New Roman" w:eastAsia="Times New Roman" w:hAnsi="Times New Roman" w:cs="Times New Roman"/>
          <w:b/>
          <w:sz w:val="28"/>
          <w:szCs w:val="28"/>
          <w:lang w:val="en-US"/>
        </w:rPr>
      </w:pPr>
      <w:r w:rsidRPr="00B46437">
        <w:rPr>
          <w:rFonts w:ascii="Times New Roman" w:eastAsia="Times New Roman" w:hAnsi="Times New Roman" w:cs="Times New Roman"/>
          <w:b/>
          <w:iCs/>
          <w:sz w:val="28"/>
          <w:szCs w:val="28"/>
        </w:rPr>
        <w:t>5</w:t>
      </w:r>
      <w:r w:rsidR="00BB31D4" w:rsidRPr="00B46437">
        <w:rPr>
          <w:rFonts w:ascii="Times New Roman" w:eastAsia="Times New Roman" w:hAnsi="Times New Roman" w:cs="Times New Roman"/>
          <w:b/>
          <w:iCs/>
          <w:sz w:val="28"/>
          <w:szCs w:val="28"/>
        </w:rPr>
        <w:t>.1.</w:t>
      </w:r>
      <w:r w:rsidR="009569A4" w:rsidRPr="00B46437">
        <w:rPr>
          <w:rFonts w:ascii="Times New Roman" w:eastAsia="Times New Roman" w:hAnsi="Times New Roman" w:cs="Times New Roman"/>
          <w:b/>
          <w:iCs/>
          <w:sz w:val="28"/>
          <w:szCs w:val="28"/>
        </w:rPr>
        <w:t>3. Thực hiện giáo dục văn hóa-khoa học:</w:t>
      </w:r>
    </w:p>
    <w:p w14:paraId="022ACFD0" w14:textId="3DA79144" w:rsidR="009569A4" w:rsidRPr="00B46437" w:rsidRDefault="009569A4" w:rsidP="008655E2">
      <w:pPr>
        <w:spacing w:before="120" w:after="120" w:line="240" w:lineRule="auto"/>
        <w:ind w:firstLine="720"/>
        <w:jc w:val="both"/>
        <w:rPr>
          <w:rFonts w:ascii="Times New Roman" w:eastAsia="Times New Roman" w:hAnsi="Times New Roman" w:cs="Times New Roman"/>
          <w:b/>
          <w:sz w:val="28"/>
          <w:szCs w:val="28"/>
        </w:rPr>
      </w:pPr>
      <w:r w:rsidRPr="00B46437">
        <w:rPr>
          <w:rFonts w:ascii="Times New Roman" w:eastAsia="Times New Roman" w:hAnsi="Times New Roman" w:cs="Times New Roman"/>
          <w:b/>
          <w:i/>
          <w:sz w:val="28"/>
          <w:szCs w:val="28"/>
        </w:rPr>
        <w:t>a.</w:t>
      </w:r>
      <w:r w:rsidRPr="00B46437">
        <w:rPr>
          <w:rFonts w:ascii="Times New Roman" w:eastAsia="Times New Roman" w:hAnsi="Times New Roman" w:cs="Times New Roman"/>
          <w:b/>
          <w:sz w:val="28"/>
          <w:szCs w:val="28"/>
        </w:rPr>
        <w:t xml:space="preserve"> </w:t>
      </w:r>
      <w:r w:rsidRPr="00B46437">
        <w:rPr>
          <w:rFonts w:ascii="Times New Roman" w:eastAsia="Times New Roman" w:hAnsi="Times New Roman" w:cs="Times New Roman"/>
          <w:b/>
          <w:i/>
          <w:sz w:val="28"/>
          <w:szCs w:val="28"/>
        </w:rPr>
        <w:t>Mục tiêu</w:t>
      </w:r>
      <w:r w:rsidRPr="00B46437">
        <w:rPr>
          <w:rFonts w:ascii="Times New Roman" w:eastAsia="Times New Roman" w:hAnsi="Times New Roman" w:cs="Times New Roman"/>
          <w:b/>
          <w:sz w:val="28"/>
          <w:szCs w:val="28"/>
        </w:rPr>
        <w:t>:</w:t>
      </w:r>
    </w:p>
    <w:p w14:paraId="3F7314BC" w14:textId="77777777" w:rsidR="009569A4" w:rsidRPr="00B46437" w:rsidRDefault="009569A4" w:rsidP="008655E2">
      <w:pPr>
        <w:pStyle w:val="BodyTextIndent"/>
        <w:spacing w:before="120" w:line="240" w:lineRule="auto"/>
        <w:ind w:left="0" w:firstLine="720"/>
        <w:jc w:val="both"/>
        <w:rPr>
          <w:rFonts w:ascii="Times New Roman" w:hAnsi="Times New Roman" w:cs="Times New Roman"/>
          <w:sz w:val="28"/>
          <w:szCs w:val="28"/>
        </w:rPr>
      </w:pPr>
      <w:r w:rsidRPr="00B46437">
        <w:rPr>
          <w:rFonts w:ascii="Times New Roman" w:hAnsi="Times New Roman" w:cs="Times New Roman"/>
          <w:sz w:val="28"/>
          <w:szCs w:val="28"/>
        </w:rPr>
        <w:t>Nâng cao chất lượng dạy học, tăng tỷ lệ học sinh khá giỏi, giảm tỷ lệ học sinh yếu kém. Thực hiện chương trình linh hoạt, sáng tạo, tập trung nâng cao chất lượng dạy học của trường, nâng cao năng lực giảng dạy của đội ngũ giáo viên, nâng cao chất lượng giờ dạy, chất lượng hoạt động của tổ chuyên môn.</w:t>
      </w:r>
    </w:p>
    <w:p w14:paraId="75B73710" w14:textId="0853E80F" w:rsidR="009569A4" w:rsidRPr="00B46437" w:rsidRDefault="009569A4" w:rsidP="003C4C2B">
      <w:pPr>
        <w:pStyle w:val="BodyTextIndent"/>
        <w:spacing w:before="120" w:line="240" w:lineRule="auto"/>
        <w:ind w:left="0" w:firstLine="720"/>
        <w:jc w:val="both"/>
        <w:rPr>
          <w:rFonts w:ascii="Times New Roman" w:hAnsi="Times New Roman" w:cs="Times New Roman"/>
          <w:sz w:val="28"/>
          <w:szCs w:val="28"/>
        </w:rPr>
      </w:pPr>
      <w:r w:rsidRPr="00B46437">
        <w:rPr>
          <w:rFonts w:ascii="Times New Roman" w:eastAsia="Times New Roman" w:hAnsi="Times New Roman" w:cs="Times New Roman"/>
          <w:sz w:val="28"/>
          <w:szCs w:val="28"/>
        </w:rPr>
        <w:t>Giáo dục học sinh có thái độ, động cơ và hứng thú học tập; có hiểu biết và vận dụng được kiến thức đã học vào thực tiễn; có ý thức tự học, năng động sáng tạo trong học tập</w:t>
      </w:r>
      <w:r w:rsidRPr="00B46437">
        <w:rPr>
          <w:rFonts w:ascii="Times New Roman" w:hAnsi="Times New Roman" w:cs="Times New Roman"/>
          <w:sz w:val="28"/>
          <w:szCs w:val="28"/>
        </w:rPr>
        <w:t>.</w:t>
      </w:r>
      <w:r w:rsidR="003C4C2B" w:rsidRPr="00B46437">
        <w:rPr>
          <w:rFonts w:ascii="Times New Roman" w:hAnsi="Times New Roman" w:cs="Times New Roman"/>
          <w:sz w:val="28"/>
          <w:szCs w:val="28"/>
        </w:rPr>
        <w:t xml:space="preserve"> </w:t>
      </w:r>
      <w:r w:rsidRPr="00B46437">
        <w:rPr>
          <w:rFonts w:ascii="Times New Roman" w:hAnsi="Times New Roman" w:cs="Times New Roman"/>
          <w:sz w:val="28"/>
          <w:szCs w:val="28"/>
        </w:rPr>
        <w:t>Tỉ lệ tốt nghiệp THCS đạt 100%</w:t>
      </w:r>
      <w:r w:rsidR="003C4C2B" w:rsidRPr="00B46437">
        <w:rPr>
          <w:rFonts w:ascii="Times New Roman" w:hAnsi="Times New Roman" w:cs="Times New Roman"/>
          <w:sz w:val="28"/>
          <w:szCs w:val="28"/>
        </w:rPr>
        <w:t>, t</w:t>
      </w:r>
      <w:r w:rsidRPr="00B46437">
        <w:rPr>
          <w:rFonts w:ascii="Times New Roman" w:hAnsi="Times New Roman" w:cs="Times New Roman"/>
          <w:sz w:val="28"/>
          <w:szCs w:val="28"/>
        </w:rPr>
        <w:t>ỉ lệ học sinh được tuyển vào lớp 10 đạt 85%</w:t>
      </w:r>
      <w:r w:rsidR="003C4C2B" w:rsidRPr="00B46437">
        <w:rPr>
          <w:rFonts w:ascii="Times New Roman" w:hAnsi="Times New Roman" w:cs="Times New Roman"/>
          <w:sz w:val="28"/>
          <w:szCs w:val="28"/>
        </w:rPr>
        <w:t>, t</w:t>
      </w:r>
      <w:r w:rsidRPr="00B46437">
        <w:rPr>
          <w:rFonts w:ascii="Times New Roman" w:hAnsi="Times New Roman" w:cs="Times New Roman"/>
          <w:sz w:val="28"/>
          <w:szCs w:val="28"/>
        </w:rPr>
        <w:t xml:space="preserve">ỉ lệ học sinh lên lớp thẳng đạt trên 98% (khối 6,7,8). </w:t>
      </w:r>
      <w:r w:rsidR="003C4C2B" w:rsidRPr="00B46437">
        <w:rPr>
          <w:rFonts w:ascii="Times New Roman" w:hAnsi="Times New Roman" w:cs="Times New Roman"/>
          <w:sz w:val="28"/>
          <w:szCs w:val="28"/>
        </w:rPr>
        <w:t>Phấn đấ</w:t>
      </w:r>
      <w:r w:rsidR="003039C0" w:rsidRPr="00B46437">
        <w:rPr>
          <w:rFonts w:ascii="Times New Roman" w:hAnsi="Times New Roman" w:cs="Times New Roman"/>
          <w:sz w:val="28"/>
          <w:szCs w:val="28"/>
        </w:rPr>
        <w:t>u</w:t>
      </w:r>
      <w:r w:rsidR="003C4C2B" w:rsidRPr="00B46437">
        <w:rPr>
          <w:rFonts w:ascii="Times New Roman" w:hAnsi="Times New Roman" w:cs="Times New Roman"/>
          <w:sz w:val="28"/>
          <w:szCs w:val="28"/>
        </w:rPr>
        <w:t xml:space="preserve"> h</w:t>
      </w:r>
      <w:r w:rsidRPr="00B46437">
        <w:rPr>
          <w:rFonts w:ascii="Times New Roman" w:hAnsi="Times New Roman" w:cs="Times New Roman"/>
          <w:sz w:val="28"/>
          <w:szCs w:val="28"/>
        </w:rPr>
        <w:t>ọc sinh đạt danh hiệu học sinh giỏi văn hóa cấp huyện đạt 80% số học sinh dự thi</w:t>
      </w:r>
    </w:p>
    <w:p w14:paraId="2FC3AF3D" w14:textId="77777777" w:rsidR="007C70CF" w:rsidRPr="00B46437" w:rsidRDefault="007C70CF" w:rsidP="007C70CF">
      <w:pPr>
        <w:spacing w:after="0" w:line="264" w:lineRule="auto"/>
        <w:ind w:firstLine="601"/>
        <w:jc w:val="both"/>
        <w:rPr>
          <w:rFonts w:ascii="Times New Roman" w:hAnsi="Times New Roman" w:cs="Times New Roman"/>
          <w:sz w:val="28"/>
          <w:szCs w:val="28"/>
        </w:rPr>
      </w:pPr>
      <w:r w:rsidRPr="00B46437">
        <w:rPr>
          <w:rFonts w:ascii="Times New Roman" w:hAnsi="Times New Roman" w:cs="Times New Roman"/>
          <w:sz w:val="28"/>
          <w:szCs w:val="28"/>
        </w:rPr>
        <w:t>Kết quả học tập của học sinh khối 6 338</w:t>
      </w:r>
    </w:p>
    <w:tbl>
      <w:tblPr>
        <w:tblW w:w="9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1393"/>
        <w:gridCol w:w="1082"/>
        <w:gridCol w:w="930"/>
        <w:gridCol w:w="921"/>
        <w:gridCol w:w="934"/>
        <w:gridCol w:w="999"/>
        <w:gridCol w:w="1042"/>
        <w:gridCol w:w="960"/>
        <w:gridCol w:w="1081"/>
      </w:tblGrid>
      <w:tr w:rsidR="007C70CF" w:rsidRPr="00B46437" w14:paraId="753FE512" w14:textId="77777777" w:rsidTr="006D46D6">
        <w:trPr>
          <w:trHeight w:val="384"/>
        </w:trPr>
        <w:tc>
          <w:tcPr>
            <w:tcW w:w="1393" w:type="dxa"/>
            <w:vMerge w:val="restart"/>
            <w:vAlign w:val="center"/>
          </w:tcPr>
          <w:p w14:paraId="012672BB" w14:textId="77777777" w:rsidR="007C70CF" w:rsidRPr="00B46437" w:rsidRDefault="007C70CF" w:rsidP="006D46D6">
            <w:pPr>
              <w:spacing w:after="0" w:line="288" w:lineRule="auto"/>
              <w:jc w:val="center"/>
              <w:rPr>
                <w:rFonts w:ascii="Times New Roman" w:eastAsia="Times New Roman" w:hAnsi="Times New Roman" w:cs="Times New Roman"/>
                <w:b/>
                <w:sz w:val="24"/>
                <w:szCs w:val="24"/>
              </w:rPr>
            </w:pPr>
            <w:r w:rsidRPr="00B46437">
              <w:rPr>
                <w:rFonts w:ascii="Times New Roman" w:eastAsia="Times New Roman" w:hAnsi="Times New Roman" w:cs="Times New Roman"/>
                <w:b/>
                <w:sz w:val="24"/>
                <w:szCs w:val="24"/>
              </w:rPr>
              <w:t>Loại</w:t>
            </w:r>
          </w:p>
        </w:tc>
        <w:tc>
          <w:tcPr>
            <w:tcW w:w="2012" w:type="dxa"/>
            <w:gridSpan w:val="2"/>
            <w:vAlign w:val="center"/>
          </w:tcPr>
          <w:p w14:paraId="3B0C32EC" w14:textId="77777777" w:rsidR="007C70CF" w:rsidRPr="00B46437" w:rsidRDefault="007C70CF" w:rsidP="006D46D6">
            <w:pPr>
              <w:spacing w:after="0" w:line="288" w:lineRule="auto"/>
              <w:jc w:val="center"/>
              <w:rPr>
                <w:rFonts w:ascii="Times New Roman" w:eastAsia="Times New Roman" w:hAnsi="Times New Roman" w:cs="Times New Roman"/>
                <w:b/>
                <w:sz w:val="24"/>
                <w:szCs w:val="24"/>
              </w:rPr>
            </w:pPr>
            <w:r w:rsidRPr="00B46437">
              <w:rPr>
                <w:rFonts w:ascii="Times New Roman" w:eastAsia="Times New Roman" w:hAnsi="Times New Roman" w:cs="Times New Roman"/>
                <w:b/>
                <w:sz w:val="24"/>
                <w:szCs w:val="24"/>
              </w:rPr>
              <w:t>Tốt</w:t>
            </w:r>
          </w:p>
        </w:tc>
        <w:tc>
          <w:tcPr>
            <w:tcW w:w="1855" w:type="dxa"/>
            <w:gridSpan w:val="2"/>
            <w:vAlign w:val="center"/>
          </w:tcPr>
          <w:p w14:paraId="5E0A4A0C" w14:textId="77777777" w:rsidR="007C70CF" w:rsidRPr="00B46437" w:rsidRDefault="007C70CF" w:rsidP="006D46D6">
            <w:pPr>
              <w:spacing w:after="0" w:line="288" w:lineRule="auto"/>
              <w:jc w:val="center"/>
              <w:rPr>
                <w:rFonts w:ascii="Times New Roman" w:eastAsia="Times New Roman" w:hAnsi="Times New Roman" w:cs="Times New Roman"/>
                <w:b/>
                <w:sz w:val="24"/>
                <w:szCs w:val="24"/>
              </w:rPr>
            </w:pPr>
            <w:r w:rsidRPr="00B46437">
              <w:rPr>
                <w:rFonts w:ascii="Times New Roman" w:eastAsia="Times New Roman" w:hAnsi="Times New Roman" w:cs="Times New Roman"/>
                <w:b/>
                <w:sz w:val="24"/>
                <w:szCs w:val="24"/>
              </w:rPr>
              <w:t>Khá</w:t>
            </w:r>
          </w:p>
        </w:tc>
        <w:tc>
          <w:tcPr>
            <w:tcW w:w="2041" w:type="dxa"/>
            <w:gridSpan w:val="2"/>
            <w:vAlign w:val="center"/>
          </w:tcPr>
          <w:p w14:paraId="4BC78A25" w14:textId="77777777" w:rsidR="007C70CF" w:rsidRPr="00B46437" w:rsidRDefault="007C70CF" w:rsidP="006D46D6">
            <w:pPr>
              <w:spacing w:after="0" w:line="288" w:lineRule="auto"/>
              <w:jc w:val="center"/>
              <w:rPr>
                <w:rFonts w:ascii="Times New Roman" w:eastAsia="Times New Roman" w:hAnsi="Times New Roman" w:cs="Times New Roman"/>
                <w:b/>
                <w:sz w:val="24"/>
                <w:szCs w:val="24"/>
              </w:rPr>
            </w:pPr>
            <w:r w:rsidRPr="00B46437">
              <w:rPr>
                <w:rFonts w:ascii="Times New Roman" w:eastAsia="Times New Roman" w:hAnsi="Times New Roman" w:cs="Times New Roman"/>
                <w:b/>
                <w:sz w:val="24"/>
                <w:szCs w:val="24"/>
              </w:rPr>
              <w:t>Đạt</w:t>
            </w:r>
          </w:p>
        </w:tc>
        <w:tc>
          <w:tcPr>
            <w:tcW w:w="2041" w:type="dxa"/>
            <w:gridSpan w:val="2"/>
            <w:vAlign w:val="center"/>
          </w:tcPr>
          <w:p w14:paraId="410B9AD6" w14:textId="77777777" w:rsidR="007C70CF" w:rsidRPr="00B46437" w:rsidRDefault="007C70CF" w:rsidP="006D46D6">
            <w:pPr>
              <w:spacing w:after="0" w:line="288" w:lineRule="auto"/>
              <w:jc w:val="center"/>
              <w:rPr>
                <w:rFonts w:ascii="Times New Roman" w:eastAsia="Times New Roman" w:hAnsi="Times New Roman" w:cs="Times New Roman"/>
                <w:b/>
                <w:sz w:val="24"/>
                <w:szCs w:val="24"/>
              </w:rPr>
            </w:pPr>
            <w:r w:rsidRPr="00B46437">
              <w:rPr>
                <w:rFonts w:ascii="Times New Roman" w:eastAsia="Times New Roman" w:hAnsi="Times New Roman" w:cs="Times New Roman"/>
                <w:b/>
                <w:sz w:val="24"/>
                <w:szCs w:val="24"/>
              </w:rPr>
              <w:t>Chưa đạt</w:t>
            </w:r>
          </w:p>
        </w:tc>
      </w:tr>
      <w:tr w:rsidR="00B409F4" w:rsidRPr="00B46437" w14:paraId="7671466F" w14:textId="77777777" w:rsidTr="00B409F4">
        <w:trPr>
          <w:trHeight w:val="384"/>
        </w:trPr>
        <w:tc>
          <w:tcPr>
            <w:tcW w:w="1393" w:type="dxa"/>
            <w:vMerge/>
            <w:vAlign w:val="center"/>
          </w:tcPr>
          <w:p w14:paraId="2F43E1DF" w14:textId="77777777" w:rsidR="007C70CF" w:rsidRPr="00B46437" w:rsidRDefault="007C70CF" w:rsidP="006D46D6">
            <w:pPr>
              <w:spacing w:after="0" w:line="288" w:lineRule="auto"/>
              <w:jc w:val="center"/>
              <w:rPr>
                <w:rFonts w:ascii="Times New Roman" w:eastAsia="Times New Roman" w:hAnsi="Times New Roman" w:cs="Times New Roman"/>
                <w:b/>
                <w:sz w:val="24"/>
                <w:szCs w:val="24"/>
              </w:rPr>
            </w:pPr>
          </w:p>
        </w:tc>
        <w:tc>
          <w:tcPr>
            <w:tcW w:w="1082" w:type="dxa"/>
            <w:tcBorders>
              <w:bottom w:val="single" w:sz="4" w:space="0" w:color="auto"/>
            </w:tcBorders>
            <w:vAlign w:val="center"/>
          </w:tcPr>
          <w:p w14:paraId="5A3CE514" w14:textId="77777777" w:rsidR="007C70CF" w:rsidRPr="00B46437" w:rsidRDefault="007C70CF" w:rsidP="006D46D6">
            <w:pPr>
              <w:spacing w:after="0" w:line="288" w:lineRule="auto"/>
              <w:jc w:val="center"/>
              <w:rPr>
                <w:rFonts w:ascii="Times New Roman" w:eastAsia="Times New Roman" w:hAnsi="Times New Roman" w:cs="Times New Roman"/>
                <w:b/>
                <w:bCs/>
                <w:sz w:val="24"/>
                <w:szCs w:val="24"/>
              </w:rPr>
            </w:pPr>
            <w:r w:rsidRPr="00B46437">
              <w:rPr>
                <w:rFonts w:ascii="Times New Roman" w:eastAsia="Times New Roman" w:hAnsi="Times New Roman" w:cs="Times New Roman"/>
                <w:b/>
                <w:bCs/>
                <w:sz w:val="24"/>
                <w:szCs w:val="24"/>
              </w:rPr>
              <w:t>Số lượng</w:t>
            </w:r>
          </w:p>
        </w:tc>
        <w:tc>
          <w:tcPr>
            <w:tcW w:w="930" w:type="dxa"/>
            <w:tcBorders>
              <w:bottom w:val="single" w:sz="4" w:space="0" w:color="auto"/>
            </w:tcBorders>
          </w:tcPr>
          <w:p w14:paraId="6D2D0B87" w14:textId="77777777" w:rsidR="007C70CF" w:rsidRPr="00B46437" w:rsidRDefault="007C70CF" w:rsidP="006D46D6">
            <w:pPr>
              <w:spacing w:after="0" w:line="288" w:lineRule="auto"/>
              <w:jc w:val="center"/>
              <w:rPr>
                <w:rFonts w:ascii="Times New Roman" w:eastAsia="Times New Roman" w:hAnsi="Times New Roman" w:cs="Times New Roman"/>
                <w:b/>
                <w:bCs/>
                <w:sz w:val="24"/>
                <w:szCs w:val="24"/>
              </w:rPr>
            </w:pPr>
            <w:r w:rsidRPr="00B46437">
              <w:rPr>
                <w:rFonts w:ascii="Times New Roman" w:eastAsia="Times New Roman" w:hAnsi="Times New Roman" w:cs="Times New Roman"/>
                <w:b/>
                <w:bCs/>
                <w:sz w:val="24"/>
                <w:szCs w:val="24"/>
              </w:rPr>
              <w:t>Tỉ lệ%</w:t>
            </w:r>
          </w:p>
        </w:tc>
        <w:tc>
          <w:tcPr>
            <w:tcW w:w="921" w:type="dxa"/>
            <w:tcBorders>
              <w:bottom w:val="single" w:sz="4" w:space="0" w:color="auto"/>
            </w:tcBorders>
            <w:vAlign w:val="center"/>
          </w:tcPr>
          <w:p w14:paraId="74201D05" w14:textId="77777777" w:rsidR="007C70CF" w:rsidRPr="00B46437" w:rsidRDefault="007C70CF" w:rsidP="006D46D6">
            <w:pPr>
              <w:spacing w:after="0" w:line="288" w:lineRule="auto"/>
              <w:jc w:val="center"/>
              <w:rPr>
                <w:rFonts w:ascii="Times New Roman" w:eastAsia="Times New Roman" w:hAnsi="Times New Roman" w:cs="Times New Roman"/>
                <w:b/>
                <w:bCs/>
                <w:sz w:val="24"/>
                <w:szCs w:val="24"/>
              </w:rPr>
            </w:pPr>
            <w:r w:rsidRPr="00B46437">
              <w:rPr>
                <w:rFonts w:ascii="Times New Roman" w:eastAsia="Times New Roman" w:hAnsi="Times New Roman" w:cs="Times New Roman"/>
                <w:b/>
                <w:bCs/>
                <w:sz w:val="24"/>
                <w:szCs w:val="24"/>
              </w:rPr>
              <w:t>Số lượng</w:t>
            </w:r>
          </w:p>
        </w:tc>
        <w:tc>
          <w:tcPr>
            <w:tcW w:w="934" w:type="dxa"/>
            <w:tcBorders>
              <w:bottom w:val="single" w:sz="4" w:space="0" w:color="auto"/>
            </w:tcBorders>
          </w:tcPr>
          <w:p w14:paraId="0F064713" w14:textId="77777777" w:rsidR="007C70CF" w:rsidRPr="00B46437" w:rsidRDefault="007C70CF" w:rsidP="006D46D6">
            <w:pPr>
              <w:spacing w:after="0" w:line="288" w:lineRule="auto"/>
              <w:jc w:val="center"/>
              <w:rPr>
                <w:rFonts w:ascii="Times New Roman" w:eastAsia="Times New Roman" w:hAnsi="Times New Roman" w:cs="Times New Roman"/>
                <w:b/>
                <w:bCs/>
                <w:sz w:val="24"/>
                <w:szCs w:val="24"/>
              </w:rPr>
            </w:pPr>
            <w:r w:rsidRPr="00B46437">
              <w:rPr>
                <w:rFonts w:ascii="Times New Roman" w:eastAsia="Times New Roman" w:hAnsi="Times New Roman" w:cs="Times New Roman"/>
                <w:b/>
                <w:bCs/>
                <w:sz w:val="24"/>
                <w:szCs w:val="24"/>
              </w:rPr>
              <w:t>Tỉ lệ%</w:t>
            </w:r>
          </w:p>
        </w:tc>
        <w:tc>
          <w:tcPr>
            <w:tcW w:w="999" w:type="dxa"/>
            <w:tcBorders>
              <w:bottom w:val="single" w:sz="4" w:space="0" w:color="auto"/>
            </w:tcBorders>
            <w:vAlign w:val="center"/>
          </w:tcPr>
          <w:p w14:paraId="7EE159EC" w14:textId="77777777" w:rsidR="007C70CF" w:rsidRPr="00B46437" w:rsidRDefault="007C70CF" w:rsidP="006D46D6">
            <w:pPr>
              <w:spacing w:after="0" w:line="288" w:lineRule="auto"/>
              <w:jc w:val="center"/>
              <w:rPr>
                <w:rFonts w:ascii="Times New Roman" w:eastAsia="Times New Roman" w:hAnsi="Times New Roman" w:cs="Times New Roman"/>
                <w:b/>
                <w:bCs/>
                <w:sz w:val="24"/>
                <w:szCs w:val="24"/>
              </w:rPr>
            </w:pPr>
            <w:r w:rsidRPr="00B46437">
              <w:rPr>
                <w:rFonts w:ascii="Times New Roman" w:eastAsia="Times New Roman" w:hAnsi="Times New Roman" w:cs="Times New Roman"/>
                <w:b/>
                <w:bCs/>
                <w:sz w:val="24"/>
                <w:szCs w:val="24"/>
              </w:rPr>
              <w:t>Số lượng</w:t>
            </w:r>
          </w:p>
        </w:tc>
        <w:tc>
          <w:tcPr>
            <w:tcW w:w="1042" w:type="dxa"/>
            <w:tcBorders>
              <w:bottom w:val="single" w:sz="4" w:space="0" w:color="auto"/>
            </w:tcBorders>
          </w:tcPr>
          <w:p w14:paraId="2643B184" w14:textId="77777777" w:rsidR="007C70CF" w:rsidRPr="00B46437" w:rsidRDefault="007C70CF" w:rsidP="006D46D6">
            <w:pPr>
              <w:spacing w:after="0" w:line="288" w:lineRule="auto"/>
              <w:jc w:val="center"/>
              <w:rPr>
                <w:rFonts w:ascii="Times New Roman" w:eastAsia="Times New Roman" w:hAnsi="Times New Roman" w:cs="Times New Roman"/>
                <w:b/>
                <w:bCs/>
                <w:sz w:val="24"/>
                <w:szCs w:val="24"/>
              </w:rPr>
            </w:pPr>
            <w:r w:rsidRPr="00B46437">
              <w:rPr>
                <w:rFonts w:ascii="Times New Roman" w:eastAsia="Times New Roman" w:hAnsi="Times New Roman" w:cs="Times New Roman"/>
                <w:b/>
                <w:bCs/>
                <w:sz w:val="24"/>
                <w:szCs w:val="24"/>
              </w:rPr>
              <w:t>Tỉ lệ%</w:t>
            </w:r>
          </w:p>
        </w:tc>
        <w:tc>
          <w:tcPr>
            <w:tcW w:w="960" w:type="dxa"/>
            <w:tcBorders>
              <w:bottom w:val="single" w:sz="4" w:space="0" w:color="auto"/>
            </w:tcBorders>
            <w:vAlign w:val="center"/>
          </w:tcPr>
          <w:p w14:paraId="0DFDD552" w14:textId="77777777" w:rsidR="007C70CF" w:rsidRPr="00B46437" w:rsidRDefault="007C70CF" w:rsidP="006D46D6">
            <w:pPr>
              <w:spacing w:after="0" w:line="288" w:lineRule="auto"/>
              <w:jc w:val="center"/>
              <w:rPr>
                <w:rFonts w:ascii="Times New Roman" w:eastAsia="Times New Roman" w:hAnsi="Times New Roman" w:cs="Times New Roman"/>
                <w:b/>
                <w:bCs/>
                <w:sz w:val="24"/>
                <w:szCs w:val="24"/>
              </w:rPr>
            </w:pPr>
            <w:r w:rsidRPr="00B46437">
              <w:rPr>
                <w:rFonts w:ascii="Times New Roman" w:eastAsia="Times New Roman" w:hAnsi="Times New Roman" w:cs="Times New Roman"/>
                <w:b/>
                <w:bCs/>
                <w:sz w:val="24"/>
                <w:szCs w:val="24"/>
              </w:rPr>
              <w:t>Số lượng</w:t>
            </w:r>
          </w:p>
        </w:tc>
        <w:tc>
          <w:tcPr>
            <w:tcW w:w="1081" w:type="dxa"/>
            <w:tcBorders>
              <w:bottom w:val="single" w:sz="4" w:space="0" w:color="auto"/>
            </w:tcBorders>
          </w:tcPr>
          <w:p w14:paraId="5DED5F63" w14:textId="77777777" w:rsidR="007C70CF" w:rsidRPr="00B46437" w:rsidRDefault="007C70CF" w:rsidP="006D46D6">
            <w:pPr>
              <w:spacing w:after="0" w:line="288" w:lineRule="auto"/>
              <w:jc w:val="center"/>
              <w:rPr>
                <w:rFonts w:ascii="Times New Roman" w:eastAsia="Times New Roman" w:hAnsi="Times New Roman" w:cs="Times New Roman"/>
                <w:b/>
                <w:bCs/>
                <w:sz w:val="24"/>
                <w:szCs w:val="24"/>
              </w:rPr>
            </w:pPr>
            <w:r w:rsidRPr="00B46437">
              <w:rPr>
                <w:rFonts w:ascii="Times New Roman" w:eastAsia="Times New Roman" w:hAnsi="Times New Roman" w:cs="Times New Roman"/>
                <w:b/>
                <w:bCs/>
                <w:sz w:val="24"/>
                <w:szCs w:val="24"/>
              </w:rPr>
              <w:t>Tỉ lệ%</w:t>
            </w:r>
          </w:p>
        </w:tc>
      </w:tr>
      <w:tr w:rsidR="00B409F4" w:rsidRPr="00B46437" w14:paraId="0974F21C" w14:textId="77777777" w:rsidTr="00E45F74">
        <w:trPr>
          <w:trHeight w:val="418"/>
        </w:trPr>
        <w:tc>
          <w:tcPr>
            <w:tcW w:w="1393" w:type="dxa"/>
            <w:tcBorders>
              <w:bottom w:val="single" w:sz="4" w:space="0" w:color="000000"/>
              <w:right w:val="single" w:sz="4" w:space="0" w:color="auto"/>
            </w:tcBorders>
            <w:vAlign w:val="center"/>
          </w:tcPr>
          <w:p w14:paraId="72A7F89F" w14:textId="77777777" w:rsidR="00B409F4" w:rsidRPr="00B46437" w:rsidRDefault="00B409F4" w:rsidP="00B409F4">
            <w:pPr>
              <w:spacing w:after="0" w:line="288"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HK I</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bottom"/>
          </w:tcPr>
          <w:p w14:paraId="30F9E5F9" w14:textId="1F372D6E" w:rsidR="00B409F4" w:rsidRPr="00B46437" w:rsidRDefault="00B409F4" w:rsidP="00B409F4">
            <w:pPr>
              <w:spacing w:after="0" w:line="288" w:lineRule="auto"/>
              <w:jc w:val="center"/>
              <w:rPr>
                <w:rFonts w:ascii="Times New Roman" w:eastAsia="Times New Roman" w:hAnsi="Times New Roman" w:cs="Times New Roman"/>
                <w:sz w:val="24"/>
                <w:szCs w:val="24"/>
              </w:rPr>
            </w:pPr>
            <w:r w:rsidRPr="00B46437">
              <w:rPr>
                <w:rFonts w:ascii="Times New Roman" w:hAnsi="Times New Roman" w:cs="Times New Roman"/>
                <w:color w:val="000000"/>
              </w:rPr>
              <w:t>101</w:t>
            </w:r>
          </w:p>
        </w:tc>
        <w:tc>
          <w:tcPr>
            <w:tcW w:w="930" w:type="dxa"/>
            <w:tcBorders>
              <w:top w:val="single" w:sz="4" w:space="0" w:color="auto"/>
              <w:left w:val="single" w:sz="4" w:space="0" w:color="auto"/>
              <w:bottom w:val="single" w:sz="4" w:space="0" w:color="auto"/>
              <w:right w:val="single" w:sz="4" w:space="0" w:color="auto"/>
            </w:tcBorders>
            <w:shd w:val="clear" w:color="auto" w:fill="auto"/>
            <w:vAlign w:val="bottom"/>
          </w:tcPr>
          <w:p w14:paraId="7DF83ED2" w14:textId="22D68A16" w:rsidR="00B409F4" w:rsidRPr="00B46437" w:rsidRDefault="00B409F4" w:rsidP="00B409F4">
            <w:pPr>
              <w:spacing w:after="0" w:line="288" w:lineRule="auto"/>
              <w:jc w:val="center"/>
              <w:rPr>
                <w:rFonts w:ascii="Times New Roman" w:eastAsia="Times New Roman" w:hAnsi="Times New Roman" w:cs="Times New Roman"/>
                <w:sz w:val="24"/>
                <w:szCs w:val="24"/>
              </w:rPr>
            </w:pPr>
            <w:r w:rsidRPr="00B46437">
              <w:rPr>
                <w:rFonts w:ascii="Times New Roman" w:hAnsi="Times New Roman" w:cs="Times New Roman"/>
                <w:color w:val="000000"/>
              </w:rPr>
              <w:t>29,88</w:t>
            </w: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378EF56D" w14:textId="1B7C3F84" w:rsidR="00B409F4" w:rsidRPr="00B46437" w:rsidRDefault="00B409F4" w:rsidP="00B409F4">
            <w:pPr>
              <w:spacing w:after="0" w:line="288" w:lineRule="auto"/>
              <w:jc w:val="center"/>
              <w:rPr>
                <w:rFonts w:ascii="Times New Roman" w:eastAsia="Times New Roman" w:hAnsi="Times New Roman" w:cs="Times New Roman"/>
                <w:sz w:val="24"/>
                <w:szCs w:val="24"/>
              </w:rPr>
            </w:pPr>
            <w:r w:rsidRPr="00B46437">
              <w:rPr>
                <w:rFonts w:ascii="Times New Roman" w:hAnsi="Times New Roman" w:cs="Times New Roman"/>
                <w:color w:val="000000"/>
              </w:rPr>
              <w:t>165</w:t>
            </w:r>
          </w:p>
        </w:tc>
        <w:tc>
          <w:tcPr>
            <w:tcW w:w="934" w:type="dxa"/>
            <w:tcBorders>
              <w:top w:val="single" w:sz="4" w:space="0" w:color="auto"/>
              <w:left w:val="single" w:sz="4" w:space="0" w:color="auto"/>
              <w:bottom w:val="single" w:sz="4" w:space="0" w:color="auto"/>
              <w:right w:val="single" w:sz="4" w:space="0" w:color="auto"/>
            </w:tcBorders>
            <w:shd w:val="clear" w:color="auto" w:fill="auto"/>
            <w:vAlign w:val="bottom"/>
          </w:tcPr>
          <w:p w14:paraId="026A293F" w14:textId="089D7669" w:rsidR="00B409F4" w:rsidRPr="00B46437" w:rsidRDefault="00B409F4" w:rsidP="00B409F4">
            <w:pPr>
              <w:spacing w:after="0" w:line="288" w:lineRule="auto"/>
              <w:jc w:val="center"/>
              <w:rPr>
                <w:rFonts w:ascii="Times New Roman" w:eastAsia="Times New Roman" w:hAnsi="Times New Roman" w:cs="Times New Roman"/>
                <w:sz w:val="24"/>
                <w:szCs w:val="24"/>
              </w:rPr>
            </w:pPr>
            <w:r w:rsidRPr="00B46437">
              <w:rPr>
                <w:rFonts w:ascii="Times New Roman" w:hAnsi="Times New Roman" w:cs="Times New Roman"/>
                <w:color w:val="000000"/>
              </w:rPr>
              <w:t>48,82</w:t>
            </w:r>
          </w:p>
        </w:tc>
        <w:tc>
          <w:tcPr>
            <w:tcW w:w="999" w:type="dxa"/>
            <w:tcBorders>
              <w:top w:val="single" w:sz="4" w:space="0" w:color="auto"/>
              <w:left w:val="single" w:sz="4" w:space="0" w:color="auto"/>
              <w:bottom w:val="single" w:sz="4" w:space="0" w:color="auto"/>
              <w:right w:val="single" w:sz="4" w:space="0" w:color="auto"/>
            </w:tcBorders>
            <w:shd w:val="clear" w:color="auto" w:fill="auto"/>
            <w:vAlign w:val="bottom"/>
          </w:tcPr>
          <w:p w14:paraId="3DBD16C6" w14:textId="1BD44A40" w:rsidR="00B409F4" w:rsidRPr="00B46437" w:rsidRDefault="00B409F4" w:rsidP="00B409F4">
            <w:pPr>
              <w:spacing w:after="0" w:line="288" w:lineRule="auto"/>
              <w:jc w:val="center"/>
              <w:rPr>
                <w:rFonts w:ascii="Times New Roman" w:eastAsia="Times New Roman" w:hAnsi="Times New Roman" w:cs="Times New Roman"/>
                <w:sz w:val="24"/>
                <w:szCs w:val="24"/>
              </w:rPr>
            </w:pPr>
            <w:r w:rsidRPr="00B46437">
              <w:rPr>
                <w:rFonts w:ascii="Times New Roman" w:hAnsi="Times New Roman" w:cs="Times New Roman"/>
                <w:color w:val="000000"/>
              </w:rPr>
              <w:t>52</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bottom"/>
          </w:tcPr>
          <w:p w14:paraId="1A1F8F50" w14:textId="3A314441" w:rsidR="00B409F4" w:rsidRPr="00B46437" w:rsidRDefault="00B409F4" w:rsidP="00B409F4">
            <w:pPr>
              <w:spacing w:after="0" w:line="288" w:lineRule="auto"/>
              <w:jc w:val="center"/>
              <w:rPr>
                <w:rFonts w:ascii="Times New Roman" w:eastAsia="Times New Roman" w:hAnsi="Times New Roman" w:cs="Times New Roman"/>
                <w:sz w:val="24"/>
                <w:szCs w:val="24"/>
              </w:rPr>
            </w:pPr>
            <w:r w:rsidRPr="00B46437">
              <w:rPr>
                <w:rFonts w:ascii="Times New Roman" w:hAnsi="Times New Roman" w:cs="Times New Roman"/>
                <w:color w:val="000000"/>
              </w:rPr>
              <w:t>15,38</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47C9B153" w14:textId="0F1444A3" w:rsidR="00B409F4" w:rsidRPr="00B46437" w:rsidRDefault="00B409F4" w:rsidP="00B409F4">
            <w:pPr>
              <w:spacing w:after="0" w:line="288" w:lineRule="auto"/>
              <w:jc w:val="center"/>
              <w:rPr>
                <w:rFonts w:ascii="Times New Roman" w:eastAsia="Times New Roman" w:hAnsi="Times New Roman" w:cs="Times New Roman"/>
                <w:sz w:val="24"/>
                <w:szCs w:val="24"/>
              </w:rPr>
            </w:pPr>
            <w:r w:rsidRPr="00B46437">
              <w:rPr>
                <w:rFonts w:ascii="Times New Roman" w:hAnsi="Times New Roman" w:cs="Times New Roman"/>
                <w:color w:val="000000"/>
              </w:rPr>
              <w:t>20</w:t>
            </w:r>
          </w:p>
        </w:tc>
        <w:tc>
          <w:tcPr>
            <w:tcW w:w="1081" w:type="dxa"/>
            <w:tcBorders>
              <w:top w:val="single" w:sz="4" w:space="0" w:color="auto"/>
              <w:left w:val="single" w:sz="4" w:space="0" w:color="auto"/>
              <w:bottom w:val="single" w:sz="4" w:space="0" w:color="auto"/>
              <w:right w:val="single" w:sz="4" w:space="0" w:color="auto"/>
            </w:tcBorders>
            <w:shd w:val="clear" w:color="auto" w:fill="auto"/>
            <w:vAlign w:val="bottom"/>
          </w:tcPr>
          <w:p w14:paraId="1FA49F03" w14:textId="1799DE95" w:rsidR="00B409F4" w:rsidRPr="00B46437" w:rsidRDefault="00B409F4" w:rsidP="00B409F4">
            <w:pPr>
              <w:spacing w:after="0" w:line="288" w:lineRule="auto"/>
              <w:jc w:val="center"/>
              <w:rPr>
                <w:rFonts w:ascii="Times New Roman" w:eastAsia="Times New Roman" w:hAnsi="Times New Roman" w:cs="Times New Roman"/>
                <w:sz w:val="24"/>
                <w:szCs w:val="24"/>
              </w:rPr>
            </w:pPr>
            <w:r w:rsidRPr="00B46437">
              <w:rPr>
                <w:rFonts w:ascii="Times New Roman" w:hAnsi="Times New Roman" w:cs="Times New Roman"/>
                <w:color w:val="000000"/>
              </w:rPr>
              <w:t>5,92</w:t>
            </w:r>
          </w:p>
        </w:tc>
      </w:tr>
      <w:tr w:rsidR="00E45F74" w:rsidRPr="00B46437" w14:paraId="01415D03" w14:textId="77777777" w:rsidTr="00E45F74">
        <w:trPr>
          <w:trHeight w:val="418"/>
        </w:trPr>
        <w:tc>
          <w:tcPr>
            <w:tcW w:w="1393" w:type="dxa"/>
            <w:tcBorders>
              <w:bottom w:val="single" w:sz="4" w:space="0" w:color="000000"/>
              <w:right w:val="single" w:sz="4" w:space="0" w:color="auto"/>
            </w:tcBorders>
            <w:vAlign w:val="center"/>
          </w:tcPr>
          <w:p w14:paraId="6678E29A" w14:textId="77777777" w:rsidR="00E45F74" w:rsidRPr="00B46437" w:rsidRDefault="00E45F74" w:rsidP="00E45F74">
            <w:pPr>
              <w:spacing w:after="0" w:line="288" w:lineRule="auto"/>
              <w:jc w:val="center"/>
              <w:rPr>
                <w:rFonts w:ascii="Times New Roman" w:eastAsia="Times New Roman" w:hAnsi="Times New Roman" w:cs="Times New Roman"/>
                <w:sz w:val="24"/>
                <w:szCs w:val="24"/>
              </w:rPr>
            </w:pPr>
            <w:r w:rsidRPr="00B46437">
              <w:rPr>
                <w:rFonts w:ascii="Times New Roman" w:eastAsia="Times New Roman" w:hAnsi="Times New Roman" w:cs="Times New Roman"/>
                <w:sz w:val="24"/>
                <w:szCs w:val="24"/>
              </w:rPr>
              <w:t>Cả năm</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bottom"/>
          </w:tcPr>
          <w:p w14:paraId="469A2442" w14:textId="76AA1A17" w:rsidR="00E45F74" w:rsidRPr="00B46437" w:rsidRDefault="00E45F74" w:rsidP="00E45F74">
            <w:pPr>
              <w:spacing w:after="0" w:line="288" w:lineRule="auto"/>
              <w:jc w:val="center"/>
              <w:rPr>
                <w:rFonts w:ascii="Times New Roman" w:eastAsia="Times New Roman" w:hAnsi="Times New Roman" w:cs="Times New Roman"/>
                <w:sz w:val="24"/>
                <w:szCs w:val="24"/>
              </w:rPr>
            </w:pPr>
            <w:r w:rsidRPr="00B46437">
              <w:rPr>
                <w:rFonts w:ascii="Times New Roman" w:hAnsi="Times New Roman" w:cs="Times New Roman"/>
                <w:color w:val="000000"/>
              </w:rPr>
              <w:t>118</w:t>
            </w:r>
          </w:p>
        </w:tc>
        <w:tc>
          <w:tcPr>
            <w:tcW w:w="930" w:type="dxa"/>
            <w:tcBorders>
              <w:top w:val="single" w:sz="4" w:space="0" w:color="auto"/>
              <w:left w:val="single" w:sz="4" w:space="0" w:color="auto"/>
              <w:bottom w:val="single" w:sz="4" w:space="0" w:color="auto"/>
              <w:right w:val="single" w:sz="4" w:space="0" w:color="auto"/>
            </w:tcBorders>
            <w:shd w:val="clear" w:color="auto" w:fill="auto"/>
            <w:vAlign w:val="bottom"/>
          </w:tcPr>
          <w:p w14:paraId="226DCA8D" w14:textId="76B7CF80" w:rsidR="00E45F74" w:rsidRPr="00B46437" w:rsidRDefault="00E45F74" w:rsidP="00E45F74">
            <w:pPr>
              <w:spacing w:after="0" w:line="288" w:lineRule="auto"/>
              <w:jc w:val="center"/>
              <w:rPr>
                <w:rFonts w:ascii="Times New Roman" w:eastAsia="Times New Roman" w:hAnsi="Times New Roman" w:cs="Times New Roman"/>
                <w:sz w:val="24"/>
                <w:szCs w:val="24"/>
              </w:rPr>
            </w:pPr>
            <w:r w:rsidRPr="00B46437">
              <w:rPr>
                <w:rFonts w:ascii="Times New Roman" w:hAnsi="Times New Roman" w:cs="Times New Roman"/>
                <w:color w:val="000000"/>
              </w:rPr>
              <w:t>34,91</w:t>
            </w:r>
          </w:p>
        </w:tc>
        <w:tc>
          <w:tcPr>
            <w:tcW w:w="921" w:type="dxa"/>
            <w:tcBorders>
              <w:top w:val="single" w:sz="4" w:space="0" w:color="auto"/>
              <w:left w:val="single" w:sz="4" w:space="0" w:color="auto"/>
              <w:bottom w:val="single" w:sz="4" w:space="0" w:color="auto"/>
              <w:right w:val="single" w:sz="4" w:space="0" w:color="auto"/>
            </w:tcBorders>
            <w:shd w:val="clear" w:color="auto" w:fill="auto"/>
            <w:vAlign w:val="bottom"/>
          </w:tcPr>
          <w:p w14:paraId="69003D24" w14:textId="04A0581E" w:rsidR="00E45F74" w:rsidRPr="00B46437" w:rsidRDefault="00E45F74" w:rsidP="00E45F74">
            <w:pPr>
              <w:spacing w:after="0" w:line="288" w:lineRule="auto"/>
              <w:jc w:val="center"/>
              <w:rPr>
                <w:rFonts w:ascii="Times New Roman" w:eastAsia="Times New Roman" w:hAnsi="Times New Roman" w:cs="Times New Roman"/>
                <w:sz w:val="24"/>
                <w:szCs w:val="24"/>
              </w:rPr>
            </w:pPr>
            <w:r w:rsidRPr="00B46437">
              <w:rPr>
                <w:rFonts w:ascii="Times New Roman" w:hAnsi="Times New Roman" w:cs="Times New Roman"/>
                <w:color w:val="000000"/>
              </w:rPr>
              <w:t>176</w:t>
            </w:r>
          </w:p>
        </w:tc>
        <w:tc>
          <w:tcPr>
            <w:tcW w:w="934" w:type="dxa"/>
            <w:tcBorders>
              <w:top w:val="single" w:sz="4" w:space="0" w:color="auto"/>
              <w:left w:val="single" w:sz="4" w:space="0" w:color="auto"/>
              <w:bottom w:val="single" w:sz="4" w:space="0" w:color="auto"/>
              <w:right w:val="single" w:sz="4" w:space="0" w:color="auto"/>
            </w:tcBorders>
            <w:shd w:val="clear" w:color="auto" w:fill="auto"/>
            <w:vAlign w:val="bottom"/>
          </w:tcPr>
          <w:p w14:paraId="49367794" w14:textId="166118B2" w:rsidR="00E45F74" w:rsidRPr="00B46437" w:rsidRDefault="00E45F74" w:rsidP="00E45F74">
            <w:pPr>
              <w:spacing w:after="0" w:line="288" w:lineRule="auto"/>
              <w:jc w:val="center"/>
              <w:rPr>
                <w:rFonts w:ascii="Times New Roman" w:eastAsia="Times New Roman" w:hAnsi="Times New Roman" w:cs="Times New Roman"/>
                <w:sz w:val="24"/>
                <w:szCs w:val="24"/>
              </w:rPr>
            </w:pPr>
            <w:r w:rsidRPr="00B46437">
              <w:rPr>
                <w:rFonts w:ascii="Times New Roman" w:hAnsi="Times New Roman" w:cs="Times New Roman"/>
                <w:color w:val="000000"/>
              </w:rPr>
              <w:t>52,07</w:t>
            </w:r>
          </w:p>
        </w:tc>
        <w:tc>
          <w:tcPr>
            <w:tcW w:w="999" w:type="dxa"/>
            <w:tcBorders>
              <w:top w:val="single" w:sz="4" w:space="0" w:color="auto"/>
              <w:left w:val="single" w:sz="4" w:space="0" w:color="auto"/>
              <w:bottom w:val="single" w:sz="4" w:space="0" w:color="auto"/>
              <w:right w:val="single" w:sz="4" w:space="0" w:color="auto"/>
            </w:tcBorders>
            <w:shd w:val="clear" w:color="auto" w:fill="auto"/>
            <w:vAlign w:val="bottom"/>
          </w:tcPr>
          <w:p w14:paraId="49963903" w14:textId="25FD1512" w:rsidR="00E45F74" w:rsidRPr="00B46437" w:rsidRDefault="00E45F74" w:rsidP="00E45F74">
            <w:pPr>
              <w:spacing w:after="0" w:line="288" w:lineRule="auto"/>
              <w:jc w:val="center"/>
              <w:rPr>
                <w:rFonts w:ascii="Times New Roman" w:eastAsia="Times New Roman" w:hAnsi="Times New Roman" w:cs="Times New Roman"/>
                <w:sz w:val="24"/>
                <w:szCs w:val="24"/>
              </w:rPr>
            </w:pPr>
            <w:r w:rsidRPr="00B46437">
              <w:rPr>
                <w:rFonts w:ascii="Times New Roman" w:hAnsi="Times New Roman" w:cs="Times New Roman"/>
                <w:color w:val="000000"/>
              </w:rPr>
              <w:t>44</w:t>
            </w:r>
          </w:p>
        </w:tc>
        <w:tc>
          <w:tcPr>
            <w:tcW w:w="1042" w:type="dxa"/>
            <w:tcBorders>
              <w:top w:val="single" w:sz="4" w:space="0" w:color="auto"/>
              <w:left w:val="single" w:sz="4" w:space="0" w:color="auto"/>
              <w:bottom w:val="single" w:sz="4" w:space="0" w:color="auto"/>
              <w:right w:val="single" w:sz="4" w:space="0" w:color="auto"/>
            </w:tcBorders>
            <w:shd w:val="clear" w:color="auto" w:fill="auto"/>
            <w:vAlign w:val="bottom"/>
          </w:tcPr>
          <w:p w14:paraId="23161689" w14:textId="791E140D" w:rsidR="00E45F74" w:rsidRPr="00B46437" w:rsidRDefault="00E45F74" w:rsidP="00E45F74">
            <w:pPr>
              <w:spacing w:after="0" w:line="288" w:lineRule="auto"/>
              <w:jc w:val="center"/>
              <w:rPr>
                <w:rFonts w:ascii="Times New Roman" w:eastAsia="Times New Roman" w:hAnsi="Times New Roman" w:cs="Times New Roman"/>
                <w:sz w:val="24"/>
                <w:szCs w:val="24"/>
              </w:rPr>
            </w:pPr>
            <w:r w:rsidRPr="00B46437">
              <w:rPr>
                <w:rFonts w:ascii="Times New Roman" w:hAnsi="Times New Roman" w:cs="Times New Roman"/>
                <w:color w:val="000000"/>
              </w:rPr>
              <w:t>13,02</w:t>
            </w:r>
          </w:p>
        </w:tc>
        <w:tc>
          <w:tcPr>
            <w:tcW w:w="960" w:type="dxa"/>
            <w:tcBorders>
              <w:top w:val="single" w:sz="4" w:space="0" w:color="auto"/>
              <w:left w:val="single" w:sz="4" w:space="0" w:color="auto"/>
              <w:bottom w:val="single" w:sz="4" w:space="0" w:color="000000"/>
            </w:tcBorders>
            <w:vAlign w:val="center"/>
          </w:tcPr>
          <w:p w14:paraId="216B5592" w14:textId="77777777" w:rsidR="00E45F74" w:rsidRPr="00B46437" w:rsidRDefault="00E45F74" w:rsidP="00E45F74">
            <w:pPr>
              <w:spacing w:after="0" w:line="288" w:lineRule="auto"/>
              <w:jc w:val="center"/>
              <w:rPr>
                <w:rFonts w:ascii="Times New Roman" w:eastAsia="Times New Roman" w:hAnsi="Times New Roman" w:cs="Times New Roman"/>
                <w:sz w:val="24"/>
                <w:szCs w:val="24"/>
              </w:rPr>
            </w:pPr>
          </w:p>
        </w:tc>
        <w:tc>
          <w:tcPr>
            <w:tcW w:w="1081" w:type="dxa"/>
            <w:tcBorders>
              <w:top w:val="single" w:sz="4" w:space="0" w:color="auto"/>
              <w:bottom w:val="single" w:sz="4" w:space="0" w:color="000000"/>
            </w:tcBorders>
          </w:tcPr>
          <w:p w14:paraId="2DBE86AD" w14:textId="77777777" w:rsidR="00E45F74" w:rsidRPr="00B46437" w:rsidRDefault="00E45F74" w:rsidP="00E45F74">
            <w:pPr>
              <w:spacing w:after="0" w:line="288" w:lineRule="auto"/>
              <w:jc w:val="center"/>
              <w:rPr>
                <w:rFonts w:ascii="Times New Roman" w:eastAsia="Times New Roman" w:hAnsi="Times New Roman" w:cs="Times New Roman"/>
                <w:sz w:val="24"/>
                <w:szCs w:val="24"/>
              </w:rPr>
            </w:pPr>
          </w:p>
        </w:tc>
      </w:tr>
    </w:tbl>
    <w:p w14:paraId="10C84BBD" w14:textId="55FCE2D9" w:rsidR="009569A4" w:rsidRPr="00B46437" w:rsidRDefault="003C4C2B" w:rsidP="008655E2">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C</w:t>
      </w:r>
      <w:r w:rsidR="009569A4" w:rsidRPr="00B46437">
        <w:rPr>
          <w:rFonts w:ascii="Times New Roman" w:hAnsi="Times New Roman" w:cs="Times New Roman"/>
          <w:sz w:val="28"/>
          <w:szCs w:val="28"/>
        </w:rPr>
        <w:t>hất lượng học tập của họ</w:t>
      </w:r>
      <w:r w:rsidR="007352DE" w:rsidRPr="00B46437">
        <w:rPr>
          <w:rFonts w:ascii="Times New Roman" w:hAnsi="Times New Roman" w:cs="Times New Roman"/>
          <w:sz w:val="28"/>
          <w:szCs w:val="28"/>
        </w:rPr>
        <w:t>c sinh khối 7, 8, 9</w:t>
      </w:r>
      <w:r w:rsidR="001D1B44" w:rsidRPr="00B46437">
        <w:rPr>
          <w:rFonts w:ascii="Times New Roman" w:hAnsi="Times New Roman" w:cs="Times New Roman"/>
          <w:sz w:val="28"/>
          <w:szCs w:val="28"/>
        </w:rPr>
        <w:t xml:space="preserve"> 1036</w:t>
      </w:r>
    </w:p>
    <w:tbl>
      <w:tblPr>
        <w:tblW w:w="9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1141"/>
        <w:gridCol w:w="887"/>
        <w:gridCol w:w="760"/>
        <w:gridCol w:w="754"/>
        <w:gridCol w:w="765"/>
        <w:gridCol w:w="818"/>
        <w:gridCol w:w="853"/>
        <w:gridCol w:w="786"/>
        <w:gridCol w:w="885"/>
        <w:gridCol w:w="785"/>
        <w:gridCol w:w="909"/>
      </w:tblGrid>
      <w:tr w:rsidR="009569A4" w:rsidRPr="00B46437" w14:paraId="7942F776" w14:textId="77777777" w:rsidTr="008655E2">
        <w:trPr>
          <w:trHeight w:val="520"/>
        </w:trPr>
        <w:tc>
          <w:tcPr>
            <w:tcW w:w="1141" w:type="dxa"/>
            <w:vMerge w:val="restart"/>
            <w:vAlign w:val="center"/>
          </w:tcPr>
          <w:p w14:paraId="6F0E4CED" w14:textId="77777777" w:rsidR="009569A4" w:rsidRPr="00B46437" w:rsidRDefault="009569A4" w:rsidP="007352DE">
            <w:pPr>
              <w:spacing w:after="0" w:line="288" w:lineRule="auto"/>
              <w:jc w:val="center"/>
              <w:rPr>
                <w:rFonts w:ascii="Times New Roman" w:eastAsia="Times New Roman" w:hAnsi="Times New Roman" w:cs="Times New Roman"/>
                <w:b/>
                <w:sz w:val="24"/>
                <w:szCs w:val="26"/>
              </w:rPr>
            </w:pPr>
            <w:r w:rsidRPr="00B46437">
              <w:rPr>
                <w:rFonts w:ascii="Times New Roman" w:eastAsia="Times New Roman" w:hAnsi="Times New Roman" w:cs="Times New Roman"/>
                <w:b/>
                <w:sz w:val="24"/>
                <w:szCs w:val="26"/>
              </w:rPr>
              <w:t>Loại</w:t>
            </w:r>
          </w:p>
        </w:tc>
        <w:tc>
          <w:tcPr>
            <w:tcW w:w="1647" w:type="dxa"/>
            <w:gridSpan w:val="2"/>
            <w:vAlign w:val="center"/>
          </w:tcPr>
          <w:p w14:paraId="12AA13F1" w14:textId="77777777" w:rsidR="009569A4" w:rsidRPr="00B46437" w:rsidRDefault="009569A4" w:rsidP="007352DE">
            <w:pPr>
              <w:spacing w:after="0" w:line="288" w:lineRule="auto"/>
              <w:jc w:val="center"/>
              <w:rPr>
                <w:rFonts w:ascii="Times New Roman" w:eastAsia="Times New Roman" w:hAnsi="Times New Roman" w:cs="Times New Roman"/>
                <w:b/>
                <w:sz w:val="24"/>
                <w:szCs w:val="26"/>
              </w:rPr>
            </w:pPr>
            <w:r w:rsidRPr="00B46437">
              <w:rPr>
                <w:rFonts w:ascii="Times New Roman" w:eastAsia="Times New Roman" w:hAnsi="Times New Roman" w:cs="Times New Roman"/>
                <w:b/>
                <w:sz w:val="24"/>
                <w:szCs w:val="26"/>
              </w:rPr>
              <w:t>Giỏi</w:t>
            </w:r>
          </w:p>
        </w:tc>
        <w:tc>
          <w:tcPr>
            <w:tcW w:w="1519" w:type="dxa"/>
            <w:gridSpan w:val="2"/>
            <w:vAlign w:val="center"/>
          </w:tcPr>
          <w:p w14:paraId="21CBB123" w14:textId="77777777" w:rsidR="009569A4" w:rsidRPr="00B46437" w:rsidRDefault="009569A4" w:rsidP="007352DE">
            <w:pPr>
              <w:spacing w:after="0" w:line="288" w:lineRule="auto"/>
              <w:jc w:val="center"/>
              <w:rPr>
                <w:rFonts w:ascii="Times New Roman" w:eastAsia="Times New Roman" w:hAnsi="Times New Roman" w:cs="Times New Roman"/>
                <w:b/>
                <w:sz w:val="24"/>
                <w:szCs w:val="26"/>
              </w:rPr>
            </w:pPr>
            <w:r w:rsidRPr="00B46437">
              <w:rPr>
                <w:rFonts w:ascii="Times New Roman" w:eastAsia="Times New Roman" w:hAnsi="Times New Roman" w:cs="Times New Roman"/>
                <w:b/>
                <w:sz w:val="24"/>
                <w:szCs w:val="26"/>
              </w:rPr>
              <w:t>Khá</w:t>
            </w:r>
          </w:p>
        </w:tc>
        <w:tc>
          <w:tcPr>
            <w:tcW w:w="1671" w:type="dxa"/>
            <w:gridSpan w:val="2"/>
            <w:vAlign w:val="center"/>
          </w:tcPr>
          <w:p w14:paraId="1E57421D" w14:textId="77777777" w:rsidR="009569A4" w:rsidRPr="00B46437" w:rsidRDefault="009569A4" w:rsidP="007352DE">
            <w:pPr>
              <w:spacing w:after="0" w:line="288" w:lineRule="auto"/>
              <w:jc w:val="center"/>
              <w:rPr>
                <w:rFonts w:ascii="Times New Roman" w:eastAsia="Times New Roman" w:hAnsi="Times New Roman" w:cs="Times New Roman"/>
                <w:b/>
                <w:sz w:val="24"/>
                <w:szCs w:val="26"/>
              </w:rPr>
            </w:pPr>
            <w:r w:rsidRPr="00B46437">
              <w:rPr>
                <w:rFonts w:ascii="Times New Roman" w:eastAsia="Times New Roman" w:hAnsi="Times New Roman" w:cs="Times New Roman"/>
                <w:b/>
                <w:sz w:val="24"/>
                <w:szCs w:val="26"/>
              </w:rPr>
              <w:t>Trung bình</w:t>
            </w:r>
          </w:p>
        </w:tc>
        <w:tc>
          <w:tcPr>
            <w:tcW w:w="1671" w:type="dxa"/>
            <w:gridSpan w:val="2"/>
            <w:vAlign w:val="center"/>
          </w:tcPr>
          <w:p w14:paraId="1490276F" w14:textId="77777777" w:rsidR="009569A4" w:rsidRPr="00B46437" w:rsidRDefault="009569A4" w:rsidP="007352DE">
            <w:pPr>
              <w:spacing w:after="0" w:line="288" w:lineRule="auto"/>
              <w:jc w:val="center"/>
              <w:rPr>
                <w:rFonts w:ascii="Times New Roman" w:eastAsia="Times New Roman" w:hAnsi="Times New Roman" w:cs="Times New Roman"/>
                <w:b/>
                <w:sz w:val="24"/>
                <w:szCs w:val="26"/>
              </w:rPr>
            </w:pPr>
            <w:r w:rsidRPr="00B46437">
              <w:rPr>
                <w:rFonts w:ascii="Times New Roman" w:eastAsia="Times New Roman" w:hAnsi="Times New Roman" w:cs="Times New Roman"/>
                <w:b/>
                <w:sz w:val="24"/>
                <w:szCs w:val="26"/>
              </w:rPr>
              <w:t>Yếu</w:t>
            </w:r>
          </w:p>
        </w:tc>
        <w:tc>
          <w:tcPr>
            <w:tcW w:w="1694" w:type="dxa"/>
            <w:gridSpan w:val="2"/>
            <w:vAlign w:val="center"/>
          </w:tcPr>
          <w:p w14:paraId="79457914" w14:textId="77777777" w:rsidR="009569A4" w:rsidRPr="00B46437" w:rsidRDefault="009569A4" w:rsidP="007352DE">
            <w:pPr>
              <w:spacing w:after="0" w:line="288" w:lineRule="auto"/>
              <w:jc w:val="center"/>
              <w:rPr>
                <w:rFonts w:ascii="Times New Roman" w:eastAsia="Times New Roman" w:hAnsi="Times New Roman" w:cs="Times New Roman"/>
                <w:b/>
                <w:sz w:val="24"/>
                <w:szCs w:val="26"/>
              </w:rPr>
            </w:pPr>
            <w:r w:rsidRPr="00B46437">
              <w:rPr>
                <w:rFonts w:ascii="Times New Roman" w:eastAsia="Times New Roman" w:hAnsi="Times New Roman" w:cs="Times New Roman"/>
                <w:b/>
                <w:sz w:val="24"/>
                <w:szCs w:val="26"/>
              </w:rPr>
              <w:t>Kém</w:t>
            </w:r>
          </w:p>
        </w:tc>
      </w:tr>
      <w:tr w:rsidR="009569A4" w:rsidRPr="00B46437" w14:paraId="65CDB7A3" w14:textId="77777777" w:rsidTr="00111656">
        <w:trPr>
          <w:trHeight w:val="520"/>
        </w:trPr>
        <w:tc>
          <w:tcPr>
            <w:tcW w:w="1141" w:type="dxa"/>
            <w:vMerge/>
            <w:vAlign w:val="center"/>
          </w:tcPr>
          <w:p w14:paraId="191C6C2C" w14:textId="77777777" w:rsidR="009569A4" w:rsidRPr="00B46437" w:rsidRDefault="009569A4" w:rsidP="007352DE">
            <w:pPr>
              <w:spacing w:after="0" w:line="288" w:lineRule="auto"/>
              <w:jc w:val="center"/>
              <w:rPr>
                <w:rFonts w:ascii="Times New Roman" w:eastAsia="Times New Roman" w:hAnsi="Times New Roman" w:cs="Times New Roman"/>
                <w:b/>
                <w:sz w:val="24"/>
                <w:szCs w:val="26"/>
              </w:rPr>
            </w:pPr>
          </w:p>
        </w:tc>
        <w:tc>
          <w:tcPr>
            <w:tcW w:w="887" w:type="dxa"/>
            <w:tcBorders>
              <w:bottom w:val="single" w:sz="4" w:space="0" w:color="auto"/>
            </w:tcBorders>
            <w:vAlign w:val="center"/>
          </w:tcPr>
          <w:p w14:paraId="726E82A9" w14:textId="77777777" w:rsidR="009569A4" w:rsidRPr="00B46437" w:rsidRDefault="009569A4" w:rsidP="008655E2">
            <w:pPr>
              <w:spacing w:after="0" w:line="288" w:lineRule="auto"/>
              <w:jc w:val="center"/>
              <w:rPr>
                <w:rFonts w:ascii="Times New Roman" w:eastAsia="Times New Roman" w:hAnsi="Times New Roman" w:cs="Times New Roman"/>
                <w:b/>
                <w:bCs/>
                <w:sz w:val="24"/>
                <w:szCs w:val="26"/>
              </w:rPr>
            </w:pPr>
            <w:r w:rsidRPr="00B46437">
              <w:rPr>
                <w:rFonts w:ascii="Times New Roman" w:eastAsia="Times New Roman" w:hAnsi="Times New Roman" w:cs="Times New Roman"/>
                <w:b/>
                <w:bCs/>
                <w:sz w:val="24"/>
                <w:szCs w:val="26"/>
              </w:rPr>
              <w:t>Số lượng</w:t>
            </w:r>
          </w:p>
        </w:tc>
        <w:tc>
          <w:tcPr>
            <w:tcW w:w="760" w:type="dxa"/>
            <w:tcBorders>
              <w:bottom w:val="single" w:sz="4" w:space="0" w:color="auto"/>
            </w:tcBorders>
          </w:tcPr>
          <w:p w14:paraId="149793D2" w14:textId="77777777" w:rsidR="009569A4" w:rsidRPr="00B46437" w:rsidRDefault="009569A4" w:rsidP="008655E2">
            <w:pPr>
              <w:spacing w:after="0" w:line="288" w:lineRule="auto"/>
              <w:jc w:val="center"/>
              <w:rPr>
                <w:rFonts w:ascii="Times New Roman" w:eastAsia="Times New Roman" w:hAnsi="Times New Roman" w:cs="Times New Roman"/>
                <w:b/>
                <w:bCs/>
                <w:sz w:val="24"/>
                <w:szCs w:val="26"/>
              </w:rPr>
            </w:pPr>
            <w:r w:rsidRPr="00B46437">
              <w:rPr>
                <w:rFonts w:ascii="Times New Roman" w:eastAsia="Times New Roman" w:hAnsi="Times New Roman" w:cs="Times New Roman"/>
                <w:b/>
                <w:bCs/>
                <w:sz w:val="24"/>
                <w:szCs w:val="26"/>
              </w:rPr>
              <w:t>Tỉ lệ%</w:t>
            </w:r>
          </w:p>
        </w:tc>
        <w:tc>
          <w:tcPr>
            <w:tcW w:w="754" w:type="dxa"/>
            <w:tcBorders>
              <w:bottom w:val="single" w:sz="4" w:space="0" w:color="auto"/>
            </w:tcBorders>
            <w:vAlign w:val="center"/>
          </w:tcPr>
          <w:p w14:paraId="160E8DAC" w14:textId="77777777" w:rsidR="009569A4" w:rsidRPr="00B46437" w:rsidRDefault="009569A4" w:rsidP="008655E2">
            <w:pPr>
              <w:spacing w:after="0" w:line="288" w:lineRule="auto"/>
              <w:jc w:val="center"/>
              <w:rPr>
                <w:rFonts w:ascii="Times New Roman" w:eastAsia="Times New Roman" w:hAnsi="Times New Roman" w:cs="Times New Roman"/>
                <w:b/>
                <w:bCs/>
                <w:sz w:val="24"/>
                <w:szCs w:val="26"/>
              </w:rPr>
            </w:pPr>
            <w:r w:rsidRPr="00B46437">
              <w:rPr>
                <w:rFonts w:ascii="Times New Roman" w:eastAsia="Times New Roman" w:hAnsi="Times New Roman" w:cs="Times New Roman"/>
                <w:b/>
                <w:bCs/>
                <w:sz w:val="24"/>
                <w:szCs w:val="26"/>
              </w:rPr>
              <w:t>Số lượng</w:t>
            </w:r>
          </w:p>
        </w:tc>
        <w:tc>
          <w:tcPr>
            <w:tcW w:w="765" w:type="dxa"/>
            <w:tcBorders>
              <w:bottom w:val="single" w:sz="4" w:space="0" w:color="auto"/>
            </w:tcBorders>
          </w:tcPr>
          <w:p w14:paraId="475DC3AB" w14:textId="77777777" w:rsidR="009569A4" w:rsidRPr="00B46437" w:rsidRDefault="009569A4" w:rsidP="008655E2">
            <w:pPr>
              <w:spacing w:after="0" w:line="288" w:lineRule="auto"/>
              <w:jc w:val="center"/>
              <w:rPr>
                <w:rFonts w:ascii="Times New Roman" w:eastAsia="Times New Roman" w:hAnsi="Times New Roman" w:cs="Times New Roman"/>
                <w:b/>
                <w:bCs/>
                <w:sz w:val="24"/>
                <w:szCs w:val="26"/>
              </w:rPr>
            </w:pPr>
            <w:r w:rsidRPr="00B46437">
              <w:rPr>
                <w:rFonts w:ascii="Times New Roman" w:eastAsia="Times New Roman" w:hAnsi="Times New Roman" w:cs="Times New Roman"/>
                <w:b/>
                <w:bCs/>
                <w:sz w:val="24"/>
                <w:szCs w:val="26"/>
              </w:rPr>
              <w:t>Tỉ lệ%</w:t>
            </w:r>
          </w:p>
        </w:tc>
        <w:tc>
          <w:tcPr>
            <w:tcW w:w="818" w:type="dxa"/>
            <w:tcBorders>
              <w:bottom w:val="single" w:sz="4" w:space="0" w:color="auto"/>
            </w:tcBorders>
            <w:vAlign w:val="center"/>
          </w:tcPr>
          <w:p w14:paraId="73285C32" w14:textId="77777777" w:rsidR="009569A4" w:rsidRPr="00B46437" w:rsidRDefault="009569A4" w:rsidP="008655E2">
            <w:pPr>
              <w:spacing w:after="0" w:line="288" w:lineRule="auto"/>
              <w:jc w:val="center"/>
              <w:rPr>
                <w:rFonts w:ascii="Times New Roman" w:eastAsia="Times New Roman" w:hAnsi="Times New Roman" w:cs="Times New Roman"/>
                <w:b/>
                <w:bCs/>
                <w:sz w:val="24"/>
                <w:szCs w:val="26"/>
              </w:rPr>
            </w:pPr>
            <w:r w:rsidRPr="00B46437">
              <w:rPr>
                <w:rFonts w:ascii="Times New Roman" w:eastAsia="Times New Roman" w:hAnsi="Times New Roman" w:cs="Times New Roman"/>
                <w:b/>
                <w:bCs/>
                <w:sz w:val="24"/>
                <w:szCs w:val="26"/>
              </w:rPr>
              <w:t>Số lượng</w:t>
            </w:r>
          </w:p>
        </w:tc>
        <w:tc>
          <w:tcPr>
            <w:tcW w:w="853" w:type="dxa"/>
            <w:tcBorders>
              <w:bottom w:val="single" w:sz="4" w:space="0" w:color="auto"/>
            </w:tcBorders>
          </w:tcPr>
          <w:p w14:paraId="6E65EBA3" w14:textId="77777777" w:rsidR="009569A4" w:rsidRPr="00B46437" w:rsidRDefault="009569A4" w:rsidP="008655E2">
            <w:pPr>
              <w:spacing w:after="0" w:line="288" w:lineRule="auto"/>
              <w:jc w:val="center"/>
              <w:rPr>
                <w:rFonts w:ascii="Times New Roman" w:eastAsia="Times New Roman" w:hAnsi="Times New Roman" w:cs="Times New Roman"/>
                <w:b/>
                <w:bCs/>
                <w:sz w:val="24"/>
                <w:szCs w:val="26"/>
              </w:rPr>
            </w:pPr>
            <w:r w:rsidRPr="00B46437">
              <w:rPr>
                <w:rFonts w:ascii="Times New Roman" w:eastAsia="Times New Roman" w:hAnsi="Times New Roman" w:cs="Times New Roman"/>
                <w:b/>
                <w:bCs/>
                <w:sz w:val="24"/>
                <w:szCs w:val="26"/>
              </w:rPr>
              <w:t>Tỉ lệ%</w:t>
            </w:r>
          </w:p>
        </w:tc>
        <w:tc>
          <w:tcPr>
            <w:tcW w:w="786" w:type="dxa"/>
            <w:tcBorders>
              <w:bottom w:val="single" w:sz="4" w:space="0" w:color="auto"/>
            </w:tcBorders>
            <w:vAlign w:val="center"/>
          </w:tcPr>
          <w:p w14:paraId="570DC79F" w14:textId="77777777" w:rsidR="009569A4" w:rsidRPr="00B46437" w:rsidRDefault="009569A4" w:rsidP="008655E2">
            <w:pPr>
              <w:spacing w:after="0" w:line="288" w:lineRule="auto"/>
              <w:jc w:val="center"/>
              <w:rPr>
                <w:rFonts w:ascii="Times New Roman" w:eastAsia="Times New Roman" w:hAnsi="Times New Roman" w:cs="Times New Roman"/>
                <w:b/>
                <w:bCs/>
                <w:sz w:val="24"/>
                <w:szCs w:val="26"/>
              </w:rPr>
            </w:pPr>
            <w:r w:rsidRPr="00B46437">
              <w:rPr>
                <w:rFonts w:ascii="Times New Roman" w:eastAsia="Times New Roman" w:hAnsi="Times New Roman" w:cs="Times New Roman"/>
                <w:b/>
                <w:bCs/>
                <w:sz w:val="24"/>
                <w:szCs w:val="26"/>
              </w:rPr>
              <w:t>Số lượng</w:t>
            </w:r>
          </w:p>
        </w:tc>
        <w:tc>
          <w:tcPr>
            <w:tcW w:w="885" w:type="dxa"/>
            <w:tcBorders>
              <w:bottom w:val="single" w:sz="4" w:space="0" w:color="auto"/>
            </w:tcBorders>
          </w:tcPr>
          <w:p w14:paraId="46AFFEE5" w14:textId="77777777" w:rsidR="009569A4" w:rsidRPr="00B46437" w:rsidRDefault="009569A4" w:rsidP="008655E2">
            <w:pPr>
              <w:spacing w:after="0" w:line="288" w:lineRule="auto"/>
              <w:jc w:val="center"/>
              <w:rPr>
                <w:rFonts w:ascii="Times New Roman" w:eastAsia="Times New Roman" w:hAnsi="Times New Roman" w:cs="Times New Roman"/>
                <w:b/>
                <w:bCs/>
                <w:sz w:val="24"/>
                <w:szCs w:val="26"/>
              </w:rPr>
            </w:pPr>
            <w:r w:rsidRPr="00B46437">
              <w:rPr>
                <w:rFonts w:ascii="Times New Roman" w:eastAsia="Times New Roman" w:hAnsi="Times New Roman" w:cs="Times New Roman"/>
                <w:b/>
                <w:bCs/>
                <w:sz w:val="24"/>
                <w:szCs w:val="26"/>
              </w:rPr>
              <w:t>Tỉ lệ%</w:t>
            </w:r>
          </w:p>
        </w:tc>
        <w:tc>
          <w:tcPr>
            <w:tcW w:w="785" w:type="dxa"/>
            <w:tcBorders>
              <w:bottom w:val="single" w:sz="4" w:space="0" w:color="auto"/>
            </w:tcBorders>
            <w:vAlign w:val="center"/>
          </w:tcPr>
          <w:p w14:paraId="68D272C0" w14:textId="77777777" w:rsidR="009569A4" w:rsidRPr="00B46437" w:rsidRDefault="009569A4" w:rsidP="008655E2">
            <w:pPr>
              <w:spacing w:after="0" w:line="288" w:lineRule="auto"/>
              <w:jc w:val="center"/>
              <w:rPr>
                <w:rFonts w:ascii="Times New Roman" w:eastAsia="Times New Roman" w:hAnsi="Times New Roman" w:cs="Times New Roman"/>
                <w:b/>
                <w:bCs/>
                <w:sz w:val="24"/>
                <w:szCs w:val="26"/>
              </w:rPr>
            </w:pPr>
            <w:r w:rsidRPr="00B46437">
              <w:rPr>
                <w:rFonts w:ascii="Times New Roman" w:eastAsia="Times New Roman" w:hAnsi="Times New Roman" w:cs="Times New Roman"/>
                <w:b/>
                <w:bCs/>
                <w:sz w:val="24"/>
                <w:szCs w:val="26"/>
              </w:rPr>
              <w:t>Số lượng</w:t>
            </w:r>
          </w:p>
        </w:tc>
        <w:tc>
          <w:tcPr>
            <w:tcW w:w="909" w:type="dxa"/>
            <w:tcBorders>
              <w:bottom w:val="single" w:sz="4" w:space="0" w:color="auto"/>
            </w:tcBorders>
          </w:tcPr>
          <w:p w14:paraId="6C892E9A" w14:textId="77777777" w:rsidR="009569A4" w:rsidRPr="00B46437" w:rsidRDefault="009569A4" w:rsidP="008655E2">
            <w:pPr>
              <w:spacing w:after="0" w:line="288" w:lineRule="auto"/>
              <w:jc w:val="center"/>
              <w:rPr>
                <w:rFonts w:ascii="Times New Roman" w:eastAsia="Times New Roman" w:hAnsi="Times New Roman" w:cs="Times New Roman"/>
                <w:b/>
                <w:bCs/>
                <w:sz w:val="24"/>
                <w:szCs w:val="26"/>
              </w:rPr>
            </w:pPr>
            <w:r w:rsidRPr="00B46437">
              <w:rPr>
                <w:rFonts w:ascii="Times New Roman" w:eastAsia="Times New Roman" w:hAnsi="Times New Roman" w:cs="Times New Roman"/>
                <w:b/>
                <w:bCs/>
                <w:sz w:val="24"/>
                <w:szCs w:val="26"/>
              </w:rPr>
              <w:t>Tỉ lệ%</w:t>
            </w:r>
          </w:p>
        </w:tc>
      </w:tr>
      <w:tr w:rsidR="00111656" w:rsidRPr="00B46437" w14:paraId="013A873D" w14:textId="77777777" w:rsidTr="00111656">
        <w:trPr>
          <w:trHeight w:val="568"/>
        </w:trPr>
        <w:tc>
          <w:tcPr>
            <w:tcW w:w="1141" w:type="dxa"/>
            <w:tcBorders>
              <w:bottom w:val="single" w:sz="4" w:space="0" w:color="000000"/>
              <w:right w:val="single" w:sz="4" w:space="0" w:color="auto"/>
            </w:tcBorders>
            <w:vAlign w:val="center"/>
          </w:tcPr>
          <w:p w14:paraId="200AE56C" w14:textId="77777777" w:rsidR="00111656" w:rsidRPr="00B46437" w:rsidRDefault="00111656" w:rsidP="00111656">
            <w:pPr>
              <w:spacing w:after="0" w:line="288" w:lineRule="auto"/>
              <w:jc w:val="center"/>
              <w:rPr>
                <w:rFonts w:ascii="Times New Roman" w:eastAsia="Times New Roman" w:hAnsi="Times New Roman" w:cs="Times New Roman"/>
                <w:sz w:val="24"/>
                <w:szCs w:val="26"/>
              </w:rPr>
            </w:pPr>
            <w:r w:rsidRPr="00B46437">
              <w:rPr>
                <w:rFonts w:ascii="Times New Roman" w:eastAsia="Times New Roman" w:hAnsi="Times New Roman" w:cs="Times New Roman"/>
                <w:sz w:val="24"/>
                <w:szCs w:val="26"/>
              </w:rPr>
              <w:t>HK I</w:t>
            </w:r>
          </w:p>
        </w:tc>
        <w:tc>
          <w:tcPr>
            <w:tcW w:w="887" w:type="dxa"/>
            <w:tcBorders>
              <w:top w:val="single" w:sz="4" w:space="0" w:color="auto"/>
              <w:left w:val="nil"/>
              <w:bottom w:val="single" w:sz="4" w:space="0" w:color="auto"/>
              <w:right w:val="single" w:sz="4" w:space="0" w:color="auto"/>
            </w:tcBorders>
            <w:shd w:val="clear" w:color="auto" w:fill="auto"/>
            <w:vAlign w:val="bottom"/>
          </w:tcPr>
          <w:p w14:paraId="5D1027B7" w14:textId="36D302FA" w:rsidR="00111656" w:rsidRPr="00B46437" w:rsidRDefault="00111656" w:rsidP="00111656">
            <w:pPr>
              <w:spacing w:after="0" w:line="288" w:lineRule="auto"/>
              <w:jc w:val="center"/>
              <w:rPr>
                <w:rFonts w:ascii="Times New Roman" w:eastAsia="Times New Roman" w:hAnsi="Times New Roman" w:cs="Times New Roman"/>
                <w:sz w:val="24"/>
                <w:szCs w:val="26"/>
              </w:rPr>
            </w:pPr>
            <w:r w:rsidRPr="00B46437">
              <w:rPr>
                <w:rFonts w:ascii="Times New Roman" w:hAnsi="Times New Roman" w:cs="Times New Roman"/>
                <w:color w:val="000000"/>
              </w:rPr>
              <w:t>345</w:t>
            </w:r>
          </w:p>
        </w:tc>
        <w:tc>
          <w:tcPr>
            <w:tcW w:w="760" w:type="dxa"/>
            <w:tcBorders>
              <w:top w:val="single" w:sz="4" w:space="0" w:color="auto"/>
              <w:left w:val="single" w:sz="4" w:space="0" w:color="auto"/>
              <w:bottom w:val="single" w:sz="4" w:space="0" w:color="auto"/>
              <w:right w:val="single" w:sz="4" w:space="0" w:color="auto"/>
            </w:tcBorders>
            <w:shd w:val="clear" w:color="auto" w:fill="auto"/>
            <w:vAlign w:val="bottom"/>
          </w:tcPr>
          <w:p w14:paraId="4FD07C42" w14:textId="46A784BD" w:rsidR="00111656" w:rsidRPr="00B46437" w:rsidRDefault="00111656" w:rsidP="00111656">
            <w:pPr>
              <w:spacing w:after="0" w:line="288" w:lineRule="auto"/>
              <w:jc w:val="center"/>
              <w:rPr>
                <w:rFonts w:ascii="Times New Roman" w:eastAsia="Times New Roman" w:hAnsi="Times New Roman" w:cs="Times New Roman"/>
                <w:sz w:val="24"/>
                <w:szCs w:val="26"/>
              </w:rPr>
            </w:pPr>
            <w:r w:rsidRPr="00B46437">
              <w:rPr>
                <w:rFonts w:ascii="Times New Roman" w:hAnsi="Times New Roman" w:cs="Times New Roman"/>
                <w:color w:val="000000"/>
              </w:rPr>
              <w:t>33,30</w:t>
            </w:r>
          </w:p>
        </w:tc>
        <w:tc>
          <w:tcPr>
            <w:tcW w:w="754" w:type="dxa"/>
            <w:tcBorders>
              <w:top w:val="single" w:sz="4" w:space="0" w:color="auto"/>
              <w:left w:val="single" w:sz="4" w:space="0" w:color="auto"/>
              <w:bottom w:val="single" w:sz="4" w:space="0" w:color="auto"/>
              <w:right w:val="single" w:sz="4" w:space="0" w:color="auto"/>
            </w:tcBorders>
            <w:shd w:val="clear" w:color="auto" w:fill="auto"/>
            <w:vAlign w:val="bottom"/>
          </w:tcPr>
          <w:p w14:paraId="0C3BD595" w14:textId="37E81C8D" w:rsidR="00111656" w:rsidRPr="00B46437" w:rsidRDefault="00111656" w:rsidP="00111656">
            <w:pPr>
              <w:spacing w:after="0" w:line="288" w:lineRule="auto"/>
              <w:jc w:val="center"/>
              <w:rPr>
                <w:rFonts w:ascii="Times New Roman" w:eastAsia="Times New Roman" w:hAnsi="Times New Roman" w:cs="Times New Roman"/>
                <w:sz w:val="24"/>
                <w:szCs w:val="26"/>
              </w:rPr>
            </w:pPr>
            <w:r w:rsidRPr="00B46437">
              <w:rPr>
                <w:rFonts w:ascii="Times New Roman" w:hAnsi="Times New Roman" w:cs="Times New Roman"/>
                <w:color w:val="000000"/>
              </w:rPr>
              <w:t>393</w:t>
            </w:r>
          </w:p>
        </w:tc>
        <w:tc>
          <w:tcPr>
            <w:tcW w:w="765" w:type="dxa"/>
            <w:tcBorders>
              <w:top w:val="single" w:sz="4" w:space="0" w:color="auto"/>
              <w:left w:val="single" w:sz="4" w:space="0" w:color="auto"/>
              <w:bottom w:val="single" w:sz="4" w:space="0" w:color="auto"/>
              <w:right w:val="single" w:sz="4" w:space="0" w:color="auto"/>
            </w:tcBorders>
            <w:shd w:val="clear" w:color="auto" w:fill="auto"/>
            <w:vAlign w:val="bottom"/>
          </w:tcPr>
          <w:p w14:paraId="6E7D744A" w14:textId="2776A3C8" w:rsidR="00111656" w:rsidRPr="00B46437" w:rsidRDefault="00111656" w:rsidP="00111656">
            <w:pPr>
              <w:spacing w:after="0" w:line="288" w:lineRule="auto"/>
              <w:jc w:val="center"/>
              <w:rPr>
                <w:rFonts w:ascii="Times New Roman" w:eastAsia="Times New Roman" w:hAnsi="Times New Roman" w:cs="Times New Roman"/>
                <w:sz w:val="24"/>
                <w:szCs w:val="26"/>
              </w:rPr>
            </w:pPr>
            <w:r w:rsidRPr="00B46437">
              <w:rPr>
                <w:rFonts w:ascii="Times New Roman" w:hAnsi="Times New Roman" w:cs="Times New Roman"/>
                <w:color w:val="000000"/>
              </w:rPr>
              <w:t>37,93</w:t>
            </w:r>
          </w:p>
        </w:tc>
        <w:tc>
          <w:tcPr>
            <w:tcW w:w="818" w:type="dxa"/>
            <w:tcBorders>
              <w:top w:val="single" w:sz="4" w:space="0" w:color="auto"/>
              <w:left w:val="single" w:sz="4" w:space="0" w:color="auto"/>
              <w:bottom w:val="single" w:sz="4" w:space="0" w:color="auto"/>
              <w:right w:val="single" w:sz="4" w:space="0" w:color="auto"/>
            </w:tcBorders>
            <w:shd w:val="clear" w:color="auto" w:fill="auto"/>
            <w:vAlign w:val="bottom"/>
          </w:tcPr>
          <w:p w14:paraId="5DE33FCE" w14:textId="7EF35CE2" w:rsidR="00111656" w:rsidRPr="00B46437" w:rsidRDefault="00111656" w:rsidP="00111656">
            <w:pPr>
              <w:spacing w:after="0" w:line="288" w:lineRule="auto"/>
              <w:jc w:val="center"/>
              <w:rPr>
                <w:rFonts w:ascii="Times New Roman" w:eastAsia="Times New Roman" w:hAnsi="Times New Roman" w:cs="Times New Roman"/>
                <w:sz w:val="24"/>
                <w:szCs w:val="26"/>
              </w:rPr>
            </w:pPr>
            <w:r w:rsidRPr="00B46437">
              <w:rPr>
                <w:rFonts w:ascii="Times New Roman" w:hAnsi="Times New Roman" w:cs="Times New Roman"/>
                <w:color w:val="000000"/>
              </w:rPr>
              <w:t>280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7213A4AA" w14:textId="697D41D3" w:rsidR="00111656" w:rsidRPr="00B46437" w:rsidRDefault="00111656" w:rsidP="00111656">
            <w:pPr>
              <w:spacing w:after="0" w:line="288" w:lineRule="auto"/>
              <w:jc w:val="center"/>
              <w:rPr>
                <w:rFonts w:ascii="Times New Roman" w:eastAsia="Times New Roman" w:hAnsi="Times New Roman" w:cs="Times New Roman"/>
                <w:sz w:val="24"/>
                <w:szCs w:val="26"/>
              </w:rPr>
            </w:pPr>
            <w:r w:rsidRPr="00B46437">
              <w:rPr>
                <w:rFonts w:ascii="Times New Roman" w:hAnsi="Times New Roman" w:cs="Times New Roman"/>
                <w:color w:val="000000"/>
              </w:rPr>
              <w:t>27,03</w:t>
            </w:r>
          </w:p>
        </w:tc>
        <w:tc>
          <w:tcPr>
            <w:tcW w:w="786" w:type="dxa"/>
            <w:tcBorders>
              <w:top w:val="single" w:sz="4" w:space="0" w:color="auto"/>
              <w:left w:val="single" w:sz="4" w:space="0" w:color="auto"/>
              <w:bottom w:val="single" w:sz="4" w:space="0" w:color="auto"/>
              <w:right w:val="single" w:sz="4" w:space="0" w:color="auto"/>
            </w:tcBorders>
            <w:shd w:val="clear" w:color="auto" w:fill="auto"/>
            <w:vAlign w:val="bottom"/>
          </w:tcPr>
          <w:p w14:paraId="76A0FDFF" w14:textId="6476FA60" w:rsidR="00111656" w:rsidRPr="00B46437" w:rsidRDefault="00111656" w:rsidP="00111656">
            <w:pPr>
              <w:spacing w:after="0" w:line="288" w:lineRule="auto"/>
              <w:jc w:val="center"/>
              <w:rPr>
                <w:rFonts w:ascii="Times New Roman" w:eastAsia="Times New Roman" w:hAnsi="Times New Roman" w:cs="Times New Roman"/>
                <w:sz w:val="24"/>
                <w:szCs w:val="26"/>
              </w:rPr>
            </w:pPr>
            <w:r w:rsidRPr="00B46437">
              <w:rPr>
                <w:rFonts w:ascii="Times New Roman" w:hAnsi="Times New Roman" w:cs="Times New Roman"/>
                <w:color w:val="000000"/>
              </w:rPr>
              <w:t>15</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193D23BD" w14:textId="4149C21A" w:rsidR="00111656" w:rsidRPr="00B46437" w:rsidRDefault="00111656" w:rsidP="00111656">
            <w:pPr>
              <w:spacing w:after="0" w:line="288" w:lineRule="auto"/>
              <w:jc w:val="center"/>
              <w:rPr>
                <w:rFonts w:ascii="Times New Roman" w:eastAsia="Times New Roman" w:hAnsi="Times New Roman" w:cs="Times New Roman"/>
                <w:sz w:val="24"/>
                <w:szCs w:val="26"/>
              </w:rPr>
            </w:pPr>
            <w:r w:rsidRPr="00B46437">
              <w:rPr>
                <w:rFonts w:ascii="Times New Roman" w:hAnsi="Times New Roman" w:cs="Times New Roman"/>
                <w:color w:val="000000"/>
              </w:rPr>
              <w:t>1,45</w:t>
            </w:r>
          </w:p>
        </w:tc>
        <w:tc>
          <w:tcPr>
            <w:tcW w:w="785" w:type="dxa"/>
            <w:tcBorders>
              <w:top w:val="single" w:sz="4" w:space="0" w:color="auto"/>
              <w:left w:val="single" w:sz="4" w:space="0" w:color="auto"/>
              <w:bottom w:val="single" w:sz="4" w:space="0" w:color="auto"/>
              <w:right w:val="single" w:sz="4" w:space="0" w:color="auto"/>
            </w:tcBorders>
            <w:shd w:val="clear" w:color="auto" w:fill="auto"/>
            <w:vAlign w:val="bottom"/>
          </w:tcPr>
          <w:p w14:paraId="5990C620" w14:textId="640EBBA5" w:rsidR="00111656" w:rsidRPr="00B46437" w:rsidRDefault="00111656" w:rsidP="00111656">
            <w:pPr>
              <w:spacing w:after="0" w:line="288" w:lineRule="auto"/>
              <w:jc w:val="center"/>
              <w:rPr>
                <w:rFonts w:ascii="Times New Roman" w:eastAsia="Times New Roman" w:hAnsi="Times New Roman" w:cs="Times New Roman"/>
                <w:sz w:val="24"/>
                <w:szCs w:val="26"/>
              </w:rPr>
            </w:pPr>
            <w:r w:rsidRPr="00B46437">
              <w:rPr>
                <w:rFonts w:ascii="Times New Roman" w:hAnsi="Times New Roman" w:cs="Times New Roman"/>
                <w:color w:val="000000"/>
              </w:rPr>
              <w:t>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bottom"/>
          </w:tcPr>
          <w:p w14:paraId="220DA9DF" w14:textId="00E11D38" w:rsidR="00111656" w:rsidRPr="00B46437" w:rsidRDefault="00111656" w:rsidP="00111656">
            <w:pPr>
              <w:spacing w:after="0" w:line="288" w:lineRule="auto"/>
              <w:jc w:val="center"/>
              <w:rPr>
                <w:rFonts w:ascii="Times New Roman" w:eastAsia="Times New Roman" w:hAnsi="Times New Roman" w:cs="Times New Roman"/>
                <w:sz w:val="24"/>
                <w:szCs w:val="26"/>
              </w:rPr>
            </w:pPr>
            <w:r w:rsidRPr="00B46437">
              <w:rPr>
                <w:rFonts w:ascii="Times New Roman" w:hAnsi="Times New Roman" w:cs="Times New Roman"/>
                <w:color w:val="000000"/>
              </w:rPr>
              <w:t>0,29</w:t>
            </w:r>
          </w:p>
        </w:tc>
      </w:tr>
      <w:tr w:rsidR="00111656" w:rsidRPr="00B46437" w14:paraId="33896E47" w14:textId="77777777" w:rsidTr="00111656">
        <w:trPr>
          <w:trHeight w:val="568"/>
        </w:trPr>
        <w:tc>
          <w:tcPr>
            <w:tcW w:w="1141" w:type="dxa"/>
            <w:tcBorders>
              <w:bottom w:val="single" w:sz="4" w:space="0" w:color="000000"/>
              <w:right w:val="single" w:sz="4" w:space="0" w:color="auto"/>
            </w:tcBorders>
            <w:vAlign w:val="center"/>
          </w:tcPr>
          <w:p w14:paraId="3D62DD9E" w14:textId="77777777" w:rsidR="00111656" w:rsidRPr="00B46437" w:rsidRDefault="00111656" w:rsidP="00111656">
            <w:pPr>
              <w:spacing w:after="0" w:line="288" w:lineRule="auto"/>
              <w:jc w:val="center"/>
              <w:rPr>
                <w:rFonts w:ascii="Times New Roman" w:eastAsia="Times New Roman" w:hAnsi="Times New Roman" w:cs="Times New Roman"/>
                <w:sz w:val="24"/>
                <w:szCs w:val="26"/>
              </w:rPr>
            </w:pPr>
            <w:r w:rsidRPr="00B46437">
              <w:rPr>
                <w:rFonts w:ascii="Times New Roman" w:eastAsia="Times New Roman" w:hAnsi="Times New Roman" w:cs="Times New Roman"/>
                <w:sz w:val="24"/>
                <w:szCs w:val="26"/>
              </w:rPr>
              <w:t>Cả năm</w:t>
            </w:r>
          </w:p>
        </w:tc>
        <w:tc>
          <w:tcPr>
            <w:tcW w:w="887" w:type="dxa"/>
            <w:tcBorders>
              <w:top w:val="single" w:sz="4" w:space="0" w:color="auto"/>
              <w:left w:val="nil"/>
              <w:bottom w:val="single" w:sz="4" w:space="0" w:color="auto"/>
              <w:right w:val="single" w:sz="4" w:space="0" w:color="auto"/>
            </w:tcBorders>
            <w:shd w:val="clear" w:color="auto" w:fill="auto"/>
            <w:vAlign w:val="bottom"/>
          </w:tcPr>
          <w:p w14:paraId="14DCC18E" w14:textId="19DE44AA" w:rsidR="00111656" w:rsidRPr="00B46437" w:rsidRDefault="00111656" w:rsidP="00111656">
            <w:pPr>
              <w:spacing w:after="0" w:line="288" w:lineRule="auto"/>
              <w:jc w:val="center"/>
              <w:rPr>
                <w:rFonts w:ascii="Times New Roman" w:eastAsia="Times New Roman" w:hAnsi="Times New Roman" w:cs="Times New Roman"/>
                <w:sz w:val="24"/>
                <w:szCs w:val="26"/>
              </w:rPr>
            </w:pPr>
            <w:r w:rsidRPr="00B46437">
              <w:rPr>
                <w:rFonts w:ascii="Times New Roman" w:hAnsi="Times New Roman" w:cs="Times New Roman"/>
                <w:color w:val="000000"/>
              </w:rPr>
              <w:t>365</w:t>
            </w:r>
          </w:p>
        </w:tc>
        <w:tc>
          <w:tcPr>
            <w:tcW w:w="760" w:type="dxa"/>
            <w:tcBorders>
              <w:top w:val="single" w:sz="4" w:space="0" w:color="auto"/>
              <w:left w:val="single" w:sz="4" w:space="0" w:color="auto"/>
              <w:bottom w:val="single" w:sz="4" w:space="0" w:color="auto"/>
              <w:right w:val="single" w:sz="4" w:space="0" w:color="auto"/>
            </w:tcBorders>
            <w:shd w:val="clear" w:color="auto" w:fill="auto"/>
            <w:vAlign w:val="bottom"/>
          </w:tcPr>
          <w:p w14:paraId="73FA2AA4" w14:textId="45AD143A" w:rsidR="00111656" w:rsidRPr="00B46437" w:rsidRDefault="00111656" w:rsidP="00111656">
            <w:pPr>
              <w:spacing w:after="0" w:line="288" w:lineRule="auto"/>
              <w:jc w:val="center"/>
              <w:rPr>
                <w:rFonts w:ascii="Times New Roman" w:eastAsia="Times New Roman" w:hAnsi="Times New Roman" w:cs="Times New Roman"/>
                <w:sz w:val="24"/>
                <w:szCs w:val="26"/>
              </w:rPr>
            </w:pPr>
            <w:r w:rsidRPr="00B46437">
              <w:rPr>
                <w:rFonts w:ascii="Times New Roman" w:hAnsi="Times New Roman" w:cs="Times New Roman"/>
                <w:color w:val="000000"/>
              </w:rPr>
              <w:t>35,23</w:t>
            </w:r>
          </w:p>
        </w:tc>
        <w:tc>
          <w:tcPr>
            <w:tcW w:w="754" w:type="dxa"/>
            <w:tcBorders>
              <w:top w:val="single" w:sz="4" w:space="0" w:color="auto"/>
              <w:left w:val="single" w:sz="4" w:space="0" w:color="auto"/>
              <w:bottom w:val="single" w:sz="4" w:space="0" w:color="auto"/>
              <w:right w:val="single" w:sz="4" w:space="0" w:color="auto"/>
            </w:tcBorders>
            <w:shd w:val="clear" w:color="auto" w:fill="auto"/>
            <w:vAlign w:val="bottom"/>
          </w:tcPr>
          <w:p w14:paraId="5F42CF69" w14:textId="0FAB755A" w:rsidR="00111656" w:rsidRPr="00B46437" w:rsidRDefault="00111656" w:rsidP="00111656">
            <w:pPr>
              <w:spacing w:after="0" w:line="288" w:lineRule="auto"/>
              <w:jc w:val="center"/>
              <w:rPr>
                <w:rFonts w:ascii="Times New Roman" w:eastAsia="Times New Roman" w:hAnsi="Times New Roman" w:cs="Times New Roman"/>
                <w:sz w:val="24"/>
                <w:szCs w:val="26"/>
              </w:rPr>
            </w:pPr>
            <w:r w:rsidRPr="00B46437">
              <w:rPr>
                <w:rFonts w:ascii="Times New Roman" w:hAnsi="Times New Roman" w:cs="Times New Roman"/>
                <w:color w:val="000000"/>
              </w:rPr>
              <w:t>378</w:t>
            </w:r>
          </w:p>
        </w:tc>
        <w:tc>
          <w:tcPr>
            <w:tcW w:w="765" w:type="dxa"/>
            <w:tcBorders>
              <w:top w:val="single" w:sz="4" w:space="0" w:color="auto"/>
              <w:left w:val="single" w:sz="4" w:space="0" w:color="auto"/>
              <w:bottom w:val="single" w:sz="4" w:space="0" w:color="auto"/>
              <w:right w:val="single" w:sz="4" w:space="0" w:color="auto"/>
            </w:tcBorders>
            <w:shd w:val="clear" w:color="auto" w:fill="auto"/>
            <w:vAlign w:val="bottom"/>
          </w:tcPr>
          <w:p w14:paraId="211BD679" w14:textId="04497B93" w:rsidR="00111656" w:rsidRPr="00B46437" w:rsidRDefault="00111656" w:rsidP="00111656">
            <w:pPr>
              <w:spacing w:after="0" w:line="288" w:lineRule="auto"/>
              <w:jc w:val="center"/>
              <w:rPr>
                <w:rFonts w:ascii="Times New Roman" w:eastAsia="Times New Roman" w:hAnsi="Times New Roman" w:cs="Times New Roman"/>
                <w:sz w:val="24"/>
                <w:szCs w:val="26"/>
              </w:rPr>
            </w:pPr>
            <w:r w:rsidRPr="00B46437">
              <w:rPr>
                <w:rFonts w:ascii="Times New Roman" w:hAnsi="Times New Roman" w:cs="Times New Roman"/>
                <w:color w:val="000000"/>
              </w:rPr>
              <w:t>36,49</w:t>
            </w:r>
          </w:p>
        </w:tc>
        <w:tc>
          <w:tcPr>
            <w:tcW w:w="818" w:type="dxa"/>
            <w:tcBorders>
              <w:top w:val="single" w:sz="4" w:space="0" w:color="auto"/>
              <w:left w:val="single" w:sz="4" w:space="0" w:color="auto"/>
              <w:bottom w:val="single" w:sz="4" w:space="0" w:color="auto"/>
              <w:right w:val="single" w:sz="4" w:space="0" w:color="auto"/>
            </w:tcBorders>
            <w:shd w:val="clear" w:color="auto" w:fill="auto"/>
            <w:vAlign w:val="bottom"/>
          </w:tcPr>
          <w:p w14:paraId="43FFA5F1" w14:textId="015029C2" w:rsidR="00111656" w:rsidRPr="00B46437" w:rsidRDefault="00111656" w:rsidP="00111656">
            <w:pPr>
              <w:spacing w:after="0" w:line="288" w:lineRule="auto"/>
              <w:jc w:val="center"/>
              <w:rPr>
                <w:rFonts w:ascii="Times New Roman" w:eastAsia="Times New Roman" w:hAnsi="Times New Roman" w:cs="Times New Roman"/>
                <w:sz w:val="24"/>
                <w:szCs w:val="26"/>
              </w:rPr>
            </w:pPr>
            <w:r w:rsidRPr="00B46437">
              <w:rPr>
                <w:rFonts w:ascii="Times New Roman" w:hAnsi="Times New Roman" w:cs="Times New Roman"/>
                <w:color w:val="000000"/>
              </w:rPr>
              <w:t>283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bottom"/>
          </w:tcPr>
          <w:p w14:paraId="418DDB0E" w14:textId="7A835C4B" w:rsidR="00111656" w:rsidRPr="00B46437" w:rsidRDefault="00111656" w:rsidP="00111656">
            <w:pPr>
              <w:spacing w:after="0" w:line="288" w:lineRule="auto"/>
              <w:jc w:val="center"/>
              <w:rPr>
                <w:rFonts w:ascii="Times New Roman" w:eastAsia="Times New Roman" w:hAnsi="Times New Roman" w:cs="Times New Roman"/>
                <w:sz w:val="24"/>
                <w:szCs w:val="26"/>
              </w:rPr>
            </w:pPr>
            <w:r w:rsidRPr="00B46437">
              <w:rPr>
                <w:rFonts w:ascii="Times New Roman" w:hAnsi="Times New Roman" w:cs="Times New Roman"/>
                <w:color w:val="000000"/>
              </w:rPr>
              <w:t>27,32</w:t>
            </w:r>
          </w:p>
        </w:tc>
        <w:tc>
          <w:tcPr>
            <w:tcW w:w="786" w:type="dxa"/>
            <w:tcBorders>
              <w:top w:val="single" w:sz="4" w:space="0" w:color="auto"/>
              <w:left w:val="single" w:sz="4" w:space="0" w:color="auto"/>
              <w:bottom w:val="single" w:sz="4" w:space="0" w:color="auto"/>
              <w:right w:val="single" w:sz="4" w:space="0" w:color="auto"/>
            </w:tcBorders>
            <w:shd w:val="clear" w:color="auto" w:fill="auto"/>
            <w:vAlign w:val="bottom"/>
          </w:tcPr>
          <w:p w14:paraId="7A196D04" w14:textId="59E74B18" w:rsidR="00111656" w:rsidRPr="00B46437" w:rsidRDefault="00111656" w:rsidP="00111656">
            <w:pPr>
              <w:spacing w:after="0" w:line="288" w:lineRule="auto"/>
              <w:jc w:val="center"/>
              <w:rPr>
                <w:rFonts w:ascii="Times New Roman" w:eastAsia="Times New Roman" w:hAnsi="Times New Roman" w:cs="Times New Roman"/>
                <w:sz w:val="24"/>
                <w:szCs w:val="26"/>
              </w:rPr>
            </w:pPr>
            <w:r w:rsidRPr="00B46437">
              <w:rPr>
                <w:rFonts w:ascii="Times New Roman" w:hAnsi="Times New Roman" w:cs="Times New Roman"/>
                <w:color w:val="000000"/>
              </w:rPr>
              <w:t>10</w:t>
            </w:r>
          </w:p>
        </w:tc>
        <w:tc>
          <w:tcPr>
            <w:tcW w:w="885" w:type="dxa"/>
            <w:tcBorders>
              <w:top w:val="single" w:sz="4" w:space="0" w:color="auto"/>
              <w:left w:val="single" w:sz="4" w:space="0" w:color="auto"/>
              <w:bottom w:val="single" w:sz="4" w:space="0" w:color="auto"/>
              <w:right w:val="single" w:sz="4" w:space="0" w:color="auto"/>
            </w:tcBorders>
            <w:shd w:val="clear" w:color="auto" w:fill="auto"/>
            <w:vAlign w:val="bottom"/>
          </w:tcPr>
          <w:p w14:paraId="3C7836DA" w14:textId="32564636" w:rsidR="00111656" w:rsidRPr="00B46437" w:rsidRDefault="00111656" w:rsidP="00111656">
            <w:pPr>
              <w:spacing w:after="0" w:line="288" w:lineRule="auto"/>
              <w:jc w:val="center"/>
              <w:rPr>
                <w:rFonts w:ascii="Times New Roman" w:eastAsia="Times New Roman" w:hAnsi="Times New Roman" w:cs="Times New Roman"/>
                <w:sz w:val="24"/>
                <w:szCs w:val="26"/>
              </w:rPr>
            </w:pPr>
            <w:r w:rsidRPr="00B46437">
              <w:rPr>
                <w:rFonts w:ascii="Times New Roman" w:hAnsi="Times New Roman" w:cs="Times New Roman"/>
                <w:color w:val="000000"/>
              </w:rPr>
              <w:t>0,97</w:t>
            </w:r>
          </w:p>
        </w:tc>
        <w:tc>
          <w:tcPr>
            <w:tcW w:w="785" w:type="dxa"/>
            <w:tcBorders>
              <w:top w:val="single" w:sz="4" w:space="0" w:color="auto"/>
              <w:left w:val="single" w:sz="4" w:space="0" w:color="auto"/>
              <w:bottom w:val="single" w:sz="4" w:space="0" w:color="auto"/>
              <w:right w:val="single" w:sz="4" w:space="0" w:color="auto"/>
            </w:tcBorders>
            <w:shd w:val="clear" w:color="auto" w:fill="auto"/>
            <w:vAlign w:val="bottom"/>
          </w:tcPr>
          <w:p w14:paraId="6ADD2189" w14:textId="1B1EC35A" w:rsidR="00111656" w:rsidRPr="00B46437" w:rsidRDefault="00111656" w:rsidP="00111656">
            <w:pPr>
              <w:spacing w:after="0" w:line="288" w:lineRule="auto"/>
              <w:jc w:val="center"/>
              <w:rPr>
                <w:rFonts w:ascii="Times New Roman" w:eastAsia="Times New Roman" w:hAnsi="Times New Roman" w:cs="Times New Roman"/>
                <w:sz w:val="24"/>
                <w:szCs w:val="26"/>
              </w:rPr>
            </w:pPr>
          </w:p>
        </w:tc>
        <w:tc>
          <w:tcPr>
            <w:tcW w:w="909" w:type="dxa"/>
            <w:tcBorders>
              <w:top w:val="single" w:sz="4" w:space="0" w:color="auto"/>
              <w:left w:val="single" w:sz="4" w:space="0" w:color="auto"/>
              <w:bottom w:val="single" w:sz="4" w:space="0" w:color="auto"/>
              <w:right w:val="single" w:sz="4" w:space="0" w:color="auto"/>
            </w:tcBorders>
            <w:shd w:val="clear" w:color="auto" w:fill="auto"/>
            <w:vAlign w:val="bottom"/>
          </w:tcPr>
          <w:p w14:paraId="405C6487" w14:textId="2DDD3A9F" w:rsidR="00111656" w:rsidRPr="00B46437" w:rsidRDefault="00111656" w:rsidP="00111656">
            <w:pPr>
              <w:spacing w:after="0" w:line="288" w:lineRule="auto"/>
              <w:jc w:val="center"/>
              <w:rPr>
                <w:rFonts w:ascii="Times New Roman" w:eastAsia="Times New Roman" w:hAnsi="Times New Roman" w:cs="Times New Roman"/>
                <w:sz w:val="24"/>
                <w:szCs w:val="26"/>
              </w:rPr>
            </w:pPr>
          </w:p>
        </w:tc>
      </w:tr>
    </w:tbl>
    <w:p w14:paraId="3A586E76" w14:textId="6F838BE6" w:rsidR="009569A4" w:rsidRPr="00B46437" w:rsidRDefault="003C4C2B"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b/>
          <w:i/>
          <w:sz w:val="28"/>
          <w:szCs w:val="28"/>
        </w:rPr>
        <w:t>b</w:t>
      </w:r>
      <w:r w:rsidR="009569A4" w:rsidRPr="00B46437">
        <w:rPr>
          <w:rFonts w:ascii="Times New Roman" w:hAnsi="Times New Roman" w:cs="Times New Roman"/>
          <w:b/>
          <w:i/>
          <w:sz w:val="28"/>
          <w:szCs w:val="28"/>
        </w:rPr>
        <w:t>. Giải pháp:</w:t>
      </w:r>
      <w:r w:rsidR="009569A4" w:rsidRPr="00B46437">
        <w:rPr>
          <w:rFonts w:ascii="Times New Roman" w:hAnsi="Times New Roman" w:cs="Times New Roman"/>
          <w:sz w:val="28"/>
          <w:szCs w:val="28"/>
        </w:rPr>
        <w:t xml:space="preserve"> </w:t>
      </w:r>
    </w:p>
    <w:p w14:paraId="6D928872" w14:textId="66998FBD"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Chủ động xây dựng và thực hiện chương trình kế hoạch giáo dục với 35 tuần thực học (học kỳ I 18 tuần kế</w:t>
      </w:r>
      <w:r w:rsidR="008351EF" w:rsidRPr="00B46437">
        <w:rPr>
          <w:rFonts w:ascii="Times New Roman" w:hAnsi="Times New Roman" w:cs="Times New Roman"/>
          <w:sz w:val="28"/>
          <w:szCs w:val="28"/>
        </w:rPr>
        <w:t>t thúc trước</w:t>
      </w:r>
      <w:r w:rsidRPr="00B46437">
        <w:rPr>
          <w:rFonts w:ascii="Times New Roman" w:hAnsi="Times New Roman" w:cs="Times New Roman"/>
          <w:sz w:val="28"/>
          <w:szCs w:val="28"/>
        </w:rPr>
        <w:t xml:space="preserve"> ngày 0</w:t>
      </w:r>
      <w:r w:rsidR="008351EF" w:rsidRPr="00B46437">
        <w:rPr>
          <w:rFonts w:ascii="Times New Roman" w:hAnsi="Times New Roman" w:cs="Times New Roman"/>
          <w:sz w:val="28"/>
          <w:szCs w:val="28"/>
        </w:rPr>
        <w:t>9</w:t>
      </w:r>
      <w:r w:rsidRPr="00B46437">
        <w:rPr>
          <w:rFonts w:ascii="Times New Roman" w:hAnsi="Times New Roman" w:cs="Times New Roman"/>
          <w:sz w:val="28"/>
          <w:szCs w:val="28"/>
        </w:rPr>
        <w:t>/01/202</w:t>
      </w:r>
      <w:r w:rsidR="008351EF" w:rsidRPr="00B46437">
        <w:rPr>
          <w:rFonts w:ascii="Times New Roman" w:hAnsi="Times New Roman" w:cs="Times New Roman"/>
          <w:sz w:val="28"/>
          <w:szCs w:val="28"/>
        </w:rPr>
        <w:t>2</w:t>
      </w:r>
      <w:r w:rsidRPr="00B46437">
        <w:rPr>
          <w:rFonts w:ascii="Times New Roman" w:hAnsi="Times New Roman" w:cs="Times New Roman"/>
          <w:sz w:val="28"/>
          <w:szCs w:val="28"/>
        </w:rPr>
        <w:t>, học kỳ II 17 tuần kết thúc năm học vào ngày 22/05/20</w:t>
      </w:r>
      <w:r w:rsidR="008351EF" w:rsidRPr="00B46437">
        <w:rPr>
          <w:rFonts w:ascii="Times New Roman" w:hAnsi="Times New Roman" w:cs="Times New Roman"/>
          <w:sz w:val="28"/>
          <w:szCs w:val="28"/>
        </w:rPr>
        <w:t>22</w:t>
      </w:r>
      <w:r w:rsidRPr="00B46437">
        <w:rPr>
          <w:rFonts w:ascii="Times New Roman" w:hAnsi="Times New Roman" w:cs="Times New Roman"/>
          <w:sz w:val="28"/>
          <w:szCs w:val="28"/>
        </w:rPr>
        <w:t>).</w:t>
      </w:r>
    </w:p>
    <w:p w14:paraId="2989669D" w14:textId="3628677F"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lastRenderedPageBreak/>
        <w:t>Tích cực thay đổi phương pháp tổ chức dạy học theo hướng phát triển năng lực học sinh, tăng cường kỹ năng vận dụng kiến thức, phù hợp với điều kiện thực tế của nhà trường và khả năng học tập của học sinh. Dành nhiều thời lượng dành cho luyện tập, ôn tập, thí nghiệm thực hành, tổ chức hoạt động trải nghiệm sáng tạo và kiểm tra định kỳ.</w:t>
      </w:r>
    </w:p>
    <w:p w14:paraId="17326FC7" w14:textId="63F0E47E" w:rsidR="009569A4" w:rsidRPr="00B46437" w:rsidRDefault="009569A4" w:rsidP="00CE7F8C">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hAnsi="Times New Roman" w:cs="Times New Roman"/>
          <w:sz w:val="28"/>
          <w:szCs w:val="28"/>
        </w:rPr>
        <w:t>Chủ động thực hiện chương trình dạy học, hoàn thành chương trình đúng thời gian quy định, tăng tiết các môn học của khối 9 ngay từ tháng 10/20</w:t>
      </w:r>
      <w:r w:rsidR="008351EF" w:rsidRPr="00B46437">
        <w:rPr>
          <w:rFonts w:ascii="Times New Roman" w:hAnsi="Times New Roman" w:cs="Times New Roman"/>
          <w:sz w:val="28"/>
          <w:szCs w:val="28"/>
        </w:rPr>
        <w:t>21</w:t>
      </w:r>
      <w:r w:rsidRPr="00B46437">
        <w:rPr>
          <w:rFonts w:ascii="Times New Roman" w:hAnsi="Times New Roman" w:cs="Times New Roman"/>
          <w:sz w:val="28"/>
          <w:szCs w:val="28"/>
        </w:rPr>
        <w:t xml:space="preserve"> (tuần 6)</w:t>
      </w:r>
      <w:r w:rsidR="00D075A1" w:rsidRPr="00B46437">
        <w:rPr>
          <w:rFonts w:ascii="Times New Roman" w:hAnsi="Times New Roman" w:cs="Times New Roman"/>
          <w:sz w:val="28"/>
          <w:szCs w:val="28"/>
        </w:rPr>
        <w:t xml:space="preserve"> nếu học sinh học trực tiếp sau khi học trực tuyến do phòng tránh dịch bệnh</w:t>
      </w:r>
      <w:r w:rsidRPr="00B46437">
        <w:rPr>
          <w:rFonts w:ascii="Times New Roman" w:hAnsi="Times New Roman" w:cs="Times New Roman"/>
          <w:sz w:val="28"/>
          <w:szCs w:val="28"/>
        </w:rPr>
        <w:t>, đảm bảo thực hiện kế hoạch dạy đúng, dạy đủ nội dung, phù hợp với trình độ tiếp thu của từng đối tượng học sinh nhằm đáp ứng tốt yêu cầu xét tốt nghiệp THCS, tuyển sinh vào lớp 10 và hoàn thành chương trình không trướ</w:t>
      </w:r>
      <w:r w:rsidR="00D075A1" w:rsidRPr="00B46437">
        <w:rPr>
          <w:rFonts w:ascii="Times New Roman" w:hAnsi="Times New Roman" w:cs="Times New Roman"/>
          <w:sz w:val="28"/>
          <w:szCs w:val="28"/>
        </w:rPr>
        <w:t>c ngày 16</w:t>
      </w:r>
      <w:r w:rsidRPr="00B46437">
        <w:rPr>
          <w:rFonts w:ascii="Times New Roman" w:hAnsi="Times New Roman" w:cs="Times New Roman"/>
          <w:sz w:val="28"/>
          <w:szCs w:val="28"/>
        </w:rPr>
        <w:t>/4/202</w:t>
      </w:r>
      <w:r w:rsidR="00D075A1" w:rsidRPr="00B46437">
        <w:rPr>
          <w:rFonts w:ascii="Times New Roman" w:hAnsi="Times New Roman" w:cs="Times New Roman"/>
          <w:sz w:val="28"/>
          <w:szCs w:val="28"/>
        </w:rPr>
        <w:t>2</w:t>
      </w:r>
      <w:r w:rsidRPr="00B46437">
        <w:rPr>
          <w:rFonts w:ascii="Times New Roman" w:hAnsi="Times New Roman" w:cs="Times New Roman"/>
          <w:sz w:val="28"/>
          <w:szCs w:val="28"/>
        </w:rPr>
        <w:t>. Chủ động thiết kế kế hoạch dạy học các bộ môn theo hướng tích hợp nội dung dạy học theo chủ đề, liên kết kiến thức các môn học, chủ động ứng phó tình hình nếu có xảy ra dịch bệnh.</w:t>
      </w:r>
    </w:p>
    <w:p w14:paraId="04F6D780" w14:textId="17D30C7C"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Nâng cao chất lượng giờ lên lớp, chú trọng hướng dẫn HS cách học. Không dạy học bằng hình thức đọc chép suông hoặc chiếu chép, tăng cường kỹ năng thực hành vận dụng kiến thức; tích cực rèn luyện kỹ năng và định hướng thái độ hành vi cho học sinh; đẩy mạnh việc vận dụng dạy học giải quyết vấn đề; dạy học theo dự án. Không dạy và học theo đề cương, kiên quyết không chạy theo thành tích để nâng cao chất lượng giảng dạy bộ môn.</w:t>
      </w:r>
    </w:p>
    <w:p w14:paraId="0CB5F171" w14:textId="6E715ABE"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dạy học tích hợp kiến thức liên môn; đa dạng hình thức học tập, chú trọng các hoạt động trải nghiệm sáng tạo, nghiên cứu khoa học của học sinh; tăng cường giáo dục đạo đức, giáo dục giá trị sống, rèn luyện kỹ năng sống; giáo dục về hiểu biết xã hội, thực hành pháp luật trong quá trình dạy học giúp học sinh vận dụng kiến thức liên môn vào giải quyết các vấn đề thực tiễn. Tổ chức áp dụng dạy họ</w:t>
      </w:r>
      <w:r w:rsidR="00866699" w:rsidRPr="00B46437">
        <w:rPr>
          <w:rFonts w:ascii="Times New Roman" w:hAnsi="Times New Roman" w:cs="Times New Roman"/>
          <w:sz w:val="28"/>
          <w:szCs w:val="28"/>
        </w:rPr>
        <w:t>c theo STEM đố</w:t>
      </w:r>
      <w:r w:rsidRPr="00B46437">
        <w:rPr>
          <w:rFonts w:ascii="Times New Roman" w:hAnsi="Times New Roman" w:cs="Times New Roman"/>
          <w:sz w:val="28"/>
          <w:szCs w:val="28"/>
        </w:rPr>
        <w:t>i với các môn học khoa học tự nhiên và các môn công nghệ.</w:t>
      </w:r>
    </w:p>
    <w:p w14:paraId="3AFC2869" w14:textId="2EBE5C08"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Căn cứ kế hoạch dạy học đã được phê duyệt, tổ chuyên môn tổ chức sinh hoạt chuyên môn về việc xây dựng chủ đề dạy học, đổi mới phương pháp dạy học, đổi mới kiểm tra, đánh giá; Xây dựng kế hoạch dạy học theo từng chủ đề, mỗi chủ đề có thể được thực hiện ở nhiều tiết học, mỗi tiết học có thể chỉ thực hiện một hoặc một số bước trong tiến trình sư phạm của bài học. Các nhiệm vụ học tập có thể thực hiện ở trong hoặc ngoài giờ trên lớp. Cần chú trọng giao nhiệm vụ học tập cho học sinh tự học ở nhà.</w:t>
      </w:r>
    </w:p>
    <w:p w14:paraId="76A70BFF" w14:textId="391A3680"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phân công giáo viên xây dựng chủ đề dạy học, chú trọng xác định năng lực và phẩm chất có thể hình thành cho học sinh trong mỗi chủ đề, chú ý định hướng cho học sinh chủ động giải quyết các nhiệm vụ học tập từ kiến thức đến kỹ năng vận dụng giải quyết các vấn đề thực tiễn.</w:t>
      </w:r>
    </w:p>
    <w:p w14:paraId="01843D43" w14:textId="3270333E"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chuyên môn tiến hành tổ chức thực hiện việc cấu trúc lại nội dung kiến thức theo nhóm (mođun) chủ đề (mỗi chủ đề khoảng 2 đến 5 tiết)</w:t>
      </w:r>
      <w:r w:rsidR="00D075A1" w:rsidRPr="00B46437">
        <w:rPr>
          <w:rFonts w:ascii="Times New Roman" w:hAnsi="Times New Roman" w:cs="Times New Roman"/>
          <w:sz w:val="28"/>
          <w:szCs w:val="28"/>
        </w:rPr>
        <w:t xml:space="preserve"> bảo đảm đủ nội dung cốt lõi nhất là tổ chức dạy học trực tuyến khi thực hiện phòng tránh dịch bệnh Covid 19</w:t>
      </w:r>
      <w:r w:rsidRPr="00B46437">
        <w:rPr>
          <w:rFonts w:ascii="Times New Roman" w:hAnsi="Times New Roman" w:cs="Times New Roman"/>
          <w:sz w:val="28"/>
          <w:szCs w:val="28"/>
        </w:rPr>
        <w:t xml:space="preserve">. Chú ý các chủ đề kiến thức liên môn có quan hệ chặt chẽ với </w:t>
      </w:r>
      <w:r w:rsidRPr="00B46437">
        <w:rPr>
          <w:rFonts w:ascii="Times New Roman" w:hAnsi="Times New Roman" w:cs="Times New Roman"/>
          <w:sz w:val="28"/>
          <w:szCs w:val="28"/>
        </w:rPr>
        <w:lastRenderedPageBreak/>
        <w:t xml:space="preserve">nhau, tránh dạy trùng lắp kiến thức. Tổ chức rà soát, sắp xếp lại nội dung chương trình một cách hợp lý, bổ sung cập nhật các thông tin mới bảo đảm không làm thay đổi thời lượng quy định chương trình hiện hành. Mỗi giáo viên đều thực hiện kế hoạch </w:t>
      </w:r>
      <w:r w:rsidR="005A59C6" w:rsidRPr="00B46437">
        <w:rPr>
          <w:rFonts w:ascii="Times New Roman" w:hAnsi="Times New Roman" w:cs="Times New Roman"/>
          <w:sz w:val="28"/>
          <w:szCs w:val="28"/>
        </w:rPr>
        <w:t xml:space="preserve">giáo dục </w:t>
      </w:r>
      <w:r w:rsidRPr="00B46437">
        <w:rPr>
          <w:rFonts w:ascii="Times New Roman" w:hAnsi="Times New Roman" w:cs="Times New Roman"/>
          <w:sz w:val="28"/>
          <w:szCs w:val="28"/>
        </w:rPr>
        <w:t>theo quy định, trên cơ sở đó giáo viên tiến hành thiết kế bài soạn và tiến trình dạy học cụ thể cho từng nội dung.</w:t>
      </w:r>
    </w:p>
    <w:p w14:paraId="2D217280" w14:textId="32CD7885" w:rsidR="004E57CC"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Chú trọng việc soạn giảng, quan tâm phân hóa đối tượng học sinh trong quá trình giảng dạy tại mỗi lớp, vận dụng tốt các phương pháp, kỹ thuật dạy học hiện đại, đầu tư cho công tác soạn giảng theo hướng sáng tạo.</w:t>
      </w:r>
    </w:p>
    <w:p w14:paraId="0F956182" w14:textId="70CA6DDF" w:rsidR="003D7F94" w:rsidRPr="00B46437" w:rsidRDefault="003D7F9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Thực hiện tốt khâu soạn giảng, bám sát chuẩn kiến thức bộ môn; hướng dẫn cho học sinh phương pháp học tập bộ môn, không dạy chay, lý thuyết đối với các bài dạy có đủ phương tiện dạy học. Chú trọng nội dung hướng dẫn học sinh chuẩn bị bài.</w:t>
      </w:r>
    </w:p>
    <w:p w14:paraId="3F17241E" w14:textId="098231C7"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Quan tâm sử dụng các loại thiết bị, ĐDDH; </w:t>
      </w:r>
      <w:r w:rsidR="004E57CC" w:rsidRPr="00B46437">
        <w:rPr>
          <w:rFonts w:ascii="Times New Roman" w:hAnsi="Times New Roman" w:cs="Times New Roman"/>
          <w:sz w:val="28"/>
          <w:szCs w:val="28"/>
        </w:rPr>
        <w:t xml:space="preserve">chú trọng </w:t>
      </w:r>
      <w:r w:rsidRPr="00B46437">
        <w:rPr>
          <w:rFonts w:ascii="Times New Roman" w:hAnsi="Times New Roman" w:cs="Times New Roman"/>
          <w:sz w:val="28"/>
          <w:szCs w:val="28"/>
        </w:rPr>
        <w:t>sử dụng công nghệ thông tin trong dạy học tạo phong phú đa dạng, tăng cường sự linh động phù hợp với tình hình nhà trường.</w:t>
      </w:r>
    </w:p>
    <w:p w14:paraId="1599E223" w14:textId="77777777" w:rsidR="00D567FF" w:rsidRPr="00B46437" w:rsidRDefault="0004055C"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Tăng cường ứng dụng công nghệ thông tin trong dạy học và trong quản lý, nghiên cứu khoa học; khai thác sử dụng có hiệu quả bài giảng e-learning, kho học liệu số của ngành; các phần mềm dạy học trực tuyến như: k12 online, Zome, Google meet, VNPT e-learning, microsoft team…ý; phát huy tối đa các phương tiện đã có và phần mềm quản trị nhà trường như: phần mềm xếp thời khóa biểu vnschool, phàn m</w:t>
      </w:r>
      <w:r w:rsidR="00D567FF" w:rsidRPr="00B46437">
        <w:rPr>
          <w:rFonts w:ascii="Times New Roman" w:hAnsi="Times New Roman" w:cs="Times New Roman"/>
          <w:sz w:val="28"/>
          <w:szCs w:val="28"/>
        </w:rPr>
        <w:t>ềm sổ điểm điện tử vnedu, phần mềm quản lý văn bản vnoffice…</w:t>
      </w:r>
    </w:p>
    <w:p w14:paraId="1E8D82D9" w14:textId="1427430A" w:rsidR="009569A4" w:rsidRPr="00B46437" w:rsidRDefault="00D567FF"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X</w:t>
      </w:r>
      <w:r w:rsidR="009569A4" w:rsidRPr="00B46437">
        <w:rPr>
          <w:rFonts w:ascii="Times New Roman" w:hAnsi="Times New Roman" w:cs="Times New Roman"/>
          <w:sz w:val="28"/>
          <w:szCs w:val="28"/>
        </w:rPr>
        <w:t>ây dựng kế hoạch giảng dạy cụ thể và được thể hiện đầy đủ</w:t>
      </w:r>
      <w:r w:rsidR="00AA61A7" w:rsidRPr="00B46437">
        <w:rPr>
          <w:rFonts w:ascii="Times New Roman" w:hAnsi="Times New Roman" w:cs="Times New Roman"/>
          <w:sz w:val="28"/>
          <w:szCs w:val="28"/>
        </w:rPr>
        <w:t xml:space="preserve"> trong kế hoạch bài dạy của mình</w:t>
      </w:r>
      <w:r w:rsidR="009569A4" w:rsidRPr="00B46437">
        <w:rPr>
          <w:rFonts w:ascii="Times New Roman" w:hAnsi="Times New Roman" w:cs="Times New Roman"/>
          <w:sz w:val="28"/>
          <w:szCs w:val="28"/>
        </w:rPr>
        <w:t>. GV sử dụng thành thạo các phương tiện dạy học, tổ chức dạy đầy đủ các tiết thực hành, không sử dụng tiết thực hành để tiết dạy bù, ôn tập… Khai thác và sử dụng có hiệu quả các phương tiện, thiết bị, đồ dùng dạy học hiện có trong nhà trường</w:t>
      </w:r>
      <w:r w:rsidR="00AA61A7" w:rsidRPr="00B46437">
        <w:rPr>
          <w:rFonts w:ascii="Times New Roman" w:hAnsi="Times New Roman" w:cs="Times New Roman"/>
          <w:sz w:val="28"/>
          <w:szCs w:val="28"/>
        </w:rPr>
        <w:t xml:space="preserve"> nhất là các phương tiện phầm mềm hỗ trợ cho hoạt động dạy học</w:t>
      </w:r>
      <w:r w:rsidR="009569A4" w:rsidRPr="00B46437">
        <w:rPr>
          <w:rFonts w:ascii="Times New Roman" w:hAnsi="Times New Roman" w:cs="Times New Roman"/>
          <w:sz w:val="28"/>
          <w:szCs w:val="28"/>
        </w:rPr>
        <w:t>.</w:t>
      </w:r>
      <w:r w:rsidR="00504457" w:rsidRPr="00B46437">
        <w:rPr>
          <w:rFonts w:ascii="Times New Roman" w:hAnsi="Times New Roman" w:cs="Times New Roman"/>
          <w:sz w:val="28"/>
          <w:szCs w:val="28"/>
        </w:rPr>
        <w:t xml:space="preserve"> </w:t>
      </w:r>
    </w:p>
    <w:p w14:paraId="35E18557" w14:textId="5619E13B"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Thực hiện chương trình giáo dục địa phương </w:t>
      </w:r>
      <w:r w:rsidR="00C67726" w:rsidRPr="00B46437">
        <w:rPr>
          <w:rFonts w:ascii="Times New Roman" w:hAnsi="Times New Roman" w:cs="Times New Roman"/>
          <w:sz w:val="28"/>
          <w:szCs w:val="28"/>
        </w:rPr>
        <w:t xml:space="preserve">khối 7, 8, 9 </w:t>
      </w:r>
      <w:r w:rsidRPr="00B46437">
        <w:rPr>
          <w:rFonts w:ascii="Times New Roman" w:hAnsi="Times New Roman" w:cs="Times New Roman"/>
          <w:sz w:val="28"/>
          <w:szCs w:val="28"/>
        </w:rPr>
        <w:t>các môn Ngữ văn, Lịch sử, Địa lý theo tài liệu do Sở GD&amp;ĐT biên soạn và phát hành. Tổ KHXH tổ chức biên soạn, bổ sung tài liệu lịch sử địa phương, bảo đảm các thông tin được cập nhật kịp thời.</w:t>
      </w:r>
    </w:p>
    <w:p w14:paraId="27C53186" w14:textId="7303B575"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giảng dạy các môn học Thể dục, Âm nhạc, Mỹ thuật, Công nghệ một cách chủ động trên tinh thần hoạt động trải nghiệm sáng tạo. Dạy môn Âm nhạc và Mỹ thuật lớp 9 kết thúc trong học kỳ 1.</w:t>
      </w:r>
    </w:p>
    <w:p w14:paraId="5309B021" w14:textId="11026D10"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cho học sinh học theo cụm nhóm, phân công học sinh kèm cặp giúp đỡ lẫn nhau, sử dụng có hiệu quả tiết sinh hoạt đầu giờ mỗi buổi học. Chú trọng phụ đạo học sinh yếu, tích cực bồi dưỡng học sinh khá giỏi theo định hướng phân hóa đối tượng, ưu tiên cho phụ đạo học sinh yếu kém và bồi dưỡng học sinh giỏi.</w:t>
      </w:r>
    </w:p>
    <w:p w14:paraId="35B6C2A6" w14:textId="43328FB6"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lastRenderedPageBreak/>
        <w:t>Tăng cường hoạt động giao tiếp bằng tiếng Anh: Giáo viên giao tiếp với học sinh bằng tiếng Anh trong dạy học trên lớp; học sinh giao tiếp với nhau bằng tiếng Anh khi tham gia giờ học và sinh hoạt câu lạc bộ; hàng tháng trong sinh hoạt tổ, ngoài nội dung sinh hoạt hành chính, tổ phải chọn ít nhất 01 (một) chủ đề chuyên môn/tháng để giáo viên sử dụng tiếng Anh trao đổi thảo luận, chia sẻ kinh nghiệm nhằm tăng cường kỹ năng giao tiếp, nghe, nói trong đội ngũ. Đảm bảo dạy học và kiểm tra đánh giá theo định hướng phát triển năng lực với 4 kỹ năng: nghe, nói, đọc và viết. Tích cực tham gia dự giờ dạy của các lớp tiếng Anh có giáo viên người nước ngoài tham gia gảng dạy, có báo cáo kết quả học tập rút kinh nghiệm trong các lần họp tổ chuyên môn.</w:t>
      </w:r>
    </w:p>
    <w:p w14:paraId="3F5619EB" w14:textId="11DCB126"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Giáo viên dạy môn Toán và môn Khoa học tự nhiên tiếp tục tổ chức dạy các tiết học có giao tiếp bằng tiếng Anh (dạy học giao tiếp bằng tiếng Anh ở mức 1, thực hiện 3 tiết/học kỳ).</w:t>
      </w:r>
    </w:p>
    <w:p w14:paraId="652D2E60" w14:textId="4B1061F1"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Tiếp tục tổ chức thi học sinh giỏi cấp trường lần </w:t>
      </w:r>
      <w:r w:rsidR="009B72FE" w:rsidRPr="00B46437">
        <w:rPr>
          <w:rFonts w:ascii="Times New Roman" w:hAnsi="Times New Roman" w:cs="Times New Roman"/>
          <w:sz w:val="28"/>
          <w:szCs w:val="28"/>
        </w:rPr>
        <w:t>5 (nếu tình hình dịch bệnh không diễn biến phức tạp)</w:t>
      </w:r>
      <w:r w:rsidRPr="00B46437">
        <w:rPr>
          <w:rFonts w:ascii="Times New Roman" w:hAnsi="Times New Roman" w:cs="Times New Roman"/>
          <w:sz w:val="28"/>
          <w:szCs w:val="28"/>
        </w:rPr>
        <w:t>;tham gia hội thi Tin học trẻ; Thi hùng biện ngoại ngữ; Tổ chức “Ngày hội Đọc”.thi học sinh giỏi các môn văn hóa.</w:t>
      </w:r>
    </w:p>
    <w:p w14:paraId="2F13B801" w14:textId="77777777" w:rsidR="00BC55A5"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Chủ động xây dựng kế hoạch dạy học qua internet trong trường hợp có dịch bệnh, chuẩn bị đầy đủ các điều kiện để tổ chức dạy học đảm bảo được yêu cầu (rà soát số học sinh có đủ phương tiện học tập, tập huấn đội ngũ, xây dựng kho tài liệu dạy trực tuyến; phối hợp với cha mẹ học sinh để quản lý việc học của học sinh ở nhà…)</w:t>
      </w:r>
      <w:r w:rsidR="00BC55A5" w:rsidRPr="00B46437">
        <w:rPr>
          <w:rFonts w:ascii="Times New Roman" w:hAnsi="Times New Roman" w:cs="Times New Roman"/>
          <w:sz w:val="28"/>
          <w:szCs w:val="28"/>
        </w:rPr>
        <w:t>.</w:t>
      </w:r>
    </w:p>
    <w:p w14:paraId="11590932" w14:textId="3DC18FB5" w:rsidR="009569A4" w:rsidRPr="00B46437" w:rsidRDefault="00BC55A5"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Thực hiện dạy trực tuyến đối với các môn học, mỗi tiết học được xây dựng với thời gian </w:t>
      </w:r>
      <w:r w:rsidR="00B20ED4" w:rsidRPr="00B46437">
        <w:rPr>
          <w:rFonts w:ascii="Times New Roman" w:hAnsi="Times New Roman" w:cs="Times New Roman"/>
          <w:sz w:val="28"/>
          <w:szCs w:val="28"/>
        </w:rPr>
        <w:t>trình bày tiết học là 30 phút, chú trọng giáo dục học sinh</w:t>
      </w:r>
      <w:r w:rsidR="00C67726" w:rsidRPr="00B46437">
        <w:rPr>
          <w:rFonts w:ascii="Times New Roman" w:hAnsi="Times New Roman" w:cs="Times New Roman"/>
          <w:sz w:val="28"/>
          <w:szCs w:val="28"/>
        </w:rPr>
        <w:t xml:space="preserve"> </w:t>
      </w:r>
      <w:r w:rsidR="00B20ED4" w:rsidRPr="00B46437">
        <w:rPr>
          <w:rFonts w:ascii="Times New Roman" w:hAnsi="Times New Roman" w:cs="Times New Roman"/>
          <w:sz w:val="28"/>
          <w:szCs w:val="28"/>
        </w:rPr>
        <w:t>thực hiện tốt nội quy học tập trực tuyến và các quy định khác.</w:t>
      </w:r>
    </w:p>
    <w:p w14:paraId="45B2E4CD" w14:textId="15BBD8E7" w:rsidR="00C67726" w:rsidRPr="00B46437" w:rsidRDefault="00C67726"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Chủ động xây dựng kế hoạch dạy học trực tuyến, phát triển kho học liệu bìa học điện tử</w:t>
      </w:r>
    </w:p>
    <w:p w14:paraId="79DBFF9C" w14:textId="05EA783F" w:rsidR="009569A4" w:rsidRPr="00B46437" w:rsidRDefault="003D7F94" w:rsidP="00CE7F8C">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b/>
          <w:sz w:val="28"/>
          <w:szCs w:val="28"/>
        </w:rPr>
        <w:t>5</w:t>
      </w:r>
      <w:r w:rsidR="00BB31D4" w:rsidRPr="00B46437">
        <w:rPr>
          <w:rFonts w:ascii="Times New Roman" w:hAnsi="Times New Roman" w:cs="Times New Roman"/>
          <w:b/>
          <w:sz w:val="28"/>
          <w:szCs w:val="28"/>
        </w:rPr>
        <w:t>.1.</w:t>
      </w:r>
      <w:r w:rsidRPr="00B46437">
        <w:rPr>
          <w:rFonts w:ascii="Times New Roman" w:hAnsi="Times New Roman" w:cs="Times New Roman"/>
          <w:b/>
          <w:sz w:val="28"/>
          <w:szCs w:val="28"/>
        </w:rPr>
        <w:t>4</w:t>
      </w:r>
      <w:r w:rsidR="009569A4" w:rsidRPr="00B46437">
        <w:rPr>
          <w:rFonts w:ascii="Times New Roman" w:hAnsi="Times New Roman" w:cs="Times New Roman"/>
          <w:b/>
          <w:sz w:val="28"/>
          <w:szCs w:val="28"/>
        </w:rPr>
        <w:t>. Công tác phổ cập:</w:t>
      </w:r>
    </w:p>
    <w:p w14:paraId="07EA096C" w14:textId="77777777" w:rsidR="009569A4" w:rsidRPr="00B46437" w:rsidRDefault="009569A4" w:rsidP="00CE7F8C">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a. Mục tiêu:</w:t>
      </w:r>
    </w:p>
    <w:p w14:paraId="64BBE7DE" w14:textId="31EF42A7" w:rsidR="009569A4" w:rsidRPr="00B46437" w:rsidRDefault="009569A4" w:rsidP="003C4C2B">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Thực hiện tốt mục tiêu phổ cập GD THCS của địa phương một cách vững chắc, đáp ứng yêu cầu các tiêu chí xây dựng nông thôn mới.</w:t>
      </w:r>
      <w:r w:rsidR="003C4C2B" w:rsidRPr="00B46437">
        <w:rPr>
          <w:rFonts w:ascii="Times New Roman" w:hAnsi="Times New Roman" w:cs="Times New Roman"/>
          <w:sz w:val="28"/>
          <w:szCs w:val="28"/>
        </w:rPr>
        <w:t xml:space="preserve"> </w:t>
      </w:r>
      <w:r w:rsidRPr="00B46437">
        <w:rPr>
          <w:rFonts w:ascii="Times New Roman" w:hAnsi="Times New Roman" w:cs="Times New Roman"/>
          <w:sz w:val="28"/>
          <w:szCs w:val="28"/>
        </w:rPr>
        <w:t>Giữ vững đạt tỉ lệ đạt chuẩn PCGD năm 202</w:t>
      </w:r>
      <w:r w:rsidR="005E7832" w:rsidRPr="00B46437">
        <w:rPr>
          <w:rFonts w:ascii="Times New Roman" w:hAnsi="Times New Roman" w:cs="Times New Roman"/>
          <w:sz w:val="28"/>
          <w:szCs w:val="28"/>
        </w:rPr>
        <w:t>1</w:t>
      </w:r>
      <w:r w:rsidRPr="00B46437">
        <w:rPr>
          <w:rFonts w:ascii="Times New Roman" w:hAnsi="Times New Roman" w:cs="Times New Roman"/>
          <w:sz w:val="28"/>
          <w:szCs w:val="28"/>
        </w:rPr>
        <w:t xml:space="preserve"> đạt trên 90%.</w:t>
      </w:r>
    </w:p>
    <w:p w14:paraId="17BB2A29" w14:textId="2AE03F9F" w:rsidR="009569A4" w:rsidRPr="00B46437" w:rsidRDefault="003C4C2B" w:rsidP="00CE7F8C">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b</w:t>
      </w:r>
      <w:r w:rsidR="009569A4" w:rsidRPr="00B46437">
        <w:rPr>
          <w:rFonts w:ascii="Times New Roman" w:hAnsi="Times New Roman" w:cs="Times New Roman"/>
          <w:b/>
          <w:i/>
          <w:sz w:val="28"/>
          <w:szCs w:val="28"/>
        </w:rPr>
        <w:t>. Giải pháp:</w:t>
      </w:r>
    </w:p>
    <w:p w14:paraId="024D19B3" w14:textId="5806DFF7"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Tích cực tham mưu với UBND xã để vận động và duy trì sĩ số các lớp học chính khóa, hạn chế bỏ học đảm bảo tỉ lệ đạt chuẩn vững chắc.</w:t>
      </w:r>
    </w:p>
    <w:p w14:paraId="62DFA158" w14:textId="61963764"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Rà soát nắm chắc đối tượng trẻ trong độ tuổi phổ cập, cập nhật kịp thời các dữ liệu phục vụ cho công tác thống kê dự báo.</w:t>
      </w:r>
    </w:p>
    <w:p w14:paraId="383DAB73" w14:textId="267739AA"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Tập trung mọi nguồn lực với các giải pháp tích cực để nâng cao chất lượng giáo dục; nắm chắc tình hình, nguyên nhân học sinh bỏ học và có giải pháp khắc phục; vận động nhiều lực lượng tham gia nhằm duy trì sĩ số học sinh; củng cố, duy trì và nâng cao tỷ lệ, chất lượng đạt chuẩn PCGD THCS.</w:t>
      </w:r>
    </w:p>
    <w:p w14:paraId="30E73CA3" w14:textId="6369BCEC"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lastRenderedPageBreak/>
        <w:t>Thực hiện tốt việc quản lý và lưu trữ hồ sơ PCGD; rà soát đánh giá kết quả về thực trạng tình hình PCGD đảm bảo kịp thời, chính xác; sử dụng có hiệu quả hệ thống thông tin điện tử quản lý PCGD-XMC</w:t>
      </w:r>
    </w:p>
    <w:p w14:paraId="320DF53C" w14:textId="236728EC" w:rsidR="009569A4" w:rsidRPr="00B46437" w:rsidRDefault="003D7F94" w:rsidP="00CE7F8C">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b/>
          <w:sz w:val="28"/>
          <w:szCs w:val="28"/>
        </w:rPr>
        <w:t>5</w:t>
      </w:r>
      <w:r w:rsidR="00BB31D4" w:rsidRPr="00B46437">
        <w:rPr>
          <w:rFonts w:ascii="Times New Roman" w:hAnsi="Times New Roman" w:cs="Times New Roman"/>
          <w:b/>
          <w:sz w:val="28"/>
          <w:szCs w:val="28"/>
        </w:rPr>
        <w:t>.1.</w:t>
      </w:r>
      <w:r w:rsidRPr="00B46437">
        <w:rPr>
          <w:rFonts w:ascii="Times New Roman" w:hAnsi="Times New Roman" w:cs="Times New Roman"/>
          <w:b/>
          <w:sz w:val="28"/>
          <w:szCs w:val="28"/>
        </w:rPr>
        <w:t>5</w:t>
      </w:r>
      <w:r w:rsidR="00BB31D4" w:rsidRPr="00B46437">
        <w:rPr>
          <w:rFonts w:ascii="Times New Roman" w:hAnsi="Times New Roman" w:cs="Times New Roman"/>
          <w:b/>
          <w:sz w:val="28"/>
          <w:szCs w:val="28"/>
        </w:rPr>
        <w:t>.</w:t>
      </w:r>
      <w:r w:rsidR="009569A4" w:rsidRPr="00B46437">
        <w:rPr>
          <w:rFonts w:ascii="Times New Roman" w:hAnsi="Times New Roman" w:cs="Times New Roman"/>
          <w:b/>
          <w:sz w:val="28"/>
          <w:szCs w:val="28"/>
        </w:rPr>
        <w:t xml:space="preserve"> Nâng cao chất lượng hoạt động tổ chuyên môn và bồi dưỡng đội ngũ:</w:t>
      </w:r>
    </w:p>
    <w:p w14:paraId="5C85C53A" w14:textId="77777777" w:rsidR="009569A4" w:rsidRPr="00B46437" w:rsidRDefault="009569A4" w:rsidP="00CE7F8C">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a. Mục tiêu:</w:t>
      </w:r>
    </w:p>
    <w:p w14:paraId="0B3BDA2D" w14:textId="210DA5BE"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Nâng cao vai trò tự chủ của tổ chuyên môn trong công tác thực hiện nhiệm vụ chuyên môn. Nâng cao ý thức tự học, tự bồi dưỡng; ý thức nghề nghiệp và ý thức trách nhiệm của đội ngũ khi thực hiện nhiệm vụ.</w:t>
      </w:r>
      <w:r w:rsidR="005E7832" w:rsidRPr="00B46437">
        <w:rPr>
          <w:rFonts w:ascii="Times New Roman" w:hAnsi="Times New Roman" w:cs="Times New Roman"/>
          <w:sz w:val="28"/>
          <w:szCs w:val="28"/>
        </w:rPr>
        <w:t xml:space="preserve"> </w:t>
      </w:r>
      <w:r w:rsidRPr="00B46437">
        <w:rPr>
          <w:rFonts w:ascii="Times New Roman" w:hAnsi="Times New Roman" w:cs="Times New Roman"/>
          <w:sz w:val="28"/>
          <w:szCs w:val="28"/>
        </w:rPr>
        <w:t>Thực hiện tốt nội dung đánh giá chuẩn nghề nghiệp; đánh giá công chức, viên chức hằng năm theo quy định.</w:t>
      </w:r>
    </w:p>
    <w:p w14:paraId="7CE9DC33" w14:textId="0A662695"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Xếp loại chuẩn nghề nghiệp, phân loại viên chức: Hoàn thành xuất sắc nhiệm vụ </w:t>
      </w:r>
      <w:r w:rsidR="005E7832" w:rsidRPr="00B46437">
        <w:rPr>
          <w:rFonts w:ascii="Times New Roman" w:hAnsi="Times New Roman" w:cs="Times New Roman"/>
          <w:sz w:val="28"/>
          <w:szCs w:val="28"/>
        </w:rPr>
        <w:t xml:space="preserve">loại </w:t>
      </w:r>
      <w:r w:rsidRPr="00B46437">
        <w:rPr>
          <w:rFonts w:ascii="Times New Roman" w:hAnsi="Times New Roman" w:cs="Times New Roman"/>
          <w:sz w:val="28"/>
          <w:szCs w:val="28"/>
        </w:rPr>
        <w:t>tốt</w:t>
      </w:r>
      <w:r w:rsidR="005E7832" w:rsidRPr="00B46437">
        <w:rPr>
          <w:rFonts w:ascii="Times New Roman" w:hAnsi="Times New Roman" w:cs="Times New Roman"/>
          <w:sz w:val="28"/>
          <w:szCs w:val="28"/>
        </w:rPr>
        <w:t xml:space="preserve"> đạt</w:t>
      </w:r>
      <w:r w:rsidRPr="00B46437">
        <w:rPr>
          <w:rFonts w:ascii="Times New Roman" w:hAnsi="Times New Roman" w:cs="Times New Roman"/>
          <w:sz w:val="28"/>
          <w:szCs w:val="28"/>
        </w:rPr>
        <w:t xml:space="preserve"> </w:t>
      </w:r>
      <w:r w:rsidR="005E7832" w:rsidRPr="00B46437">
        <w:rPr>
          <w:rFonts w:ascii="Times New Roman" w:hAnsi="Times New Roman" w:cs="Times New Roman"/>
          <w:sz w:val="28"/>
          <w:szCs w:val="28"/>
        </w:rPr>
        <w:t>40</w:t>
      </w:r>
      <w:r w:rsidRPr="00B46437">
        <w:rPr>
          <w:rFonts w:ascii="Times New Roman" w:hAnsi="Times New Roman" w:cs="Times New Roman"/>
          <w:sz w:val="28"/>
          <w:szCs w:val="28"/>
        </w:rPr>
        <w:t>,</w:t>
      </w:r>
      <w:r w:rsidR="005E7832" w:rsidRPr="00B46437">
        <w:rPr>
          <w:rFonts w:ascii="Times New Roman" w:hAnsi="Times New Roman" w:cs="Times New Roman"/>
          <w:sz w:val="28"/>
          <w:szCs w:val="28"/>
        </w:rPr>
        <w:t>0</w:t>
      </w:r>
      <w:r w:rsidRPr="00B46437">
        <w:rPr>
          <w:rFonts w:ascii="Times New Roman" w:hAnsi="Times New Roman" w:cs="Times New Roman"/>
          <w:sz w:val="28"/>
          <w:szCs w:val="28"/>
        </w:rPr>
        <w:t>% (</w:t>
      </w:r>
      <w:r w:rsidR="005E7832" w:rsidRPr="00B46437">
        <w:rPr>
          <w:rFonts w:ascii="Times New Roman" w:hAnsi="Times New Roman" w:cs="Times New Roman"/>
          <w:sz w:val="28"/>
          <w:szCs w:val="28"/>
        </w:rPr>
        <w:t>32</w:t>
      </w:r>
      <w:r w:rsidRPr="00B46437">
        <w:rPr>
          <w:rFonts w:ascii="Times New Roman" w:hAnsi="Times New Roman" w:cs="Times New Roman"/>
          <w:sz w:val="28"/>
          <w:szCs w:val="28"/>
        </w:rPr>
        <w:t xml:space="preserve"> người); Hoàn thành tốt nhiệm vụ</w:t>
      </w:r>
      <w:r w:rsidR="005E7832" w:rsidRPr="00B46437">
        <w:rPr>
          <w:rFonts w:ascii="Times New Roman" w:hAnsi="Times New Roman" w:cs="Times New Roman"/>
          <w:sz w:val="28"/>
          <w:szCs w:val="28"/>
        </w:rPr>
        <w:t xml:space="preserve"> loại </w:t>
      </w:r>
      <w:r w:rsidRPr="00B46437">
        <w:rPr>
          <w:rFonts w:ascii="Times New Roman" w:hAnsi="Times New Roman" w:cs="Times New Roman"/>
          <w:sz w:val="28"/>
          <w:szCs w:val="28"/>
        </w:rPr>
        <w:t>Khá</w:t>
      </w:r>
      <w:r w:rsidR="005E7832" w:rsidRPr="00B46437">
        <w:rPr>
          <w:rFonts w:ascii="Times New Roman" w:hAnsi="Times New Roman" w:cs="Times New Roman"/>
          <w:sz w:val="28"/>
          <w:szCs w:val="28"/>
        </w:rPr>
        <w:t xml:space="preserve"> </w:t>
      </w:r>
      <w:r w:rsidR="005C54D1" w:rsidRPr="00B46437">
        <w:rPr>
          <w:rFonts w:ascii="Times New Roman" w:hAnsi="Times New Roman" w:cs="Times New Roman"/>
          <w:sz w:val="28"/>
          <w:szCs w:val="28"/>
        </w:rPr>
        <w:t>55</w:t>
      </w:r>
      <w:r w:rsidRPr="00B46437">
        <w:rPr>
          <w:rFonts w:ascii="Times New Roman" w:hAnsi="Times New Roman" w:cs="Times New Roman"/>
          <w:sz w:val="28"/>
          <w:szCs w:val="28"/>
        </w:rPr>
        <w:t>,00%(4</w:t>
      </w:r>
      <w:r w:rsidR="005C54D1" w:rsidRPr="00B46437">
        <w:rPr>
          <w:rFonts w:ascii="Times New Roman" w:hAnsi="Times New Roman" w:cs="Times New Roman"/>
          <w:sz w:val="28"/>
          <w:szCs w:val="28"/>
        </w:rPr>
        <w:t>4</w:t>
      </w:r>
      <w:r w:rsidRPr="00B46437">
        <w:rPr>
          <w:rFonts w:ascii="Times New Roman" w:hAnsi="Times New Roman" w:cs="Times New Roman"/>
          <w:sz w:val="28"/>
          <w:szCs w:val="28"/>
        </w:rPr>
        <w:t xml:space="preserve"> người); Hoàn thành nhiệm vụ</w:t>
      </w:r>
      <w:r w:rsidR="005C54D1" w:rsidRPr="00B46437">
        <w:rPr>
          <w:rFonts w:ascii="Times New Roman" w:hAnsi="Times New Roman" w:cs="Times New Roman"/>
          <w:sz w:val="28"/>
          <w:szCs w:val="28"/>
        </w:rPr>
        <w:t xml:space="preserve"> 5</w:t>
      </w:r>
      <w:r w:rsidRPr="00B46437">
        <w:rPr>
          <w:rFonts w:ascii="Times New Roman" w:hAnsi="Times New Roman" w:cs="Times New Roman"/>
          <w:sz w:val="28"/>
          <w:szCs w:val="28"/>
        </w:rPr>
        <w:t>,</w:t>
      </w:r>
      <w:r w:rsidR="005C54D1" w:rsidRPr="00B46437">
        <w:rPr>
          <w:rFonts w:ascii="Times New Roman" w:hAnsi="Times New Roman" w:cs="Times New Roman"/>
          <w:sz w:val="28"/>
          <w:szCs w:val="28"/>
        </w:rPr>
        <w:t>0</w:t>
      </w:r>
      <w:r w:rsidRPr="00B46437">
        <w:rPr>
          <w:rFonts w:ascii="Times New Roman" w:hAnsi="Times New Roman" w:cs="Times New Roman"/>
          <w:sz w:val="28"/>
          <w:szCs w:val="28"/>
        </w:rPr>
        <w:t>%(</w:t>
      </w:r>
      <w:r w:rsidR="005C54D1" w:rsidRPr="00B46437">
        <w:rPr>
          <w:rFonts w:ascii="Times New Roman" w:hAnsi="Times New Roman" w:cs="Times New Roman"/>
          <w:sz w:val="28"/>
          <w:szCs w:val="28"/>
        </w:rPr>
        <w:t>4</w:t>
      </w:r>
      <w:r w:rsidRPr="00B46437">
        <w:rPr>
          <w:rFonts w:ascii="Times New Roman" w:hAnsi="Times New Roman" w:cs="Times New Roman"/>
          <w:sz w:val="28"/>
          <w:szCs w:val="28"/>
        </w:rPr>
        <w:t xml:space="preserve"> người); </w:t>
      </w:r>
    </w:p>
    <w:p w14:paraId="3A6C2C91" w14:textId="654AA2CD"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GVCN giỏi cấp trường đạt </w:t>
      </w:r>
      <w:r w:rsidR="00935C4F" w:rsidRPr="00B46437">
        <w:rPr>
          <w:rFonts w:ascii="Times New Roman" w:hAnsi="Times New Roman" w:cs="Times New Roman"/>
          <w:sz w:val="28"/>
          <w:szCs w:val="28"/>
        </w:rPr>
        <w:t>81,4</w:t>
      </w:r>
      <w:r w:rsidRPr="00B46437">
        <w:rPr>
          <w:rFonts w:ascii="Times New Roman" w:hAnsi="Times New Roman" w:cs="Times New Roman"/>
          <w:sz w:val="28"/>
          <w:szCs w:val="28"/>
        </w:rPr>
        <w:t>%</w:t>
      </w:r>
      <w:r w:rsidR="00425DAD" w:rsidRPr="00B46437">
        <w:rPr>
          <w:rFonts w:ascii="Times New Roman" w:hAnsi="Times New Roman" w:cs="Times New Roman"/>
          <w:sz w:val="28"/>
          <w:szCs w:val="28"/>
        </w:rPr>
        <w:t xml:space="preserve"> </w:t>
      </w:r>
      <w:r w:rsidRPr="00B46437">
        <w:rPr>
          <w:rFonts w:ascii="Times New Roman" w:hAnsi="Times New Roman" w:cs="Times New Roman"/>
          <w:sz w:val="28"/>
          <w:szCs w:val="28"/>
        </w:rPr>
        <w:t>số GVCN (</w:t>
      </w:r>
      <w:r w:rsidR="00935C4F" w:rsidRPr="00B46437">
        <w:rPr>
          <w:rFonts w:ascii="Times New Roman" w:hAnsi="Times New Roman" w:cs="Times New Roman"/>
          <w:sz w:val="28"/>
          <w:szCs w:val="28"/>
        </w:rPr>
        <w:t>22</w:t>
      </w:r>
      <w:r w:rsidRPr="00B46437">
        <w:rPr>
          <w:rFonts w:ascii="Times New Roman" w:hAnsi="Times New Roman" w:cs="Times New Roman"/>
          <w:sz w:val="28"/>
          <w:szCs w:val="28"/>
        </w:rPr>
        <w:t xml:space="preserve"> người).</w:t>
      </w:r>
      <w:r w:rsidR="003C4C2B" w:rsidRPr="00B46437">
        <w:rPr>
          <w:rFonts w:ascii="Times New Roman" w:hAnsi="Times New Roman" w:cs="Times New Roman"/>
          <w:sz w:val="28"/>
          <w:szCs w:val="28"/>
        </w:rPr>
        <w:t xml:space="preserve"> </w:t>
      </w:r>
      <w:r w:rsidRPr="00B46437">
        <w:rPr>
          <w:rFonts w:ascii="Times New Roman" w:hAnsi="Times New Roman" w:cs="Times New Roman"/>
          <w:sz w:val="28"/>
          <w:szCs w:val="28"/>
        </w:rPr>
        <w:t>7 tổ chuyên môn nghiệp vụ đạt danh hiệu tập thể lao động tiên tiến.</w:t>
      </w:r>
    </w:p>
    <w:p w14:paraId="62F67730" w14:textId="733BCEAB" w:rsidR="009569A4" w:rsidRPr="00B46437" w:rsidRDefault="003C4C2B" w:rsidP="00CE7F8C">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b</w:t>
      </w:r>
      <w:r w:rsidR="009569A4" w:rsidRPr="00B46437">
        <w:rPr>
          <w:rFonts w:ascii="Times New Roman" w:hAnsi="Times New Roman" w:cs="Times New Roman"/>
          <w:b/>
          <w:i/>
          <w:sz w:val="28"/>
          <w:szCs w:val="28"/>
        </w:rPr>
        <w:t>. Giải pháp:</w:t>
      </w:r>
    </w:p>
    <w:p w14:paraId="24475557" w14:textId="27508522"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Tiếp tục thực hiện sinh hoạt tổ chuyên môn dựa trên nghiên cứu bài học là hình thức sinh hoạt chính, thực hiện đổi mới theo hướng tập trung giúp đỡ đồng nghiệp về đổi mới phương pháp dạy học và kiểm tra đánh giá; tăng cường sinh hoạt chuyên môn tại trường, những môn có ít giáo viên tham gia sinh hoạt liên trường.</w:t>
      </w:r>
    </w:p>
    <w:p w14:paraId="5FA1A978" w14:textId="210938DC"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Khuyến khích giáo viên tham gia tốt phong trào viết sáng kiến kinh nghiệm, nghiên cứu khoa học sư phạm ứng dụng và các cuộc thi chuyên môn khác.</w:t>
      </w:r>
    </w:p>
    <w:p w14:paraId="57EF49A4" w14:textId="4D673B27"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Tiếp tục thực hiện tốt các cuộc vận động “Nói không với tiêu cực và bệnh thành tích trong giáo dục”; “Mỗi thầy giáo, cô giáo là tấm gương đạo đức, tự học và sáng tạo”. "Xây dựng trường học thân thiện, học sinh tích cực".</w:t>
      </w:r>
    </w:p>
    <w:p w14:paraId="347458D5" w14:textId="5A8315D0"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Đẩy mạnh hoạt động tổ chức thao giảng trong tổ chuyên môn để trao đổi kinh nghiệm và nâng cao năng lực giảng dạy của từng giáo viên. Chú trọng phát huy tính tích cực của học sinh trong học tập và vai trò chủ đạo của giáo viên trong tổ chức quá trình dạy học.</w:t>
      </w:r>
      <w:r w:rsidR="00C71DAA" w:rsidRPr="00B46437">
        <w:rPr>
          <w:rFonts w:ascii="Times New Roman" w:hAnsi="Times New Roman" w:cs="Times New Roman"/>
          <w:sz w:val="28"/>
          <w:szCs w:val="28"/>
        </w:rPr>
        <w:t xml:space="preserve"> T</w:t>
      </w:r>
      <w:r w:rsidRPr="00B46437">
        <w:rPr>
          <w:rFonts w:ascii="Times New Roman" w:hAnsi="Times New Roman" w:cs="Times New Roman"/>
          <w:sz w:val="28"/>
          <w:szCs w:val="28"/>
        </w:rPr>
        <w:t>hiết kế tiết dạy hội giảng toàn trường, đảm bảo trong một học kỳ mỗi tổ có</w:t>
      </w:r>
      <w:r w:rsidR="00425DAD" w:rsidRPr="00B46437">
        <w:rPr>
          <w:rFonts w:ascii="Times New Roman" w:hAnsi="Times New Roman" w:cs="Times New Roman"/>
          <w:sz w:val="28"/>
          <w:szCs w:val="28"/>
        </w:rPr>
        <w:t xml:space="preserve"> </w:t>
      </w:r>
      <w:r w:rsidRPr="00B46437">
        <w:rPr>
          <w:rFonts w:ascii="Times New Roman" w:hAnsi="Times New Roman" w:cs="Times New Roman"/>
          <w:sz w:val="28"/>
          <w:szCs w:val="28"/>
        </w:rPr>
        <w:t>một tiết dạy hội giảng toàn trường.</w:t>
      </w:r>
      <w:r w:rsidR="00C71DAA" w:rsidRPr="00B46437">
        <w:rPr>
          <w:rFonts w:ascii="Times New Roman" w:hAnsi="Times New Roman" w:cs="Times New Roman"/>
          <w:sz w:val="28"/>
          <w:szCs w:val="28"/>
        </w:rPr>
        <w:t xml:space="preserve"> </w:t>
      </w:r>
    </w:p>
    <w:p w14:paraId="71E8C62B" w14:textId="3B36E7FD" w:rsidR="00C71DAA" w:rsidRPr="00B46437" w:rsidRDefault="00C71DAA"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tập huấn cho đội ngũ về các kỹ năng cần thiết để thực hiện dạy học trực tuyến, tăng cường</w:t>
      </w:r>
      <w:r w:rsidR="004C2082" w:rsidRPr="00B46437">
        <w:rPr>
          <w:rFonts w:ascii="Times New Roman" w:hAnsi="Times New Roman" w:cs="Times New Roman"/>
          <w:sz w:val="28"/>
          <w:szCs w:val="28"/>
        </w:rPr>
        <w:t xml:space="preserve"> sự </w:t>
      </w:r>
      <w:r w:rsidRPr="00B46437">
        <w:rPr>
          <w:rFonts w:ascii="Times New Roman" w:hAnsi="Times New Roman" w:cs="Times New Roman"/>
          <w:sz w:val="28"/>
          <w:szCs w:val="28"/>
        </w:rPr>
        <w:t>tương tác</w:t>
      </w:r>
      <w:r w:rsidR="004C2082" w:rsidRPr="00B46437">
        <w:rPr>
          <w:rFonts w:ascii="Times New Roman" w:hAnsi="Times New Roman" w:cs="Times New Roman"/>
          <w:sz w:val="28"/>
          <w:szCs w:val="28"/>
        </w:rPr>
        <w:t xml:space="preserve"> trong dạy học, đẩy mạnh hoạt động trai nghiệm và khả năng tự học của học sinh.</w:t>
      </w:r>
    </w:p>
    <w:p w14:paraId="6E80B0ED" w14:textId="5A549E2D"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Tổ chuyên môn chú trọng trao đổi, thống nhất nội dung để xây dựng các chủ đề dạy học thông qua mạng internet, GVCN cấp tài khoản cho học sinh, tổ chức cho học sinh tham gia các hoạt động học tập qua mạng. Mỗi giáo viên phải xây dựng và thực hiện được các chủ đề dạy học. Mỗi tổ chuyên môn phải xây </w:t>
      </w:r>
      <w:r w:rsidRPr="00B46437">
        <w:rPr>
          <w:rFonts w:ascii="Times New Roman" w:hAnsi="Times New Roman" w:cs="Times New Roman"/>
          <w:sz w:val="28"/>
          <w:szCs w:val="28"/>
        </w:rPr>
        <w:lastRenderedPageBreak/>
        <w:t>dựng và thực hiện được ít nhất 2 chủ đề dạy học/ học kỳ về nội dung đổi mới giáo dục và được đăng tải trên website của trường.</w:t>
      </w:r>
    </w:p>
    <w:p w14:paraId="5A107439" w14:textId="5406B381" w:rsidR="009569A4" w:rsidRPr="00B46437" w:rsidRDefault="00935C4F"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tốt việc</w:t>
      </w:r>
      <w:r w:rsidR="009569A4" w:rsidRPr="00B46437">
        <w:rPr>
          <w:rFonts w:ascii="Times New Roman" w:hAnsi="Times New Roman" w:cs="Times New Roman"/>
          <w:sz w:val="28"/>
          <w:szCs w:val="28"/>
        </w:rPr>
        <w:t xml:space="preserve"> kiểm tra thực hiện quy chế chuyên môn (tổ trưởng kiểm tra hàng tháng sao cho mỗi GV được kiểm tra ít nhất 1</w:t>
      </w:r>
      <w:r w:rsidRPr="00B46437">
        <w:rPr>
          <w:rFonts w:ascii="Times New Roman" w:hAnsi="Times New Roman" w:cs="Times New Roman"/>
          <w:sz w:val="28"/>
          <w:szCs w:val="28"/>
        </w:rPr>
        <w:t xml:space="preserve"> </w:t>
      </w:r>
      <w:r w:rsidR="009569A4" w:rsidRPr="00B46437">
        <w:rPr>
          <w:rFonts w:ascii="Times New Roman" w:hAnsi="Times New Roman" w:cs="Times New Roman"/>
          <w:sz w:val="28"/>
          <w:szCs w:val="28"/>
        </w:rPr>
        <w:t>lần/tháng). Tổ trưởng duyệt kế hoạch sử dụng đồ dùng dạy học trong tổ, niêm yết công khai, duyệt đề kiểm tra 1 tiết trở lên trước khi GVBM tổ chức kiểm tra ở lớp.</w:t>
      </w:r>
    </w:p>
    <w:p w14:paraId="44479FEC" w14:textId="6BF34EA3"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Thực hiện tốt công tác kiểm tra nội bộ, bồi dưỡng tay nghề GV thông qua dự giờ, thao giảng, hội giảng. Bồi dưỡng năng lực nghiên cứu khoa học, khuyến khích giáo viên tham gia cuộc thi “Dạy học theo chủ đề tích hợp”. Thực hiện việc tự kiểm tra, tự đánh giá của giáo viên trong việc nâng cao chất lượng giảng dạy của mình. Nâng cao năng lực dạy học và sử dụng Tiếng Anh trong giao tiếp, sinh hoạt tổ nhóm</w:t>
      </w:r>
    </w:p>
    <w:p w14:paraId="0ACF0C2F" w14:textId="60ABC754" w:rsidR="009569A4" w:rsidRPr="00B46437" w:rsidRDefault="003D7F9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w:t>
      </w:r>
      <w:r w:rsidR="009569A4" w:rsidRPr="00B46437">
        <w:rPr>
          <w:rFonts w:ascii="Times New Roman" w:hAnsi="Times New Roman" w:cs="Times New Roman"/>
          <w:sz w:val="28"/>
          <w:szCs w:val="28"/>
        </w:rPr>
        <w:t>ổ trưởng hướng dẫn GV thực hiện các loại hồ sơ tổ chuyên môn theo quy định. Thường xuyên sinh hoạt qui chế chuyên môn trong nội bộ tổ, chú trọng theo dõi việc soạn giảng, chấm trả bài, thực hiện điểm số, xếp loại học sinh, vào điểm… Phân công dạy bù, dạy thay, dạy bồi dưỡng, dạy phụ đạo, tổ chức sinh hoạt chuyên đề bộ môn….</w:t>
      </w:r>
    </w:p>
    <w:p w14:paraId="44132CAF" w14:textId="6BC82378"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Họp tổ định kỳ vào tuần 2 và tuần 4 của tháng, thực hiện tốt nền nếp kỷ cương, kỷ luật của tổ. Thực hiện tốt kế hoạch dự giờ, mỗi giáo viên dự giờ đảm bảo ít nhất 2 tiết/tháng (Học kỳ 1 dự 8 tiết; học kỳ 2 dự 6 tiết). GV phải có phải có đủ sổ dự giờ (theo mẫu), đảm bảo sau mỗi tiết dự giờ mỗi giáo viên phải rút kinh nghiệm và nhận xét được quá trình tiếp cận kiến thức của học sinh.</w:t>
      </w:r>
    </w:p>
    <w:p w14:paraId="2EA60599" w14:textId="0B072728"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trưởng chịu trách nhiệm giao chỉ tiêu chất lượng học tập từng bộ môn của từng lớp cho mỗi giáo viên</w:t>
      </w:r>
      <w:r w:rsidR="003D7F94" w:rsidRPr="00B46437">
        <w:rPr>
          <w:rFonts w:ascii="Times New Roman" w:hAnsi="Times New Roman" w:cs="Times New Roman"/>
          <w:sz w:val="28"/>
          <w:szCs w:val="28"/>
        </w:rPr>
        <w:t xml:space="preserve"> trên cơ sở kết quả học tập của học sinh năm học trước đối với khối 7, 8, 9 và k</w:t>
      </w:r>
      <w:r w:rsidR="00D27A92" w:rsidRPr="00B46437">
        <w:rPr>
          <w:rFonts w:ascii="Times New Roman" w:hAnsi="Times New Roman" w:cs="Times New Roman"/>
          <w:sz w:val="28"/>
          <w:szCs w:val="28"/>
        </w:rPr>
        <w:t>ế</w:t>
      </w:r>
      <w:r w:rsidR="003D7F94" w:rsidRPr="00B46437">
        <w:rPr>
          <w:rFonts w:ascii="Times New Roman" w:hAnsi="Times New Roman" w:cs="Times New Roman"/>
          <w:sz w:val="28"/>
          <w:szCs w:val="28"/>
        </w:rPr>
        <w:t>t quả học kỳ I đ</w:t>
      </w:r>
      <w:r w:rsidR="00D27A92" w:rsidRPr="00B46437">
        <w:rPr>
          <w:rFonts w:ascii="Times New Roman" w:hAnsi="Times New Roman" w:cs="Times New Roman"/>
          <w:sz w:val="28"/>
          <w:szCs w:val="28"/>
        </w:rPr>
        <w:t>ố</w:t>
      </w:r>
      <w:r w:rsidR="003D7F94" w:rsidRPr="00B46437">
        <w:rPr>
          <w:rFonts w:ascii="Times New Roman" w:hAnsi="Times New Roman" w:cs="Times New Roman"/>
          <w:sz w:val="28"/>
          <w:szCs w:val="28"/>
        </w:rPr>
        <w:t>i với</w:t>
      </w:r>
      <w:r w:rsidR="00D27A92" w:rsidRPr="00B46437">
        <w:rPr>
          <w:rFonts w:ascii="Times New Roman" w:hAnsi="Times New Roman" w:cs="Times New Roman"/>
          <w:sz w:val="28"/>
          <w:szCs w:val="28"/>
        </w:rPr>
        <w:t xml:space="preserve"> khối 6</w:t>
      </w:r>
      <w:r w:rsidRPr="00B46437">
        <w:rPr>
          <w:rFonts w:ascii="Times New Roman" w:hAnsi="Times New Roman" w:cs="Times New Roman"/>
          <w:sz w:val="28"/>
          <w:szCs w:val="28"/>
        </w:rPr>
        <w:t>. Tổ chức việc đánh giá giáo viên theo chuẩn do Bộ GD- ĐT ban hành, chú trọng công tác bồi dưỡng giáo viên, phát huy năng lực tự bồi dưỡng của mỗi người. Thực hiện đối chiếu thống kê kết quả dạy học trong mỗi giai đoạn để đúc rút kinh nghiệm, giúp giáo viên nâng cao chất lượng dạy học từng môn học.</w:t>
      </w:r>
    </w:p>
    <w:p w14:paraId="3231981F" w14:textId="5D314611"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Thực hiện tốt nội dung kế hoạch </w:t>
      </w:r>
      <w:r w:rsidR="00D27A92" w:rsidRPr="00B46437">
        <w:rPr>
          <w:rFonts w:ascii="Times New Roman" w:hAnsi="Times New Roman" w:cs="Times New Roman"/>
          <w:sz w:val="28"/>
          <w:szCs w:val="28"/>
        </w:rPr>
        <w:t>giáo dục</w:t>
      </w:r>
      <w:r w:rsidRPr="00B46437">
        <w:rPr>
          <w:rFonts w:ascii="Times New Roman" w:hAnsi="Times New Roman" w:cs="Times New Roman"/>
          <w:sz w:val="28"/>
          <w:szCs w:val="28"/>
        </w:rPr>
        <w:t xml:space="preserve"> </w:t>
      </w:r>
      <w:r w:rsidR="00D27A92" w:rsidRPr="00B46437">
        <w:rPr>
          <w:rFonts w:ascii="Times New Roman" w:hAnsi="Times New Roman" w:cs="Times New Roman"/>
          <w:sz w:val="28"/>
          <w:szCs w:val="28"/>
        </w:rPr>
        <w:t xml:space="preserve">của </w:t>
      </w:r>
      <w:r w:rsidRPr="00B46437">
        <w:rPr>
          <w:rFonts w:ascii="Times New Roman" w:hAnsi="Times New Roman" w:cs="Times New Roman"/>
          <w:sz w:val="28"/>
          <w:szCs w:val="28"/>
        </w:rPr>
        <w:t>môn học được phân công, nghiêm túc thực hiện chương trình 35 tuần theo quy định, việc soạn giảng không nhất thiết soạn theo từng bài, từng tiết có thể soạn giảng theo mô đun hoặc theo chủ đề gồm nhiều nhiều tiết.</w:t>
      </w:r>
    </w:p>
    <w:p w14:paraId="33A5B96D" w14:textId="5DB83137"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bồi dưỡng thường xuyên, nâng cao trình độ lý luận và thực tiễn qua hoạt động học tập theo hướng thực chất, mang lại hiệu quả thiết thực. Khuyến khích giáo viên tự học nâng cao trình độ, năng lực đáp ứng yêu cầu đổi mới của giáo dục hiện nay. Thực hiện xây dựng kế hoạch tự bồi dưỡng, giúp giáo viên tháo gỡ vướng mắc, khó khăn về chuyên môn. Khuyến khích giáo viên tự hoàn thiện, bổ sung kiến thức theo quy định tại Thông tư liên tịch số 22/2015/TTLT-BGDĐT-BNV ngày 16/9/2015 quy định mã số, tiêu chuẩn chức danh nghề nghiệp của giáo viên.</w:t>
      </w:r>
    </w:p>
    <w:p w14:paraId="77C74E1B" w14:textId="31CA0F71" w:rsidR="009569A4" w:rsidRPr="00B46437" w:rsidRDefault="00D27A92" w:rsidP="00CE7F8C">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b/>
          <w:sz w:val="28"/>
          <w:szCs w:val="28"/>
        </w:rPr>
        <w:lastRenderedPageBreak/>
        <w:t>5</w:t>
      </w:r>
      <w:r w:rsidR="00BB31D4" w:rsidRPr="00B46437">
        <w:rPr>
          <w:rFonts w:ascii="Times New Roman" w:hAnsi="Times New Roman" w:cs="Times New Roman"/>
          <w:b/>
          <w:sz w:val="28"/>
          <w:szCs w:val="28"/>
        </w:rPr>
        <w:t>.1.</w:t>
      </w:r>
      <w:r w:rsidRPr="00B46437">
        <w:rPr>
          <w:rFonts w:ascii="Times New Roman" w:hAnsi="Times New Roman" w:cs="Times New Roman"/>
          <w:b/>
          <w:sz w:val="28"/>
          <w:szCs w:val="28"/>
        </w:rPr>
        <w:t>6</w:t>
      </w:r>
      <w:r w:rsidR="009569A4" w:rsidRPr="00B46437">
        <w:rPr>
          <w:rFonts w:ascii="Times New Roman" w:hAnsi="Times New Roman" w:cs="Times New Roman"/>
          <w:b/>
          <w:sz w:val="28"/>
          <w:szCs w:val="28"/>
        </w:rPr>
        <w:t>. Công tác phối hợp, kết hợp các lực lượng giáo dục (Ban đại diện CMHS, Hội khuyến học, Công đoàn…)</w:t>
      </w:r>
    </w:p>
    <w:p w14:paraId="340C54E6" w14:textId="77777777" w:rsidR="009569A4" w:rsidRPr="00B46437" w:rsidRDefault="009569A4" w:rsidP="00CE7F8C">
      <w:pPr>
        <w:tabs>
          <w:tab w:val="left" w:pos="7609"/>
        </w:tabs>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a. Mục tiêu:</w:t>
      </w:r>
      <w:r w:rsidRPr="00B46437">
        <w:rPr>
          <w:rFonts w:ascii="Times New Roman" w:hAnsi="Times New Roman" w:cs="Times New Roman"/>
          <w:b/>
          <w:i/>
          <w:sz w:val="28"/>
          <w:szCs w:val="28"/>
        </w:rPr>
        <w:tab/>
      </w:r>
    </w:p>
    <w:p w14:paraId="5821D564" w14:textId="567D8A98"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Thực hiện tốt phương châm “Dân chủ, kỷ cương, tình thương, trách nhiệm</w:t>
      </w:r>
      <w:r w:rsidR="00425DAD" w:rsidRPr="00B46437">
        <w:rPr>
          <w:rFonts w:ascii="Times New Roman" w:hAnsi="Times New Roman" w:cs="Times New Roman"/>
          <w:sz w:val="28"/>
          <w:szCs w:val="28"/>
        </w:rPr>
        <w:t xml:space="preserve"> </w:t>
      </w:r>
      <w:r w:rsidRPr="00B46437">
        <w:rPr>
          <w:rFonts w:ascii="Times New Roman" w:hAnsi="Times New Roman" w:cs="Times New Roman"/>
          <w:sz w:val="28"/>
          <w:szCs w:val="28"/>
        </w:rPr>
        <w:t>và trung thực”.</w:t>
      </w:r>
    </w:p>
    <w:p w14:paraId="2504555D" w14:textId="0972D36D"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Huy động được các lực lượng đoàn thể tham gia tốt công tác quản lý trường học, quản lý giáo dục học sinh, thực hiện tốt công tác xã hội hóa giáo dục.</w:t>
      </w:r>
    </w:p>
    <w:p w14:paraId="1525AB6E" w14:textId="6F95CD62" w:rsidR="00D27A92" w:rsidRPr="00B46437" w:rsidRDefault="00D27A92"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Tăng cường mối quan hệ giữa nhà trường với gia đình và xã hội.</w:t>
      </w:r>
    </w:p>
    <w:p w14:paraId="324BAA2D" w14:textId="77777777" w:rsidR="009569A4" w:rsidRPr="00B46437" w:rsidRDefault="009569A4" w:rsidP="00CE7F8C">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b. Giải pháp:</w:t>
      </w:r>
    </w:p>
    <w:p w14:paraId="07EF2929" w14:textId="27F2F9A4" w:rsidR="009569A4" w:rsidRPr="00B46437" w:rsidRDefault="009569A4" w:rsidP="00D27A92">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Kết hợp với Công đoàn để xây dựng kế hoạch và tổ chức phong trào thi đua trong nhà trường, ký cam kết thi đua thực hiện kế hoạch nhà trường</w:t>
      </w:r>
      <w:r w:rsidR="00D27A92" w:rsidRPr="00B46437">
        <w:rPr>
          <w:rFonts w:ascii="Times New Roman" w:hAnsi="Times New Roman" w:cs="Times New Roman"/>
          <w:sz w:val="28"/>
          <w:szCs w:val="28"/>
        </w:rPr>
        <w:t xml:space="preserve"> và </w:t>
      </w:r>
      <w:r w:rsidRPr="00B46437">
        <w:rPr>
          <w:rFonts w:ascii="Times New Roman" w:hAnsi="Times New Roman" w:cs="Times New Roman"/>
          <w:sz w:val="28"/>
          <w:szCs w:val="28"/>
        </w:rPr>
        <w:t>xây dựng kỷ cương, nền nếp nhà trường.</w:t>
      </w:r>
    </w:p>
    <w:p w14:paraId="7D0AAF81" w14:textId="08F6C084" w:rsidR="009569A4" w:rsidRPr="00B46437" w:rsidRDefault="00D27A92"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V</w:t>
      </w:r>
      <w:r w:rsidR="009569A4" w:rsidRPr="00B46437">
        <w:rPr>
          <w:rFonts w:ascii="Times New Roman" w:hAnsi="Times New Roman" w:cs="Times New Roman"/>
          <w:sz w:val="28"/>
          <w:szCs w:val="28"/>
        </w:rPr>
        <w:t>ận động PHHS xây dựng quỹ khuyến học để hỗ trợ cho học sinh nghèo gặp khó khăn trong học tập. Phối hợp chặt chẽ với Ban đại diện CMHS-CQĐP để ngăn chặn các tệ nạn xã hội và giáo dục hành vi đạo đức của học sinh.</w:t>
      </w:r>
    </w:p>
    <w:p w14:paraId="1DFBEF1C" w14:textId="7D444BC3"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tốt các kỳ họp CMHS, tăng cường mối quan hệ giữa nhà trường và gia đình. Tích cực tham mưu với chính quyền địa phương để vận động học sinh, giảm số học sinh bỏ học.</w:t>
      </w:r>
    </w:p>
    <w:p w14:paraId="6510D9C4" w14:textId="74E83AC6" w:rsidR="009569A4" w:rsidRPr="00B46437" w:rsidRDefault="00D27A92" w:rsidP="00CE7F8C">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b/>
          <w:sz w:val="28"/>
          <w:szCs w:val="28"/>
        </w:rPr>
        <w:t>5</w:t>
      </w:r>
      <w:r w:rsidR="00BB31D4" w:rsidRPr="00B46437">
        <w:rPr>
          <w:rFonts w:ascii="Times New Roman" w:hAnsi="Times New Roman" w:cs="Times New Roman"/>
          <w:b/>
          <w:sz w:val="28"/>
          <w:szCs w:val="28"/>
        </w:rPr>
        <w:t>.1.</w:t>
      </w:r>
      <w:r w:rsidRPr="00B46437">
        <w:rPr>
          <w:rFonts w:ascii="Times New Roman" w:hAnsi="Times New Roman" w:cs="Times New Roman"/>
          <w:b/>
          <w:sz w:val="28"/>
          <w:szCs w:val="28"/>
        </w:rPr>
        <w:t>7</w:t>
      </w:r>
      <w:r w:rsidR="009569A4" w:rsidRPr="00B46437">
        <w:rPr>
          <w:rFonts w:ascii="Times New Roman" w:hAnsi="Times New Roman" w:cs="Times New Roman"/>
          <w:b/>
          <w:sz w:val="28"/>
          <w:szCs w:val="28"/>
        </w:rPr>
        <w:t xml:space="preserve">. Công tác Tài chính-Tài sản: </w:t>
      </w:r>
    </w:p>
    <w:p w14:paraId="527F10D0" w14:textId="77777777" w:rsidR="009569A4" w:rsidRPr="00B46437" w:rsidRDefault="009569A4" w:rsidP="00CE7F8C">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a. Mục tiêu:</w:t>
      </w:r>
    </w:p>
    <w:p w14:paraId="6FB4E8E1" w14:textId="0C24AB98"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Quản lý chặt chẽ các loại tài sản, thực hiện hồ sơ kế toán theo đúng quy định hiện hành. Lập dự trù kinh phí đảm bảo kịp thời chính xác, thanh toán và quyết toán đúng yêu cầu của ngành tài chính; kiểm kê và nhập xuất tài sản đúng quy định. Thực hiện tốt chính sách miễn giảm học phí theo quy định.</w:t>
      </w:r>
    </w:p>
    <w:p w14:paraId="46B9B178" w14:textId="37392643"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Thu chi đúng quy định, quản lý chặt chẽ việc sử dụng tài sản</w:t>
      </w:r>
      <w:r w:rsidR="003C4C2B" w:rsidRPr="00B46437">
        <w:rPr>
          <w:rFonts w:ascii="Times New Roman" w:hAnsi="Times New Roman" w:cs="Times New Roman"/>
          <w:sz w:val="28"/>
          <w:szCs w:val="28"/>
        </w:rPr>
        <w:t>, t</w:t>
      </w:r>
      <w:r w:rsidRPr="00B46437">
        <w:rPr>
          <w:rFonts w:ascii="Times New Roman" w:hAnsi="Times New Roman" w:cs="Times New Roman"/>
          <w:sz w:val="28"/>
          <w:szCs w:val="28"/>
        </w:rPr>
        <w:t>ập trung quản lý chặt chẽ các nguồn quỹ hiện có của nhà trường.</w:t>
      </w:r>
    </w:p>
    <w:p w14:paraId="351A8882" w14:textId="0F08181D"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Thực hiện đúng đủ các chế độ chính sách của giáo viên, bảo đảm được nguồn kinh phí thu nhập tăng thêm hằng năm.</w:t>
      </w:r>
    </w:p>
    <w:p w14:paraId="55F3BD70" w14:textId="255BECCF"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Thu học phí đạt 100%.</w:t>
      </w:r>
    </w:p>
    <w:p w14:paraId="02B76634" w14:textId="3F12616B" w:rsidR="009569A4" w:rsidRPr="00B46437" w:rsidRDefault="003C4C2B" w:rsidP="00CE7F8C">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b</w:t>
      </w:r>
      <w:r w:rsidR="009569A4" w:rsidRPr="00B46437">
        <w:rPr>
          <w:rFonts w:ascii="Times New Roman" w:hAnsi="Times New Roman" w:cs="Times New Roman"/>
          <w:b/>
          <w:i/>
          <w:sz w:val="28"/>
          <w:szCs w:val="28"/>
        </w:rPr>
        <w:t>. Giải pháp:</w:t>
      </w:r>
    </w:p>
    <w:p w14:paraId="50D89DAD" w14:textId="416CD83B"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Cập nhật đúng, đủ các loại tài sản, công khai tài chính trong các kỳ họp HĐSP và niêm yết công khai trên các bảng thông tin.</w:t>
      </w:r>
    </w:p>
    <w:p w14:paraId="2125C5F3" w14:textId="0B601D4A"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Kiểm kê tài sản đúng quy định, không bỏ sót tài sản hoặc không lập hồ sơ tài sản trong quá trình nhập, xuất.</w:t>
      </w:r>
    </w:p>
    <w:p w14:paraId="4127CC6D" w14:textId="7F647B91"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Ra quyết định giao tài sản tại nơi đơn vị sử dụng. Quản lý chặt chẽ việc sử dụng tài sản, bảo đảm tài sản được sử dụng đúng mục đích, đúng quy định.</w:t>
      </w:r>
    </w:p>
    <w:p w14:paraId="2EDA4093" w14:textId="18F90FFE"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lastRenderedPageBreak/>
        <w:t xml:space="preserve">Thực hiện tốt quy chế công khai theo Thông tư 09/TT-BGDĐT ngày 07/5/2009 Thông tư 61/2017/TT-BTC ngày 15 tháng 6 năm 2017 bảo đảm kịp thời việc sử dụng tài sản theo quy định. </w:t>
      </w:r>
    </w:p>
    <w:p w14:paraId="05EC0C1E" w14:textId="3622E7C5"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Kiểm tra việc thu chi quản lý, sử dụng kinh phí đúng định kỳ (ngày 30 hoặc 31 hằng tháng)</w:t>
      </w:r>
    </w:p>
    <w:p w14:paraId="4B997DAA" w14:textId="62F1E4ED"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Lập kế hoạch thu chi đúng quy định, bảo đảm chi tiết kiệm, không gây lãng phí ngân sách.</w:t>
      </w:r>
    </w:p>
    <w:p w14:paraId="5A76C763" w14:textId="5D41473A" w:rsidR="009569A4" w:rsidRPr="00B46437" w:rsidRDefault="00D27A92" w:rsidP="00CE7F8C">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b/>
          <w:sz w:val="28"/>
          <w:szCs w:val="28"/>
        </w:rPr>
        <w:t>5</w:t>
      </w:r>
      <w:r w:rsidR="00BB31D4" w:rsidRPr="00B46437">
        <w:rPr>
          <w:rFonts w:ascii="Times New Roman" w:hAnsi="Times New Roman" w:cs="Times New Roman"/>
          <w:b/>
          <w:sz w:val="28"/>
          <w:szCs w:val="28"/>
        </w:rPr>
        <w:t>.1.</w:t>
      </w:r>
      <w:r w:rsidRPr="00B46437">
        <w:rPr>
          <w:rFonts w:ascii="Times New Roman" w:hAnsi="Times New Roman" w:cs="Times New Roman"/>
          <w:b/>
          <w:sz w:val="28"/>
          <w:szCs w:val="28"/>
        </w:rPr>
        <w:t>8</w:t>
      </w:r>
      <w:r w:rsidR="009569A4" w:rsidRPr="00B46437">
        <w:rPr>
          <w:rFonts w:ascii="Times New Roman" w:hAnsi="Times New Roman" w:cs="Times New Roman"/>
          <w:b/>
          <w:sz w:val="28"/>
          <w:szCs w:val="28"/>
        </w:rPr>
        <w:t>. Công tác Thư viện:</w:t>
      </w:r>
    </w:p>
    <w:p w14:paraId="19CBF8A2" w14:textId="77777777" w:rsidR="009569A4" w:rsidRPr="00B46437" w:rsidRDefault="009569A4" w:rsidP="00CE7F8C">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a. Mục tiêu:</w:t>
      </w:r>
    </w:p>
    <w:p w14:paraId="410E2642" w14:textId="4AB362AA"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Phục vụ</w:t>
      </w:r>
      <w:r w:rsidR="00D27A92" w:rsidRPr="00B46437">
        <w:rPr>
          <w:rFonts w:ascii="Times New Roman" w:hAnsi="Times New Roman" w:cs="Times New Roman"/>
          <w:sz w:val="28"/>
          <w:szCs w:val="28"/>
        </w:rPr>
        <w:t xml:space="preserve"> tốt </w:t>
      </w:r>
      <w:r w:rsidRPr="00B46437">
        <w:rPr>
          <w:rFonts w:ascii="Times New Roman" w:hAnsi="Times New Roman" w:cs="Times New Roman"/>
          <w:sz w:val="28"/>
          <w:szCs w:val="28"/>
        </w:rPr>
        <w:t xml:space="preserve">nhu cầu dạy học và cung cấp </w:t>
      </w:r>
      <w:r w:rsidR="00D27A92" w:rsidRPr="00B46437">
        <w:rPr>
          <w:rFonts w:ascii="Times New Roman" w:hAnsi="Times New Roman" w:cs="Times New Roman"/>
          <w:sz w:val="28"/>
          <w:szCs w:val="28"/>
        </w:rPr>
        <w:t xml:space="preserve">đầy đủ </w:t>
      </w:r>
      <w:r w:rsidRPr="00B46437">
        <w:rPr>
          <w:rFonts w:ascii="Times New Roman" w:hAnsi="Times New Roman" w:cs="Times New Roman"/>
          <w:sz w:val="28"/>
          <w:szCs w:val="28"/>
        </w:rPr>
        <w:t>tài nguyên nhằm đáp ứng yêu cầu của giáo viên, học sinh, và phụ huynh;</w:t>
      </w:r>
    </w:p>
    <w:p w14:paraId="1DD0D96E" w14:textId="4A68661C"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Hướng dẫn học sinh biết cách sử dụng thư viện và khuyến khích việc đọc sách</w:t>
      </w:r>
      <w:r w:rsidR="003C4C2B" w:rsidRPr="00B46437">
        <w:rPr>
          <w:rFonts w:ascii="Times New Roman" w:hAnsi="Times New Roman" w:cs="Times New Roman"/>
          <w:sz w:val="28"/>
          <w:szCs w:val="28"/>
        </w:rPr>
        <w:t xml:space="preserve">. </w:t>
      </w:r>
      <w:r w:rsidRPr="00B46437">
        <w:rPr>
          <w:rFonts w:ascii="Times New Roman" w:hAnsi="Times New Roman" w:cs="Times New Roman"/>
          <w:sz w:val="28"/>
          <w:szCs w:val="28"/>
        </w:rPr>
        <w:t xml:space="preserve">Hoàn thiện tất cả tủ sách thư viện và hình thành được </w:t>
      </w:r>
      <w:r w:rsidRPr="00B46437">
        <w:rPr>
          <w:rFonts w:ascii="Times New Roman" w:hAnsi="Times New Roman" w:cs="Times New Roman"/>
          <w:i/>
          <w:sz w:val="28"/>
          <w:szCs w:val="28"/>
        </w:rPr>
        <w:t>“văn hóa đọc”</w:t>
      </w:r>
      <w:r w:rsidRPr="00B46437">
        <w:rPr>
          <w:rFonts w:ascii="Times New Roman" w:hAnsi="Times New Roman" w:cs="Times New Roman"/>
          <w:sz w:val="28"/>
          <w:szCs w:val="28"/>
        </w:rPr>
        <w:t xml:space="preserve"> trong nhà trường.</w:t>
      </w:r>
      <w:r w:rsidR="003C4C2B" w:rsidRPr="00B46437">
        <w:rPr>
          <w:rFonts w:ascii="Times New Roman" w:hAnsi="Times New Roman" w:cs="Times New Roman"/>
          <w:sz w:val="28"/>
          <w:szCs w:val="28"/>
        </w:rPr>
        <w:t xml:space="preserve"> Thực hiện đầy đủ</w:t>
      </w:r>
      <w:r w:rsidRPr="00B46437">
        <w:rPr>
          <w:rFonts w:ascii="Times New Roman" w:hAnsi="Times New Roman" w:cs="Times New Roman"/>
          <w:sz w:val="28"/>
          <w:szCs w:val="28"/>
        </w:rPr>
        <w:t xml:space="preserve"> các tiêu chí để đăng ký công nhận thư viện đạt chuẩn</w:t>
      </w:r>
      <w:r w:rsidR="00B16F0C" w:rsidRPr="00B46437">
        <w:rPr>
          <w:rFonts w:ascii="Times New Roman" w:hAnsi="Times New Roman" w:cs="Times New Roman"/>
          <w:sz w:val="28"/>
          <w:szCs w:val="28"/>
        </w:rPr>
        <w:t>, thư viện được công nhận đạt chuẩn.</w:t>
      </w:r>
    </w:p>
    <w:p w14:paraId="703221E2" w14:textId="13B3DB17" w:rsidR="009569A4" w:rsidRPr="00B46437" w:rsidRDefault="003C4C2B" w:rsidP="00CE7F8C">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b</w:t>
      </w:r>
      <w:r w:rsidR="009569A4" w:rsidRPr="00B46437">
        <w:rPr>
          <w:rFonts w:ascii="Times New Roman" w:hAnsi="Times New Roman" w:cs="Times New Roman"/>
          <w:b/>
          <w:i/>
          <w:sz w:val="28"/>
          <w:szCs w:val="28"/>
        </w:rPr>
        <w:t>. Giải pháp:</w:t>
      </w:r>
    </w:p>
    <w:p w14:paraId="4E4ABB89" w14:textId="51FF3B1F" w:rsidR="009569A4" w:rsidRPr="00B46437" w:rsidRDefault="003C4C2B"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Tiếp tục x</w:t>
      </w:r>
      <w:r w:rsidR="009569A4" w:rsidRPr="00B46437">
        <w:rPr>
          <w:rFonts w:ascii="Times New Roman" w:hAnsi="Times New Roman" w:cs="Times New Roman"/>
          <w:sz w:val="28"/>
          <w:szCs w:val="28"/>
        </w:rPr>
        <w:t>ây dựng tất cả các tủ sách theo lĩnh vực: giáo dục đạo đức; pháp luật; khoa học kỹ thuật; lãnh tụ; chuyên ngành chuyên môn…đầu tư, bổ sung sách đảm bảo có đủ sách phục vụ hoạt động dạy học và nghiên cứu</w:t>
      </w:r>
    </w:p>
    <w:p w14:paraId="240947EB" w14:textId="20099DE7"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tốt việc giới thiệu sách mới 1 lần/tháng; trưng bày triển lãm, sưu tầm tài liệu…</w:t>
      </w:r>
    </w:p>
    <w:p w14:paraId="1318D159" w14:textId="6474A184" w:rsidR="009569A4" w:rsidRPr="00B46437" w:rsidRDefault="003C4C2B"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X</w:t>
      </w:r>
      <w:r w:rsidR="009569A4" w:rsidRPr="00B46437">
        <w:rPr>
          <w:rFonts w:ascii="Times New Roman" w:hAnsi="Times New Roman" w:cs="Times New Roman"/>
          <w:sz w:val="28"/>
          <w:szCs w:val="28"/>
        </w:rPr>
        <w:t>ây dựng thư viện điện tử, quản lý hồ sơ thư viện bằng phương tiện CNTT. Lập mục sách tại thư viện theo môn loại.</w:t>
      </w:r>
    </w:p>
    <w:p w14:paraId="3A24080B" w14:textId="112A9B72"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Phối hợp với các tổ chuyên môn để tổ chức sinh hoạt các chuyên đề giới thiệu, tìm hiểu sách bảo đảm mỗi học kỳ có ít nhất 2 chuyên đề. Phối hợp Đoàn-Đội tổ chức cuộc thi kể chuyện về Bác Hồ.</w:t>
      </w:r>
    </w:p>
    <w:p w14:paraId="13555721" w14:textId="783C6D56"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Thực hiện tốt kế hoạch hoạt động, bảo đảm phục vụ thường xuyên. Từng bước trang bị thêm sách tham khảo sách nghiệp vụ, các loại báo chí tạp chí, thu hút được người đọc trong các buổi học.</w:t>
      </w:r>
    </w:p>
    <w:p w14:paraId="4BFC4B41" w14:textId="21F3F53B"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Thành lập tổ công tác thư viện, tập trung xây dựng mạng lưới cộng tác viên thư viện, tuyên truyền phong trào đọc sách trong nhà trường</w:t>
      </w:r>
    </w:p>
    <w:p w14:paraId="28DFD448" w14:textId="39072079"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Đầu tư trang bị kho sách, bổ sung nguồn tài nguyên cho thư viện, khai thác triệt để nguồn tư liệu, tài liệu tài thư viện phục vụ hoạt động dạy học.</w:t>
      </w:r>
    </w:p>
    <w:p w14:paraId="2DDF9590" w14:textId="788A8B68" w:rsidR="009569A4" w:rsidRPr="00B46437" w:rsidRDefault="009569A4" w:rsidP="00CE7F8C">
      <w:pPr>
        <w:spacing w:before="120" w:after="120" w:line="240" w:lineRule="auto"/>
        <w:ind w:firstLine="720"/>
        <w:jc w:val="both"/>
        <w:rPr>
          <w:rFonts w:ascii="Times New Roman" w:hAnsi="Times New Roman" w:cs="Times New Roman"/>
          <w:bCs/>
          <w:sz w:val="28"/>
          <w:szCs w:val="28"/>
        </w:rPr>
      </w:pPr>
      <w:r w:rsidRPr="00B46437">
        <w:rPr>
          <w:rFonts w:ascii="Times New Roman" w:hAnsi="Times New Roman" w:cs="Times New Roman"/>
          <w:bCs/>
          <w:sz w:val="28"/>
          <w:szCs w:val="28"/>
        </w:rPr>
        <w:t>Huy động học sinh xây dựng tủ sách lớp học, làm mô hình thí điểm cho khối 6 và 7</w:t>
      </w:r>
    </w:p>
    <w:p w14:paraId="7579931F" w14:textId="1C5ED26C" w:rsidR="009569A4" w:rsidRPr="00B46437" w:rsidRDefault="00FE75EA" w:rsidP="00CE7F8C">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b/>
          <w:sz w:val="28"/>
          <w:szCs w:val="28"/>
        </w:rPr>
        <w:t>5</w:t>
      </w:r>
      <w:r w:rsidR="00B16F0C" w:rsidRPr="00B46437">
        <w:rPr>
          <w:rFonts w:ascii="Times New Roman" w:hAnsi="Times New Roman" w:cs="Times New Roman"/>
          <w:b/>
          <w:sz w:val="28"/>
          <w:szCs w:val="28"/>
        </w:rPr>
        <w:t>.1</w:t>
      </w:r>
      <w:r w:rsidR="00BB31D4" w:rsidRPr="00B46437">
        <w:rPr>
          <w:rFonts w:ascii="Times New Roman" w:hAnsi="Times New Roman" w:cs="Times New Roman"/>
          <w:b/>
          <w:sz w:val="28"/>
          <w:szCs w:val="28"/>
        </w:rPr>
        <w:t>.</w:t>
      </w:r>
      <w:r w:rsidRPr="00B46437">
        <w:rPr>
          <w:rFonts w:ascii="Times New Roman" w:hAnsi="Times New Roman" w:cs="Times New Roman"/>
          <w:b/>
          <w:sz w:val="28"/>
          <w:szCs w:val="28"/>
        </w:rPr>
        <w:t>9</w:t>
      </w:r>
      <w:r w:rsidR="009569A4" w:rsidRPr="00B46437">
        <w:rPr>
          <w:rFonts w:ascii="Times New Roman" w:hAnsi="Times New Roman" w:cs="Times New Roman"/>
          <w:b/>
          <w:sz w:val="28"/>
          <w:szCs w:val="28"/>
        </w:rPr>
        <w:t>. Công tác Thiết bị:</w:t>
      </w:r>
    </w:p>
    <w:p w14:paraId="540DF5FC" w14:textId="77777777" w:rsidR="009569A4" w:rsidRPr="00B46437" w:rsidRDefault="009569A4" w:rsidP="00CE7F8C">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a. Mục tiêu:</w:t>
      </w:r>
    </w:p>
    <w:p w14:paraId="36A2A9C7" w14:textId="330B3B29" w:rsidR="009569A4" w:rsidRPr="00B46437" w:rsidRDefault="009569A4" w:rsidP="00CE7F8C">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sz w:val="28"/>
          <w:szCs w:val="28"/>
        </w:rPr>
        <w:lastRenderedPageBreak/>
        <w:t>Bảo đảm phục vụ tốt nhu cầu dạy học của trường, nâng cao được chất lượng và hiệu quả hoạt động. Đẩy mạnh hoạt động dạy học có đầy đủ phương tiện hỗ trợ, khắc phục hiện tượng dạy chay, lý thuyết góp phần giáo dục toàn diện học sinh.</w:t>
      </w:r>
    </w:p>
    <w:p w14:paraId="1957F9FB" w14:textId="26CA4F78" w:rsidR="009569A4" w:rsidRPr="00B46437" w:rsidRDefault="009569A4" w:rsidP="00CE7F8C">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sz w:val="28"/>
          <w:szCs w:val="28"/>
        </w:rPr>
        <w:t>Tạo hứng thú cho học sinh học tập các môn học, góp phần phát huy tính năng động sáng tạo, phát triển tư duy làm việc khoa học.</w:t>
      </w:r>
    </w:p>
    <w:p w14:paraId="5F1DDEFC" w14:textId="77777777" w:rsidR="009569A4" w:rsidRPr="00B46437" w:rsidRDefault="009569A4" w:rsidP="00CE7F8C">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b. Giải pháp:</w:t>
      </w:r>
    </w:p>
    <w:p w14:paraId="18004A5B" w14:textId="49B56C08"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Quản lý chặt chẽ tình hình GV sử dụng đồ dùng dạy học, GV thực hiện phiếu đăng ký sử dụng ĐDDH trong quá trình giảng dạy, khuyến khích GV làm ĐDDH.</w:t>
      </w:r>
    </w:p>
    <w:p w14:paraId="5E31529C" w14:textId="6AFFC49F"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Tổ chức kiểm tra, đánh giá việc bảo quản, theo dõi việc khai thác sử dụng thiết bị, đồ dùng dạy học theo từng tháng đối với từng GV. </w:t>
      </w:r>
    </w:p>
    <w:p w14:paraId="253B0470" w14:textId="01805F72"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giới thiệu thiết bị mới nhập, bảo quản chặt chẽ các loại thiết bị không để thất thoát hoặc hư hỏng xuống cấp. Thực hiện tốt quy trình tiếp nhận, nghiệm thu trang thiết bị</w:t>
      </w:r>
    </w:p>
    <w:p w14:paraId="64260764" w14:textId="06A58ACE"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Phân công GV kiêm nhiệm các phòng bộ môn</w:t>
      </w:r>
      <w:r w:rsidR="00FE75EA" w:rsidRPr="00B46437">
        <w:rPr>
          <w:rFonts w:ascii="Times New Roman" w:hAnsi="Times New Roman" w:cs="Times New Roman"/>
          <w:sz w:val="28"/>
          <w:szCs w:val="28"/>
        </w:rPr>
        <w:t xml:space="preserve"> Hóa học, Tin học và Tiếng Anh</w:t>
      </w:r>
      <w:r w:rsidRPr="00B46437">
        <w:rPr>
          <w:rFonts w:ascii="Times New Roman" w:hAnsi="Times New Roman" w:cs="Times New Roman"/>
          <w:sz w:val="28"/>
          <w:szCs w:val="28"/>
        </w:rPr>
        <w:t>. Tổ chức bồi dưỡng GV sử dung thiết bị dạy học.</w:t>
      </w:r>
    </w:p>
    <w:p w14:paraId="21F664D7" w14:textId="39DEF373" w:rsidR="009569A4" w:rsidRPr="00B46437" w:rsidRDefault="00FE75EA" w:rsidP="00CE7F8C">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b/>
          <w:sz w:val="28"/>
          <w:szCs w:val="28"/>
        </w:rPr>
        <w:t>5</w:t>
      </w:r>
      <w:r w:rsidR="00BB31D4" w:rsidRPr="00B46437">
        <w:rPr>
          <w:rFonts w:ascii="Times New Roman" w:hAnsi="Times New Roman" w:cs="Times New Roman"/>
          <w:b/>
          <w:sz w:val="28"/>
          <w:szCs w:val="28"/>
        </w:rPr>
        <w:t>.</w:t>
      </w:r>
      <w:r w:rsidR="009569A4" w:rsidRPr="00B46437">
        <w:rPr>
          <w:rFonts w:ascii="Times New Roman" w:hAnsi="Times New Roman" w:cs="Times New Roman"/>
          <w:b/>
          <w:sz w:val="28"/>
          <w:szCs w:val="28"/>
        </w:rPr>
        <w:t>1</w:t>
      </w:r>
      <w:r w:rsidR="00B16F0C" w:rsidRPr="00B46437">
        <w:rPr>
          <w:rFonts w:ascii="Times New Roman" w:hAnsi="Times New Roman" w:cs="Times New Roman"/>
          <w:b/>
          <w:sz w:val="28"/>
          <w:szCs w:val="28"/>
        </w:rPr>
        <w:t>.1</w:t>
      </w:r>
      <w:r w:rsidRPr="00B46437">
        <w:rPr>
          <w:rFonts w:ascii="Times New Roman" w:hAnsi="Times New Roman" w:cs="Times New Roman"/>
          <w:b/>
          <w:sz w:val="28"/>
          <w:szCs w:val="28"/>
        </w:rPr>
        <w:t>0</w:t>
      </w:r>
      <w:r w:rsidR="009569A4" w:rsidRPr="00B46437">
        <w:rPr>
          <w:rFonts w:ascii="Times New Roman" w:hAnsi="Times New Roman" w:cs="Times New Roman"/>
          <w:b/>
          <w:sz w:val="28"/>
          <w:szCs w:val="28"/>
        </w:rPr>
        <w:t>. Công tác Văn thư- Giáo vụ:</w:t>
      </w:r>
    </w:p>
    <w:p w14:paraId="048759F6" w14:textId="77777777" w:rsidR="009569A4" w:rsidRPr="00B46437" w:rsidRDefault="009569A4" w:rsidP="00CE7F8C">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a. Mục tiêu:</w:t>
      </w:r>
    </w:p>
    <w:p w14:paraId="5792DB47" w14:textId="41E073DD"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Quản lý tốt công tác văn thư, bảo đảm thông tin liên lạc được thông suốt.</w:t>
      </w:r>
    </w:p>
    <w:p w14:paraId="37F31360" w14:textId="0A652CE7"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Quản lý chặt chẽ các loại hồ sơ học sinh, tránh thất thoát hoặc mất hồ sơ.</w:t>
      </w:r>
    </w:p>
    <w:p w14:paraId="033B28E3" w14:textId="2F85F5A4"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Bảo đảm an toàn an ninh trong công tác thông tin mạng.</w:t>
      </w:r>
    </w:p>
    <w:p w14:paraId="0F9C4C3B" w14:textId="77777777" w:rsidR="009569A4" w:rsidRPr="00B46437" w:rsidRDefault="009569A4" w:rsidP="00CE7F8C">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b. Giải pháp:</w:t>
      </w:r>
    </w:p>
    <w:p w14:paraId="7A253D03" w14:textId="06289999"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Thực hiện đầy đủ, kịp thời các loại hồ sơ văn thư, báo cáo thỉnh thị đúng quy định.</w:t>
      </w:r>
    </w:p>
    <w:p w14:paraId="01A29B2C" w14:textId="1114543E"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Phân công </w:t>
      </w:r>
      <w:r w:rsidR="00FE75EA" w:rsidRPr="00B46437">
        <w:rPr>
          <w:rFonts w:ascii="Times New Roman" w:hAnsi="Times New Roman" w:cs="Times New Roman"/>
          <w:sz w:val="28"/>
          <w:szCs w:val="28"/>
        </w:rPr>
        <w:t>nhân</w:t>
      </w:r>
      <w:r w:rsidRPr="00B46437">
        <w:rPr>
          <w:rFonts w:ascii="Times New Roman" w:hAnsi="Times New Roman" w:cs="Times New Roman"/>
          <w:sz w:val="28"/>
          <w:szCs w:val="28"/>
        </w:rPr>
        <w:t xml:space="preserve"> viên kiêm nhiệm công tác giáo vụ, quản lý hồ sơ học sinh.</w:t>
      </w:r>
    </w:p>
    <w:p w14:paraId="56279CDB" w14:textId="4B5C3B52"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Tiếp tục rà soát cập nhật các loại hồ sơ lưu trữ, thường xuyên kiểm tra việc bảo mật thông tin trong việc sử dụng thư điện tử</w:t>
      </w:r>
    </w:p>
    <w:p w14:paraId="48B96E67" w14:textId="765DDD10"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Thiết lập hồ sơ quản lý văn thư điện tử.</w:t>
      </w:r>
    </w:p>
    <w:p w14:paraId="0CCD397E" w14:textId="56ECEF7E" w:rsidR="009569A4" w:rsidRPr="00B46437" w:rsidRDefault="00FE75EA"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b/>
          <w:sz w:val="28"/>
          <w:szCs w:val="28"/>
        </w:rPr>
        <w:t>5</w:t>
      </w:r>
      <w:r w:rsidR="00BB31D4" w:rsidRPr="00B46437">
        <w:rPr>
          <w:rFonts w:ascii="Times New Roman" w:hAnsi="Times New Roman" w:cs="Times New Roman"/>
          <w:b/>
          <w:sz w:val="28"/>
          <w:szCs w:val="28"/>
        </w:rPr>
        <w:t>.</w:t>
      </w:r>
      <w:r w:rsidR="00B16F0C" w:rsidRPr="00B46437">
        <w:rPr>
          <w:rFonts w:ascii="Times New Roman" w:hAnsi="Times New Roman" w:cs="Times New Roman"/>
          <w:b/>
          <w:sz w:val="28"/>
          <w:szCs w:val="28"/>
        </w:rPr>
        <w:t>1.</w:t>
      </w:r>
      <w:r w:rsidR="009569A4" w:rsidRPr="00B46437">
        <w:rPr>
          <w:rFonts w:ascii="Times New Roman" w:hAnsi="Times New Roman" w:cs="Times New Roman"/>
          <w:b/>
          <w:sz w:val="28"/>
          <w:szCs w:val="28"/>
        </w:rPr>
        <w:t>1</w:t>
      </w:r>
      <w:r w:rsidRPr="00B46437">
        <w:rPr>
          <w:rFonts w:ascii="Times New Roman" w:hAnsi="Times New Roman" w:cs="Times New Roman"/>
          <w:b/>
          <w:sz w:val="28"/>
          <w:szCs w:val="28"/>
        </w:rPr>
        <w:t>1</w:t>
      </w:r>
      <w:r w:rsidR="009569A4" w:rsidRPr="00B46437">
        <w:rPr>
          <w:rFonts w:ascii="Times New Roman" w:hAnsi="Times New Roman" w:cs="Times New Roman"/>
          <w:b/>
          <w:sz w:val="28"/>
          <w:szCs w:val="28"/>
        </w:rPr>
        <w:t>. Công tác xây dựng cơ sở vật chất:</w:t>
      </w:r>
    </w:p>
    <w:p w14:paraId="3823429B" w14:textId="77777777" w:rsidR="009569A4" w:rsidRPr="00B46437" w:rsidRDefault="009569A4" w:rsidP="00CE7F8C">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a. Mục tiêu:</w:t>
      </w:r>
    </w:p>
    <w:p w14:paraId="3BBF181D" w14:textId="281BD7E4"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Hoàn thiện cơ sở vật chất đáp ứng yêu cầu dạy học, tạo cảnh quan sư phạm.</w:t>
      </w:r>
    </w:p>
    <w:p w14:paraId="2D0CE847" w14:textId="68336E45"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Xây dựng môi trường nhà trường thân thiện, tạo sự thu hút học sinh</w:t>
      </w:r>
    </w:p>
    <w:p w14:paraId="6BEDDD4F" w14:textId="3F30B9FF" w:rsidR="009569A4" w:rsidRPr="00B46437" w:rsidRDefault="009569A4" w:rsidP="00CE7F8C">
      <w:pPr>
        <w:spacing w:before="120" w:after="120" w:line="240" w:lineRule="auto"/>
        <w:ind w:firstLine="720"/>
        <w:jc w:val="both"/>
        <w:rPr>
          <w:rFonts w:ascii="Times New Roman" w:hAnsi="Times New Roman" w:cs="Times New Roman"/>
          <w:bCs/>
          <w:iCs/>
          <w:sz w:val="28"/>
          <w:szCs w:val="28"/>
        </w:rPr>
      </w:pPr>
      <w:r w:rsidRPr="00B46437">
        <w:rPr>
          <w:rFonts w:ascii="Times New Roman" w:hAnsi="Times New Roman" w:cs="Times New Roman"/>
          <w:bCs/>
          <w:iCs/>
          <w:sz w:val="28"/>
          <w:szCs w:val="28"/>
        </w:rPr>
        <w:t>Lắp đặt hệ thống nước uống cho</w:t>
      </w:r>
      <w:r w:rsidR="00577A0F" w:rsidRPr="00B46437">
        <w:rPr>
          <w:rFonts w:ascii="Times New Roman" w:hAnsi="Times New Roman" w:cs="Times New Roman"/>
          <w:bCs/>
          <w:iCs/>
          <w:sz w:val="28"/>
          <w:szCs w:val="28"/>
        </w:rPr>
        <w:t xml:space="preserve"> học sinh</w:t>
      </w:r>
      <w:r w:rsidRPr="00B46437">
        <w:rPr>
          <w:rFonts w:ascii="Times New Roman" w:hAnsi="Times New Roman" w:cs="Times New Roman"/>
          <w:bCs/>
          <w:iCs/>
          <w:sz w:val="28"/>
          <w:szCs w:val="28"/>
        </w:rPr>
        <w:t>.</w:t>
      </w:r>
    </w:p>
    <w:p w14:paraId="1F5009CD" w14:textId="2C415DBF" w:rsidR="009569A4" w:rsidRPr="00B46437" w:rsidRDefault="00E264D8" w:rsidP="00CE7F8C">
      <w:pPr>
        <w:spacing w:before="120" w:after="120" w:line="240" w:lineRule="auto"/>
        <w:ind w:firstLine="720"/>
        <w:jc w:val="both"/>
        <w:rPr>
          <w:rFonts w:ascii="Times New Roman" w:hAnsi="Times New Roman" w:cs="Times New Roman"/>
          <w:bCs/>
          <w:iCs/>
          <w:sz w:val="28"/>
          <w:szCs w:val="28"/>
        </w:rPr>
      </w:pPr>
      <w:r w:rsidRPr="00B46437">
        <w:rPr>
          <w:rFonts w:ascii="Times New Roman" w:hAnsi="Times New Roman" w:cs="Times New Roman"/>
          <w:bCs/>
          <w:iCs/>
          <w:sz w:val="28"/>
          <w:szCs w:val="28"/>
        </w:rPr>
        <w:lastRenderedPageBreak/>
        <w:t xml:space="preserve">Tiếp tục </w:t>
      </w:r>
      <w:r w:rsidR="00577A0F" w:rsidRPr="00B46437">
        <w:rPr>
          <w:rFonts w:ascii="Times New Roman" w:hAnsi="Times New Roman" w:cs="Times New Roman"/>
          <w:bCs/>
          <w:iCs/>
          <w:sz w:val="28"/>
          <w:szCs w:val="28"/>
        </w:rPr>
        <w:t>c</w:t>
      </w:r>
      <w:r w:rsidR="009569A4" w:rsidRPr="00B46437">
        <w:rPr>
          <w:rFonts w:ascii="Times New Roman" w:hAnsi="Times New Roman" w:cs="Times New Roman"/>
          <w:bCs/>
          <w:iCs/>
          <w:sz w:val="28"/>
          <w:szCs w:val="28"/>
        </w:rPr>
        <w:t xml:space="preserve">ải tạo hội trường và kho chứa thiết bị thành </w:t>
      </w:r>
      <w:r w:rsidRPr="00B46437">
        <w:rPr>
          <w:rFonts w:ascii="Times New Roman" w:hAnsi="Times New Roman" w:cs="Times New Roman"/>
          <w:bCs/>
          <w:iCs/>
          <w:sz w:val="28"/>
          <w:szCs w:val="28"/>
        </w:rPr>
        <w:t>2</w:t>
      </w:r>
      <w:r w:rsidR="009569A4" w:rsidRPr="00B46437">
        <w:rPr>
          <w:rFonts w:ascii="Times New Roman" w:hAnsi="Times New Roman" w:cs="Times New Roman"/>
          <w:bCs/>
          <w:iCs/>
          <w:sz w:val="28"/>
          <w:szCs w:val="28"/>
        </w:rPr>
        <w:t xml:space="preserve"> </w:t>
      </w:r>
      <w:r w:rsidRPr="00B46437">
        <w:rPr>
          <w:rFonts w:ascii="Times New Roman" w:hAnsi="Times New Roman" w:cs="Times New Roman"/>
          <w:bCs/>
          <w:iCs/>
          <w:sz w:val="28"/>
          <w:szCs w:val="28"/>
        </w:rPr>
        <w:t xml:space="preserve">phòng </w:t>
      </w:r>
      <w:r w:rsidR="009569A4" w:rsidRPr="00B46437">
        <w:rPr>
          <w:rFonts w:ascii="Times New Roman" w:hAnsi="Times New Roman" w:cs="Times New Roman"/>
          <w:bCs/>
          <w:iCs/>
          <w:sz w:val="28"/>
          <w:szCs w:val="28"/>
        </w:rPr>
        <w:t>học bộ môn Lý-Hóa</w:t>
      </w:r>
    </w:p>
    <w:p w14:paraId="50801E80" w14:textId="02967996" w:rsidR="009569A4" w:rsidRPr="00B46437" w:rsidRDefault="009569A4" w:rsidP="00CE7F8C">
      <w:pPr>
        <w:spacing w:before="120" w:after="120" w:line="240" w:lineRule="auto"/>
        <w:ind w:firstLine="720"/>
        <w:jc w:val="both"/>
        <w:rPr>
          <w:rFonts w:ascii="Times New Roman" w:hAnsi="Times New Roman" w:cs="Times New Roman"/>
          <w:bCs/>
          <w:iCs/>
          <w:sz w:val="28"/>
          <w:szCs w:val="28"/>
        </w:rPr>
      </w:pPr>
      <w:r w:rsidRPr="00B46437">
        <w:rPr>
          <w:rFonts w:ascii="Times New Roman" w:hAnsi="Times New Roman" w:cs="Times New Roman"/>
          <w:bCs/>
          <w:iCs/>
          <w:sz w:val="28"/>
          <w:szCs w:val="28"/>
        </w:rPr>
        <w:t>Cải tạo khối 10 phòng học hiện hữu (Sơn, quét toàn bộ khối công trình)</w:t>
      </w:r>
    </w:p>
    <w:p w14:paraId="7899D6CD" w14:textId="15CDF985" w:rsidR="00E264D8" w:rsidRPr="00B46437" w:rsidRDefault="00E264D8" w:rsidP="00CE7F8C">
      <w:pPr>
        <w:spacing w:before="120" w:after="120" w:line="240" w:lineRule="auto"/>
        <w:ind w:firstLine="720"/>
        <w:jc w:val="both"/>
        <w:rPr>
          <w:rFonts w:ascii="Times New Roman" w:hAnsi="Times New Roman" w:cs="Times New Roman"/>
          <w:bCs/>
          <w:iCs/>
          <w:sz w:val="28"/>
          <w:szCs w:val="28"/>
        </w:rPr>
      </w:pPr>
      <w:r w:rsidRPr="00B46437">
        <w:rPr>
          <w:rFonts w:ascii="Times New Roman" w:hAnsi="Times New Roman" w:cs="Times New Roman"/>
          <w:bCs/>
          <w:iCs/>
          <w:sz w:val="28"/>
          <w:szCs w:val="28"/>
        </w:rPr>
        <w:t>Tiếp tục xây hoàn thiện 43 mét tường rào khu vực phòng bộ môn Âm nhạc</w:t>
      </w:r>
    </w:p>
    <w:p w14:paraId="667F599E" w14:textId="48840CDC" w:rsidR="00E264D8" w:rsidRPr="00B46437" w:rsidRDefault="00E264D8" w:rsidP="00CE7F8C">
      <w:pPr>
        <w:spacing w:before="120" w:after="120" w:line="240" w:lineRule="auto"/>
        <w:ind w:firstLine="720"/>
        <w:jc w:val="both"/>
        <w:rPr>
          <w:rFonts w:ascii="Times New Roman" w:hAnsi="Times New Roman" w:cs="Times New Roman"/>
          <w:bCs/>
          <w:iCs/>
          <w:sz w:val="28"/>
          <w:szCs w:val="28"/>
        </w:rPr>
      </w:pPr>
      <w:r w:rsidRPr="00B46437">
        <w:rPr>
          <w:rFonts w:ascii="Times New Roman" w:hAnsi="Times New Roman" w:cs="Times New Roman"/>
          <w:bCs/>
          <w:iCs/>
          <w:sz w:val="28"/>
          <w:szCs w:val="28"/>
        </w:rPr>
        <w:t>San lấp</w:t>
      </w:r>
      <w:r w:rsidR="00577A0F" w:rsidRPr="00B46437">
        <w:rPr>
          <w:rFonts w:ascii="Times New Roman" w:hAnsi="Times New Roman" w:cs="Times New Roman"/>
          <w:bCs/>
          <w:iCs/>
          <w:sz w:val="28"/>
          <w:szCs w:val="28"/>
        </w:rPr>
        <w:t xml:space="preserve"> mặt bằng sân trường cao 0,3 mét với diện tích 3200m</w:t>
      </w:r>
      <w:r w:rsidR="00577A0F" w:rsidRPr="00B46437">
        <w:rPr>
          <w:rFonts w:ascii="Times New Roman" w:hAnsi="Times New Roman" w:cs="Times New Roman"/>
          <w:bCs/>
          <w:iCs/>
          <w:sz w:val="28"/>
          <w:szCs w:val="28"/>
          <w:vertAlign w:val="superscript"/>
        </w:rPr>
        <w:t>2</w:t>
      </w:r>
      <w:r w:rsidR="00577A0F" w:rsidRPr="00B46437">
        <w:rPr>
          <w:rFonts w:ascii="Times New Roman" w:hAnsi="Times New Roman" w:cs="Times New Roman"/>
          <w:bCs/>
          <w:iCs/>
          <w:sz w:val="28"/>
          <w:szCs w:val="28"/>
        </w:rPr>
        <w:t xml:space="preserve"> từ nguồn kinh phí của huyện</w:t>
      </w:r>
    </w:p>
    <w:p w14:paraId="2A300E90" w14:textId="2FB6BCE4" w:rsidR="00FE75EA" w:rsidRPr="00B46437" w:rsidRDefault="00FE75EA" w:rsidP="00CE7F8C">
      <w:pPr>
        <w:spacing w:before="120" w:after="120" w:line="240" w:lineRule="auto"/>
        <w:ind w:firstLine="720"/>
        <w:jc w:val="both"/>
        <w:rPr>
          <w:rFonts w:ascii="Times New Roman" w:hAnsi="Times New Roman" w:cs="Times New Roman"/>
          <w:bCs/>
          <w:iCs/>
          <w:sz w:val="28"/>
          <w:szCs w:val="28"/>
        </w:rPr>
      </w:pPr>
      <w:r w:rsidRPr="00B46437">
        <w:rPr>
          <w:rFonts w:ascii="Times New Roman" w:hAnsi="Times New Roman" w:cs="Times New Roman"/>
          <w:bCs/>
          <w:iCs/>
          <w:sz w:val="28"/>
          <w:szCs w:val="28"/>
        </w:rPr>
        <w:t>Theo dõi tiến độ xây dựng 6 phòng học và 3 phòng học bộ môn đã được phê duyệt đầu tư</w:t>
      </w:r>
    </w:p>
    <w:p w14:paraId="5E1EE74B" w14:textId="0337F8ED" w:rsidR="009569A4" w:rsidRPr="00B46437" w:rsidRDefault="003C4C2B" w:rsidP="00CE7F8C">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b</w:t>
      </w:r>
      <w:r w:rsidR="009569A4" w:rsidRPr="00B46437">
        <w:rPr>
          <w:rFonts w:ascii="Times New Roman" w:hAnsi="Times New Roman" w:cs="Times New Roman"/>
          <w:b/>
          <w:i/>
          <w:sz w:val="28"/>
          <w:szCs w:val="28"/>
        </w:rPr>
        <w:t>. Giải pháp:</w:t>
      </w:r>
    </w:p>
    <w:p w14:paraId="629C1D6F" w14:textId="189CE75B" w:rsidR="009569A4"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Vận động nguồn xã hội hóa giáo dục, huy động các nguồn lực xã hội để xây dựng, cải tạo cơ sở vật chất của trường</w:t>
      </w:r>
      <w:r w:rsidR="00577A0F" w:rsidRPr="00B46437">
        <w:rPr>
          <w:rFonts w:ascii="Times New Roman" w:hAnsi="Times New Roman" w:cs="Times New Roman"/>
          <w:sz w:val="28"/>
          <w:szCs w:val="28"/>
        </w:rPr>
        <w:t>.</w:t>
      </w:r>
    </w:p>
    <w:p w14:paraId="1E9258C4" w14:textId="62B0EE38" w:rsidR="00577A0F" w:rsidRPr="00B46437" w:rsidRDefault="009569A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Xây dựng kế hoạch tu sửa hè trong năm 202</w:t>
      </w:r>
      <w:r w:rsidR="00E264D8" w:rsidRPr="00B46437">
        <w:rPr>
          <w:rFonts w:ascii="Times New Roman" w:hAnsi="Times New Roman" w:cs="Times New Roman"/>
          <w:sz w:val="28"/>
          <w:szCs w:val="28"/>
        </w:rPr>
        <w:t>2</w:t>
      </w:r>
    </w:p>
    <w:p w14:paraId="1A220876" w14:textId="5991924D" w:rsidR="009569A4" w:rsidRPr="00B46437" w:rsidRDefault="00577A0F"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Tham mưu với chính quyền địa phương và</w:t>
      </w:r>
      <w:r w:rsidR="009569A4" w:rsidRPr="00B46437">
        <w:rPr>
          <w:rFonts w:ascii="Times New Roman" w:hAnsi="Times New Roman" w:cs="Times New Roman"/>
          <w:sz w:val="28"/>
          <w:szCs w:val="28"/>
        </w:rPr>
        <w:t xml:space="preserve"> với ngành để</w:t>
      </w:r>
      <w:r w:rsidRPr="00B46437">
        <w:rPr>
          <w:rFonts w:ascii="Times New Roman" w:hAnsi="Times New Roman" w:cs="Times New Roman"/>
          <w:sz w:val="28"/>
          <w:szCs w:val="28"/>
        </w:rPr>
        <w:t xml:space="preserve"> hỗ trợ</w:t>
      </w:r>
      <w:r w:rsidR="009569A4" w:rsidRPr="00B46437">
        <w:rPr>
          <w:rFonts w:ascii="Times New Roman" w:hAnsi="Times New Roman" w:cs="Times New Roman"/>
          <w:sz w:val="28"/>
          <w:szCs w:val="28"/>
        </w:rPr>
        <w:t xml:space="preserve"> kinh phí</w:t>
      </w:r>
      <w:r w:rsidRPr="00B46437">
        <w:rPr>
          <w:rFonts w:ascii="Times New Roman" w:hAnsi="Times New Roman" w:cs="Times New Roman"/>
          <w:sz w:val="28"/>
          <w:szCs w:val="28"/>
        </w:rPr>
        <w:t xml:space="preserve"> san lấp</w:t>
      </w:r>
      <w:r w:rsidR="009569A4" w:rsidRPr="00B46437">
        <w:rPr>
          <w:rFonts w:ascii="Times New Roman" w:hAnsi="Times New Roman" w:cs="Times New Roman"/>
          <w:sz w:val="28"/>
          <w:szCs w:val="28"/>
        </w:rPr>
        <w:t>.</w:t>
      </w:r>
    </w:p>
    <w:p w14:paraId="40A684BD" w14:textId="06124819" w:rsidR="00FE75EA" w:rsidRPr="00B46437" w:rsidRDefault="00FE75EA"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Thành lập Ban giám sát cộng đồng theo dõi công việc xây dựng trong nhà trường.</w:t>
      </w:r>
    </w:p>
    <w:p w14:paraId="6963E9D2" w14:textId="506CDF47" w:rsidR="00F56F2A" w:rsidRPr="00B46437" w:rsidRDefault="00CD54BB"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b/>
          <w:sz w:val="28"/>
          <w:szCs w:val="28"/>
        </w:rPr>
        <w:t>5.1.12. Công tá</w:t>
      </w:r>
      <w:r w:rsidR="00F56F2A" w:rsidRPr="00B46437">
        <w:rPr>
          <w:rFonts w:ascii="Times New Roman" w:hAnsi="Times New Roman" w:cs="Times New Roman"/>
          <w:b/>
          <w:sz w:val="28"/>
          <w:szCs w:val="28"/>
        </w:rPr>
        <w:t>c quản lý hoạt động dạy thêm và học thêm</w:t>
      </w:r>
    </w:p>
    <w:p w14:paraId="417A0800" w14:textId="5DD9A7EA" w:rsidR="00CD54BB" w:rsidRPr="00B46437" w:rsidRDefault="00CD54BB" w:rsidP="00CE7F8C">
      <w:pPr>
        <w:spacing w:before="120" w:after="120" w:line="240" w:lineRule="auto"/>
        <w:ind w:firstLine="720"/>
        <w:jc w:val="both"/>
        <w:rPr>
          <w:rFonts w:ascii="Times New Roman" w:hAnsi="Times New Roman" w:cs="Times New Roman"/>
          <w:b/>
          <w:i/>
          <w:sz w:val="28"/>
          <w:szCs w:val="28"/>
        </w:rPr>
      </w:pPr>
      <w:r w:rsidRPr="00B46437">
        <w:rPr>
          <w:rFonts w:ascii="Times New Roman" w:hAnsi="Times New Roman" w:cs="Times New Roman"/>
          <w:b/>
          <w:i/>
          <w:sz w:val="28"/>
          <w:szCs w:val="28"/>
        </w:rPr>
        <w:t>a. Mục tiêu:</w:t>
      </w:r>
    </w:p>
    <w:p w14:paraId="51A89165" w14:textId="01AB452F" w:rsidR="00B679B0" w:rsidRPr="00B46437" w:rsidRDefault="00CD54BB" w:rsidP="00B679B0">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Quản lý chặt chẽ việc dạy thêm học thêm của nhà trường, không để việc dạy thêm, học thêm tràn lan và làm phát sinh tiêu cực trong dạy học của trườ</w:t>
      </w:r>
      <w:r w:rsidR="00B679B0" w:rsidRPr="00B46437">
        <w:rPr>
          <w:rFonts w:ascii="Times New Roman" w:hAnsi="Times New Roman" w:cs="Times New Roman"/>
          <w:sz w:val="28"/>
          <w:szCs w:val="28"/>
        </w:rPr>
        <w:t>ng.</w:t>
      </w:r>
    </w:p>
    <w:p w14:paraId="2289CC2E" w14:textId="1B6ACBB8" w:rsidR="00B679B0" w:rsidRPr="00B46437" w:rsidRDefault="00B679B0" w:rsidP="00B679B0">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b/>
          <w:sz w:val="28"/>
          <w:szCs w:val="28"/>
        </w:rPr>
        <w:t>b. Giải pháp:</w:t>
      </w:r>
    </w:p>
    <w:p w14:paraId="4943D087" w14:textId="77777777" w:rsidR="00B679B0" w:rsidRPr="00B46437" w:rsidRDefault="00B679B0" w:rsidP="00B679B0">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Mỗi giáo viên dạy thêm không được dạy cho học sinh của lớp mình được nhà trường phân công giảng dạy, trường hợp học sinh lớp mình đang giảng dạy có nhu cầu học thêm thì phải có cam kết đồng ý của cha mẹ học sinh.</w:t>
      </w:r>
    </w:p>
    <w:p w14:paraId="6B161580" w14:textId="26A87CDD" w:rsidR="00B679B0" w:rsidRPr="00B46437" w:rsidRDefault="00B679B0" w:rsidP="00B679B0">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Nội dung chương trình và kế hoạch giảng dạy phải đuọc tổ chuyên môn thống nhất </w:t>
      </w:r>
      <w:r w:rsidR="00633D73" w:rsidRPr="00B46437">
        <w:rPr>
          <w:rFonts w:ascii="Times New Roman" w:hAnsi="Times New Roman" w:cs="Times New Roman"/>
          <w:sz w:val="28"/>
          <w:szCs w:val="28"/>
        </w:rPr>
        <w:t>phê duyệt, tuyệt đối không tổ chức dạy trước chương trình chính khóa. Bảo đảm công bằng đối với tất cả các em học sinh.</w:t>
      </w:r>
    </w:p>
    <w:p w14:paraId="3BCF9C35" w14:textId="548BA0BA" w:rsidR="00633D73" w:rsidRPr="00B46437" w:rsidRDefault="00633D73" w:rsidP="00B679B0">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Mỗi học sinh học thêm phải có đơn đăng ký học và có sự đồng ý của cha mẹ học sinh, học phí dạy thêm </w:t>
      </w:r>
      <w:r w:rsidR="002F0C96" w:rsidRPr="00B46437">
        <w:rPr>
          <w:rFonts w:ascii="Times New Roman" w:hAnsi="Times New Roman" w:cs="Times New Roman"/>
          <w:sz w:val="28"/>
          <w:szCs w:val="28"/>
        </w:rPr>
        <w:t xml:space="preserve">được công khai </w:t>
      </w:r>
      <w:r w:rsidRPr="00B46437">
        <w:rPr>
          <w:rFonts w:ascii="Times New Roman" w:hAnsi="Times New Roman" w:cs="Times New Roman"/>
          <w:sz w:val="28"/>
          <w:szCs w:val="28"/>
        </w:rPr>
        <w:t>trong toàn trường.</w:t>
      </w:r>
    </w:p>
    <w:p w14:paraId="0BA1DAE9" w14:textId="7C20DFCC" w:rsidR="002F0C96" w:rsidRPr="00B46437" w:rsidRDefault="002F0C96" w:rsidP="00B679B0">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Ban giám hiệu tổ chức kiểm tra thường và kiểm tra đột xuất</w:t>
      </w:r>
    </w:p>
    <w:p w14:paraId="3CBB4E65" w14:textId="5CD59C21" w:rsidR="00AA6EA8" w:rsidRPr="00B46437" w:rsidRDefault="000267E0" w:rsidP="00CE7F8C">
      <w:pPr>
        <w:spacing w:before="120" w:after="120" w:line="240" w:lineRule="auto"/>
        <w:ind w:firstLine="720"/>
        <w:jc w:val="both"/>
        <w:rPr>
          <w:rFonts w:ascii="Times New Roman" w:eastAsia="Times New Roman" w:hAnsi="Times New Roman" w:cs="Times New Roman"/>
          <w:b/>
          <w:bCs/>
          <w:i/>
          <w:iCs/>
          <w:sz w:val="28"/>
          <w:szCs w:val="28"/>
        </w:rPr>
      </w:pPr>
      <w:r w:rsidRPr="00B46437">
        <w:rPr>
          <w:rFonts w:ascii="Times New Roman" w:eastAsia="Times New Roman" w:hAnsi="Times New Roman" w:cs="Times New Roman"/>
          <w:b/>
          <w:bCs/>
          <w:i/>
          <w:iCs/>
          <w:sz w:val="28"/>
          <w:szCs w:val="28"/>
        </w:rPr>
        <w:t>5</w:t>
      </w:r>
      <w:r w:rsidR="00E247CE" w:rsidRPr="00B46437">
        <w:rPr>
          <w:rFonts w:ascii="Times New Roman" w:eastAsia="Times New Roman" w:hAnsi="Times New Roman" w:cs="Times New Roman"/>
          <w:b/>
          <w:bCs/>
          <w:i/>
          <w:iCs/>
          <w:sz w:val="28"/>
          <w:szCs w:val="28"/>
        </w:rPr>
        <w:t>.2. Công tác quản lý, chỉ đạo</w:t>
      </w:r>
    </w:p>
    <w:p w14:paraId="3CBB4E66" w14:textId="15771A57" w:rsidR="00AA6EA8" w:rsidRPr="00B46437" w:rsidRDefault="000267E0" w:rsidP="00CE7F8C">
      <w:pPr>
        <w:spacing w:before="120" w:after="120" w:line="240" w:lineRule="auto"/>
        <w:ind w:firstLine="720"/>
        <w:jc w:val="both"/>
        <w:rPr>
          <w:rFonts w:ascii="Times New Roman" w:eastAsia="Times New Roman" w:hAnsi="Times New Roman" w:cs="Times New Roman"/>
          <w:b/>
          <w:bCs/>
          <w:sz w:val="28"/>
          <w:szCs w:val="28"/>
        </w:rPr>
      </w:pPr>
      <w:r w:rsidRPr="00B46437">
        <w:rPr>
          <w:rFonts w:ascii="Times New Roman" w:eastAsia="Times New Roman" w:hAnsi="Times New Roman" w:cs="Times New Roman"/>
          <w:b/>
          <w:bCs/>
          <w:sz w:val="28"/>
          <w:szCs w:val="28"/>
        </w:rPr>
        <w:t>5</w:t>
      </w:r>
      <w:r w:rsidR="00BA1A18" w:rsidRPr="00B46437">
        <w:rPr>
          <w:rFonts w:ascii="Times New Roman" w:eastAsia="Times New Roman" w:hAnsi="Times New Roman" w:cs="Times New Roman"/>
          <w:b/>
          <w:bCs/>
          <w:sz w:val="28"/>
          <w:szCs w:val="28"/>
        </w:rPr>
        <w:t>.2.1.</w:t>
      </w:r>
      <w:r w:rsidR="00AA6EA8" w:rsidRPr="00B46437">
        <w:rPr>
          <w:rFonts w:ascii="Times New Roman" w:eastAsia="Times New Roman" w:hAnsi="Times New Roman" w:cs="Times New Roman"/>
          <w:b/>
          <w:bCs/>
          <w:sz w:val="28"/>
          <w:szCs w:val="28"/>
        </w:rPr>
        <w:t xml:space="preserve"> Hiệu trưởng:</w:t>
      </w:r>
    </w:p>
    <w:p w14:paraId="515A0919" w14:textId="149780B6" w:rsidR="00992AEA" w:rsidRPr="00B46437" w:rsidRDefault="009A1139" w:rsidP="00CE7F8C">
      <w:pPr>
        <w:spacing w:before="120" w:after="120" w:line="240" w:lineRule="auto"/>
        <w:ind w:firstLine="720"/>
        <w:jc w:val="both"/>
        <w:rPr>
          <w:rFonts w:ascii="Times New Roman" w:hAnsi="Times New Roman" w:cs="Times New Roman"/>
          <w:sz w:val="28"/>
          <w:szCs w:val="28"/>
        </w:rPr>
      </w:pPr>
      <w:r w:rsidRPr="00B46437">
        <w:rPr>
          <w:rStyle w:val="Vnbnnidung"/>
          <w:sz w:val="28"/>
          <w:szCs w:val="28"/>
          <w:lang w:eastAsia="vi-VN"/>
        </w:rPr>
        <w:t>Xây dựng, tổ chức bộ máy nhà trường theo quy định của Điều lệ trường phổ thông; bổ nhiệm tổ trưởng, tổ phó; tổ chức thành lập hội đồng trường theo quy định</w:t>
      </w:r>
      <w:r w:rsidR="00992AEA" w:rsidRPr="00B46437">
        <w:rPr>
          <w:rStyle w:val="Vnbnnidung"/>
          <w:sz w:val="28"/>
          <w:szCs w:val="28"/>
          <w:lang w:eastAsia="vi-VN"/>
        </w:rPr>
        <w:t>,</w:t>
      </w:r>
      <w:r w:rsidR="00992AEA" w:rsidRPr="00B46437">
        <w:rPr>
          <w:rFonts w:ascii="Times New Roman" w:hAnsi="Times New Roman" w:cs="Times New Roman"/>
          <w:sz w:val="28"/>
          <w:szCs w:val="28"/>
        </w:rPr>
        <w:t xml:space="preserve"> thành lập các tổ chuyên môn, tổ văn phòng và các hội đồng tư vấn trong nhà trường</w:t>
      </w:r>
      <w:r w:rsidR="000267E0" w:rsidRPr="00B46437">
        <w:rPr>
          <w:rFonts w:ascii="Times New Roman" w:hAnsi="Times New Roman" w:cs="Times New Roman"/>
          <w:sz w:val="28"/>
          <w:szCs w:val="28"/>
        </w:rPr>
        <w:t>.</w:t>
      </w:r>
    </w:p>
    <w:p w14:paraId="6F3FACBD" w14:textId="6AAE1DED" w:rsidR="009A1139" w:rsidRPr="00B46437" w:rsidRDefault="009A1139" w:rsidP="00CE7F8C">
      <w:pPr>
        <w:pStyle w:val="Vnbnnidung0"/>
        <w:tabs>
          <w:tab w:val="left" w:pos="776"/>
        </w:tabs>
        <w:adjustRightInd w:val="0"/>
        <w:snapToGrid w:val="0"/>
        <w:spacing w:before="120" w:after="120" w:line="240" w:lineRule="auto"/>
        <w:ind w:firstLine="720"/>
        <w:jc w:val="both"/>
        <w:rPr>
          <w:sz w:val="28"/>
          <w:szCs w:val="28"/>
        </w:rPr>
      </w:pPr>
      <w:r w:rsidRPr="00B46437">
        <w:rPr>
          <w:rStyle w:val="Vnbnnidung"/>
          <w:sz w:val="28"/>
          <w:szCs w:val="28"/>
          <w:lang w:eastAsia="vi-VN"/>
        </w:rPr>
        <w:lastRenderedPageBreak/>
        <w:t>Tổ chức xây dựng chiến lược, tầm nhìn, mục tiêu, quy hoạch phát triển; xây dựng quy chế tổ chức và hoạt động của nhà trường; xây dựng và tổ chức thực hiện kế hoạch giáo dục hằng năm của nhà trường sau khi được hội đồng trường phê duyệt</w:t>
      </w:r>
      <w:r w:rsidR="000267E0" w:rsidRPr="00B46437">
        <w:rPr>
          <w:rStyle w:val="Vnbnnidung"/>
          <w:sz w:val="28"/>
          <w:szCs w:val="28"/>
          <w:lang w:eastAsia="vi-VN"/>
        </w:rPr>
        <w:t>.</w:t>
      </w:r>
    </w:p>
    <w:p w14:paraId="491A9442" w14:textId="6C5E54EF" w:rsidR="009A1139" w:rsidRPr="00B46437" w:rsidRDefault="00992AEA" w:rsidP="00CE7F8C">
      <w:pPr>
        <w:pStyle w:val="Vnbnnidung0"/>
        <w:tabs>
          <w:tab w:val="left" w:pos="748"/>
        </w:tabs>
        <w:adjustRightInd w:val="0"/>
        <w:snapToGrid w:val="0"/>
        <w:spacing w:before="120" w:after="120" w:line="240" w:lineRule="auto"/>
        <w:ind w:firstLine="720"/>
        <w:jc w:val="both"/>
        <w:rPr>
          <w:sz w:val="28"/>
          <w:szCs w:val="28"/>
        </w:rPr>
      </w:pPr>
      <w:r w:rsidRPr="00B46437">
        <w:rPr>
          <w:rStyle w:val="Vnbnnidung"/>
          <w:sz w:val="28"/>
          <w:szCs w:val="28"/>
          <w:lang w:eastAsia="vi-VN"/>
        </w:rPr>
        <w:t>Thực hiện b</w:t>
      </w:r>
      <w:r w:rsidR="009A1139" w:rsidRPr="00B46437">
        <w:rPr>
          <w:rStyle w:val="Vnbnnidung"/>
          <w:sz w:val="28"/>
          <w:szCs w:val="28"/>
          <w:lang w:eastAsia="vi-VN"/>
        </w:rPr>
        <w:t>áo cáo, đánh giá kết quả thực hiện kế hoạch giáo dục của nhà trường</w:t>
      </w:r>
      <w:r w:rsidRPr="00B46437">
        <w:rPr>
          <w:rStyle w:val="Vnbnnidung"/>
          <w:sz w:val="28"/>
          <w:szCs w:val="28"/>
          <w:lang w:eastAsia="vi-VN"/>
        </w:rPr>
        <w:t xml:space="preserve"> trong năm học</w:t>
      </w:r>
      <w:r w:rsidR="000267E0" w:rsidRPr="00B46437">
        <w:rPr>
          <w:rStyle w:val="Vnbnnidung"/>
          <w:sz w:val="28"/>
          <w:szCs w:val="28"/>
          <w:lang w:eastAsia="vi-VN"/>
        </w:rPr>
        <w:t>.</w:t>
      </w:r>
    </w:p>
    <w:p w14:paraId="1BB6815E" w14:textId="1F992E17" w:rsidR="009A1139" w:rsidRPr="00B46437" w:rsidRDefault="009A1139" w:rsidP="00CE7F8C">
      <w:pPr>
        <w:pStyle w:val="Vnbnnidung0"/>
        <w:tabs>
          <w:tab w:val="left" w:pos="768"/>
        </w:tabs>
        <w:adjustRightInd w:val="0"/>
        <w:snapToGrid w:val="0"/>
        <w:spacing w:before="120" w:after="120" w:line="240" w:lineRule="auto"/>
        <w:ind w:firstLine="720"/>
        <w:jc w:val="both"/>
        <w:rPr>
          <w:sz w:val="28"/>
          <w:szCs w:val="28"/>
        </w:rPr>
      </w:pPr>
      <w:r w:rsidRPr="00B46437">
        <w:rPr>
          <w:rStyle w:val="Vnbnnidung"/>
          <w:sz w:val="28"/>
          <w:szCs w:val="28"/>
          <w:lang w:eastAsia="vi-VN"/>
        </w:rPr>
        <w:t>Thực hiện tuyển dụng, quản lý giáo viên, nhân viên; ký hợp đồng lao động, tiếp nhận, điều động giáo viên, nhân viên; quản lý chuyên môn; phân công công tác, kiểm tra, đánh giá xếp loại giáo viên, nhân viên; thực hiện công tác khen thưởng, kỷ luật đối với giáo viên, nhân viên theo quy định của pháp luật</w:t>
      </w:r>
      <w:r w:rsidR="000267E0" w:rsidRPr="00B46437">
        <w:rPr>
          <w:rStyle w:val="Vnbnnidung"/>
          <w:sz w:val="28"/>
          <w:szCs w:val="28"/>
          <w:lang w:eastAsia="vi-VN"/>
        </w:rPr>
        <w:t>.</w:t>
      </w:r>
    </w:p>
    <w:p w14:paraId="438DC160" w14:textId="17A31273" w:rsidR="009A1139" w:rsidRPr="00B46437" w:rsidRDefault="009A1139" w:rsidP="00CE7F8C">
      <w:pPr>
        <w:pStyle w:val="Vnbnnidung0"/>
        <w:tabs>
          <w:tab w:val="left" w:pos="758"/>
        </w:tabs>
        <w:adjustRightInd w:val="0"/>
        <w:snapToGrid w:val="0"/>
        <w:spacing w:before="120" w:after="120" w:line="240" w:lineRule="auto"/>
        <w:ind w:firstLine="720"/>
        <w:jc w:val="both"/>
        <w:rPr>
          <w:sz w:val="28"/>
          <w:szCs w:val="28"/>
        </w:rPr>
      </w:pPr>
      <w:r w:rsidRPr="00B46437">
        <w:rPr>
          <w:rStyle w:val="Vnbnnidung"/>
          <w:sz w:val="28"/>
          <w:szCs w:val="28"/>
          <w:lang w:eastAsia="vi-VN"/>
        </w:rPr>
        <w:t>Quản lý học sinh và các hoạt động của học sinh do nhà trường tổ chức; xét duyệt kết quả đánh giá, xếp loại học sinh, ký xác nhận học bạ</w:t>
      </w:r>
      <w:r w:rsidR="00992AEA" w:rsidRPr="00B46437">
        <w:rPr>
          <w:rStyle w:val="Vnbnnidung"/>
          <w:sz w:val="28"/>
          <w:szCs w:val="28"/>
          <w:lang w:eastAsia="vi-VN"/>
        </w:rPr>
        <w:t xml:space="preserve"> khối 6 và khối 9</w:t>
      </w:r>
      <w:r w:rsidRPr="00B46437">
        <w:rPr>
          <w:rStyle w:val="Vnbnnidung"/>
          <w:sz w:val="28"/>
          <w:szCs w:val="28"/>
          <w:lang w:eastAsia="vi-VN"/>
        </w:rPr>
        <w:t>, cấp giấy chứng nhận hoàn thành chương trình giáo dục phổ thông cho học sinh và quyết định khen thưởng, kỷ luật học sinh</w:t>
      </w:r>
      <w:r w:rsidR="000267E0" w:rsidRPr="00B46437">
        <w:rPr>
          <w:rStyle w:val="Vnbnnidung"/>
          <w:sz w:val="28"/>
          <w:szCs w:val="28"/>
          <w:lang w:eastAsia="vi-VN"/>
        </w:rPr>
        <w:t>.</w:t>
      </w:r>
    </w:p>
    <w:p w14:paraId="30404BA1" w14:textId="4A80E4BB" w:rsidR="009A1139" w:rsidRPr="00B46437" w:rsidRDefault="009A1139" w:rsidP="00CE7F8C">
      <w:pPr>
        <w:pStyle w:val="Vnbnnidung0"/>
        <w:tabs>
          <w:tab w:val="left" w:pos="745"/>
        </w:tabs>
        <w:adjustRightInd w:val="0"/>
        <w:snapToGrid w:val="0"/>
        <w:spacing w:before="120" w:after="120" w:line="240" w:lineRule="auto"/>
        <w:ind w:firstLine="720"/>
        <w:jc w:val="both"/>
        <w:rPr>
          <w:sz w:val="28"/>
          <w:szCs w:val="28"/>
        </w:rPr>
      </w:pPr>
      <w:r w:rsidRPr="00B46437">
        <w:rPr>
          <w:rStyle w:val="Vnbnnidung"/>
          <w:sz w:val="28"/>
          <w:szCs w:val="28"/>
          <w:lang w:eastAsia="vi-VN"/>
        </w:rPr>
        <w:t>Quản lý tài chính và tài sản của nhà trường;</w:t>
      </w:r>
    </w:p>
    <w:p w14:paraId="2DA22B78" w14:textId="3BF8B75A" w:rsidR="009A1139" w:rsidRPr="00B46437" w:rsidRDefault="009A1139" w:rsidP="00CE7F8C">
      <w:pPr>
        <w:pStyle w:val="Vnbnnidung0"/>
        <w:tabs>
          <w:tab w:val="left" w:pos="753"/>
        </w:tabs>
        <w:adjustRightInd w:val="0"/>
        <w:snapToGrid w:val="0"/>
        <w:spacing w:before="120" w:after="120" w:line="240" w:lineRule="auto"/>
        <w:ind w:firstLine="720"/>
        <w:jc w:val="both"/>
        <w:rPr>
          <w:sz w:val="28"/>
          <w:szCs w:val="28"/>
        </w:rPr>
      </w:pPr>
      <w:r w:rsidRPr="00B46437">
        <w:rPr>
          <w:rStyle w:val="Vnbnnidung"/>
          <w:sz w:val="28"/>
          <w:szCs w:val="28"/>
          <w:lang w:eastAsia="vi-VN"/>
        </w:rPr>
        <w:t>Thực hiện các chế độ chính sách của Nhà nước đối với giáo viên, nhân viên, học sinh; thực hiện quy chế dân chủ, trách nhiệm giải trình của người đứng đầu cơ sở giáo dục trong tổ chức hoạt động của nhà trường; thực hiện công tác xã hội hoá giáo dục của nhà trường</w:t>
      </w:r>
      <w:r w:rsidR="000267E0" w:rsidRPr="00B46437">
        <w:rPr>
          <w:rStyle w:val="Vnbnnidung"/>
          <w:sz w:val="28"/>
          <w:szCs w:val="28"/>
          <w:lang w:eastAsia="vi-VN"/>
        </w:rPr>
        <w:t>.</w:t>
      </w:r>
    </w:p>
    <w:p w14:paraId="416A551D" w14:textId="3CCD056A" w:rsidR="009A1139" w:rsidRPr="00B46437" w:rsidRDefault="009A1139" w:rsidP="00CE7F8C">
      <w:pPr>
        <w:pStyle w:val="Vnbnnidung0"/>
        <w:tabs>
          <w:tab w:val="left" w:pos="753"/>
        </w:tabs>
        <w:adjustRightInd w:val="0"/>
        <w:snapToGrid w:val="0"/>
        <w:spacing w:before="120" w:after="120" w:line="240" w:lineRule="auto"/>
        <w:ind w:firstLine="720"/>
        <w:jc w:val="both"/>
        <w:rPr>
          <w:sz w:val="28"/>
          <w:szCs w:val="28"/>
        </w:rPr>
      </w:pPr>
      <w:r w:rsidRPr="00B46437">
        <w:rPr>
          <w:rStyle w:val="Vnbnnidung"/>
          <w:sz w:val="28"/>
          <w:szCs w:val="28"/>
          <w:lang w:eastAsia="vi-VN"/>
        </w:rPr>
        <w:t>Chỉ đạo thực hiện các phong trào thi đua, các cuộc vận động; thực hiện công khai đối với nhà trường và xã hội theo quy định của pháp luật</w:t>
      </w:r>
      <w:r w:rsidR="000267E0" w:rsidRPr="00B46437">
        <w:rPr>
          <w:rStyle w:val="Vnbnnidung"/>
          <w:sz w:val="28"/>
          <w:szCs w:val="28"/>
          <w:lang w:eastAsia="vi-VN"/>
        </w:rPr>
        <w:t>.</w:t>
      </w:r>
    </w:p>
    <w:p w14:paraId="27500E0E" w14:textId="04A4EC58" w:rsidR="009A1139" w:rsidRPr="00B46437" w:rsidRDefault="009A1139" w:rsidP="00CE7F8C">
      <w:pPr>
        <w:pStyle w:val="Vnbnnidung0"/>
        <w:tabs>
          <w:tab w:val="left" w:pos="758"/>
        </w:tabs>
        <w:adjustRightInd w:val="0"/>
        <w:snapToGrid w:val="0"/>
        <w:spacing w:before="120" w:after="120" w:line="240" w:lineRule="auto"/>
        <w:ind w:firstLine="720"/>
        <w:jc w:val="both"/>
        <w:rPr>
          <w:sz w:val="28"/>
          <w:szCs w:val="28"/>
        </w:rPr>
      </w:pPr>
      <w:r w:rsidRPr="00B46437">
        <w:rPr>
          <w:rStyle w:val="Vnbnnidung"/>
          <w:sz w:val="28"/>
          <w:szCs w:val="28"/>
          <w:lang w:eastAsia="vi-VN"/>
        </w:rPr>
        <w:t>Tham gia sinh hoạt cùng tổ chuyên môn</w:t>
      </w:r>
      <w:r w:rsidR="00992AEA" w:rsidRPr="00B46437">
        <w:rPr>
          <w:rStyle w:val="Vnbnnidung"/>
          <w:sz w:val="28"/>
          <w:szCs w:val="28"/>
          <w:lang w:eastAsia="vi-VN"/>
        </w:rPr>
        <w:t xml:space="preserve"> Khoa học tự nhiên và tổ Ngữ văn</w:t>
      </w:r>
      <w:r w:rsidRPr="00B46437">
        <w:rPr>
          <w:rStyle w:val="Vnbnnidung"/>
          <w:sz w:val="28"/>
          <w:szCs w:val="28"/>
          <w:lang w:eastAsia="vi-VN"/>
        </w:rPr>
        <w:t>; tự học, tự bồi dưỡng để nâng cao năng lực chuyên môn nghiệp vụ, năng lực quản lý</w:t>
      </w:r>
      <w:r w:rsidR="00992AEA" w:rsidRPr="00B46437">
        <w:rPr>
          <w:rStyle w:val="Vnbnnidung"/>
          <w:sz w:val="28"/>
          <w:szCs w:val="28"/>
          <w:lang w:eastAsia="vi-VN"/>
        </w:rPr>
        <w:t>;</w:t>
      </w:r>
      <w:r w:rsidRPr="00B46437">
        <w:rPr>
          <w:rStyle w:val="Vnbnnidung"/>
          <w:sz w:val="28"/>
          <w:szCs w:val="28"/>
          <w:lang w:eastAsia="vi-VN"/>
        </w:rPr>
        <w:t xml:space="preserve"> tham gia dạy học theo quy định về định mức giờ dạy đối với hiệu trưởng</w:t>
      </w:r>
      <w:r w:rsidR="000267E0" w:rsidRPr="00B46437">
        <w:rPr>
          <w:rStyle w:val="Vnbnnidung"/>
          <w:sz w:val="28"/>
          <w:szCs w:val="28"/>
          <w:lang w:eastAsia="vi-VN"/>
        </w:rPr>
        <w:t>.</w:t>
      </w:r>
    </w:p>
    <w:p w14:paraId="3CBB4E68" w14:textId="486C1904" w:rsidR="00F955C3" w:rsidRPr="00B46437" w:rsidRDefault="000267E0" w:rsidP="00CE7F8C">
      <w:pPr>
        <w:spacing w:before="120" w:after="120" w:line="240" w:lineRule="auto"/>
        <w:ind w:firstLine="720"/>
        <w:jc w:val="both"/>
        <w:rPr>
          <w:rFonts w:ascii="Times New Roman" w:eastAsia="Times New Roman" w:hAnsi="Times New Roman" w:cs="Times New Roman"/>
          <w:b/>
          <w:bCs/>
          <w:sz w:val="28"/>
          <w:szCs w:val="28"/>
        </w:rPr>
      </w:pPr>
      <w:r w:rsidRPr="00B46437">
        <w:rPr>
          <w:rFonts w:ascii="Times New Roman" w:eastAsia="Times New Roman" w:hAnsi="Times New Roman" w:cs="Times New Roman"/>
          <w:b/>
          <w:bCs/>
          <w:sz w:val="28"/>
          <w:szCs w:val="28"/>
        </w:rPr>
        <w:t>5</w:t>
      </w:r>
      <w:r w:rsidR="00BA1A18" w:rsidRPr="00B46437">
        <w:rPr>
          <w:rFonts w:ascii="Times New Roman" w:eastAsia="Times New Roman" w:hAnsi="Times New Roman" w:cs="Times New Roman"/>
          <w:b/>
          <w:bCs/>
          <w:sz w:val="28"/>
          <w:szCs w:val="28"/>
        </w:rPr>
        <w:t>.2.2.</w:t>
      </w:r>
      <w:r w:rsidR="00AA6EA8" w:rsidRPr="00B46437">
        <w:rPr>
          <w:rFonts w:ascii="Times New Roman" w:eastAsia="Times New Roman" w:hAnsi="Times New Roman" w:cs="Times New Roman"/>
          <w:b/>
          <w:bCs/>
          <w:sz w:val="28"/>
          <w:szCs w:val="28"/>
        </w:rPr>
        <w:t xml:space="preserve"> Phó Hiệu trưởng</w:t>
      </w:r>
      <w:r w:rsidR="00BA1A18" w:rsidRPr="00B46437">
        <w:rPr>
          <w:rFonts w:ascii="Times New Roman" w:eastAsia="Times New Roman" w:hAnsi="Times New Roman" w:cs="Times New Roman"/>
          <w:b/>
          <w:bCs/>
          <w:sz w:val="28"/>
          <w:szCs w:val="28"/>
        </w:rPr>
        <w:t xml:space="preserve"> phụ trách công tác chuyên môn</w:t>
      </w:r>
      <w:r w:rsidR="00AA6EA8" w:rsidRPr="00B46437">
        <w:rPr>
          <w:rFonts w:ascii="Times New Roman" w:eastAsia="Times New Roman" w:hAnsi="Times New Roman" w:cs="Times New Roman"/>
          <w:b/>
          <w:bCs/>
          <w:sz w:val="28"/>
          <w:szCs w:val="28"/>
        </w:rPr>
        <w:t>:</w:t>
      </w:r>
    </w:p>
    <w:p w14:paraId="56C6404B" w14:textId="3F47C398" w:rsidR="00BA1A18" w:rsidRPr="00B46437" w:rsidRDefault="00BA1A18"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Xây dựng kế hoạch hoạt động của chuyên môn trong năm học; báo cáo, đánh giá kết quả tình hình thực hiện nhiệm vụ trong năm học.</w:t>
      </w:r>
    </w:p>
    <w:p w14:paraId="0E9D6194" w14:textId="3AC31FC1" w:rsidR="00BA1A18" w:rsidRPr="00B46437" w:rsidRDefault="00BA1A18"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Quản lý giáo viên; quản lý chuyên môn; quản lý học sinh và các hoạt động của học sinh do nhà trường tổ chức; xét duyệt kết quả đánh giá, xếp loại học sinh, ký xác nhận học bạ khối 7.</w:t>
      </w:r>
      <w:r w:rsidR="00EC562B" w:rsidRPr="00B46437">
        <w:rPr>
          <w:rFonts w:ascii="Times New Roman" w:hAnsi="Times New Roman" w:cs="Times New Roman"/>
          <w:sz w:val="28"/>
          <w:szCs w:val="28"/>
        </w:rPr>
        <w:t xml:space="preserve"> Phê duyệt kế hoạch thực hiện chương trình của giáo viên (sổ đầu bài) hằng tuần.</w:t>
      </w:r>
    </w:p>
    <w:p w14:paraId="46B5268F" w14:textId="5E2D999B" w:rsidR="00BA1A18" w:rsidRPr="00B46437" w:rsidRDefault="00BA1A18"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Xây dựng các kế hoạch chuyên môn: Bồi dưỡng học sinh giỏi; phụ đạo học sinh yếu và các kế hoạch chuyên môn khác theo phân công của Hiệu trưởng.</w:t>
      </w:r>
    </w:p>
    <w:p w14:paraId="2E9513D7" w14:textId="17324E19" w:rsidR="00BA1A18" w:rsidRPr="00B46437" w:rsidRDefault="00BA1A18"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kiểm tra các hoạt động thực hiện quy chế chuyên môn của giáo viên; quản lý việc dạy thêm, học thêm.</w:t>
      </w:r>
    </w:p>
    <w:p w14:paraId="2826FB6B" w14:textId="3AF797F5" w:rsidR="00BA1A18" w:rsidRPr="00B46437" w:rsidRDefault="00BA1A18"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Quản lý và nâng cao chất lượng hoạt động của tổ chuyên môn, xây dựng nền nếp sinh hoạt của các tổ chuyên môn</w:t>
      </w:r>
      <w:r w:rsidR="00EC562B" w:rsidRPr="00B46437">
        <w:rPr>
          <w:rFonts w:ascii="Times New Roman" w:hAnsi="Times New Roman" w:cs="Times New Roman"/>
          <w:sz w:val="28"/>
          <w:szCs w:val="28"/>
        </w:rPr>
        <w:t>.</w:t>
      </w:r>
    </w:p>
    <w:p w14:paraId="7A880951" w14:textId="41A3C62C" w:rsidR="00BA1A18" w:rsidRPr="00B46437" w:rsidRDefault="00BA1A18"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Quản lý công tác thư viện, thiết bị và các phòng học bộ môn.</w:t>
      </w:r>
    </w:p>
    <w:p w14:paraId="57F7CC2B" w14:textId="7506C599" w:rsidR="00BA1A18" w:rsidRPr="00B46437" w:rsidRDefault="00BA1A18" w:rsidP="00CE7F8C">
      <w:pPr>
        <w:pStyle w:val="Vnbnnidung0"/>
        <w:tabs>
          <w:tab w:val="left" w:pos="769"/>
        </w:tabs>
        <w:adjustRightInd w:val="0"/>
        <w:snapToGrid w:val="0"/>
        <w:spacing w:before="120" w:after="120" w:line="240" w:lineRule="auto"/>
        <w:ind w:firstLine="720"/>
        <w:jc w:val="both"/>
        <w:rPr>
          <w:sz w:val="28"/>
          <w:szCs w:val="28"/>
        </w:rPr>
      </w:pPr>
      <w:r w:rsidRPr="00B46437">
        <w:rPr>
          <w:rStyle w:val="Vnbnnidung"/>
          <w:sz w:val="28"/>
          <w:szCs w:val="28"/>
          <w:lang w:eastAsia="vi-VN"/>
        </w:rPr>
        <w:lastRenderedPageBreak/>
        <w:t>Tham gia sinh hoạt cùng tổ chuyên môn Toán và tổ Ngoại ngữ; tự học, tự bồi dưỡng để nâng cao năng lục chuyên môn nghiệp vụ, năng lực quản lý; tham gia dạy học theo quy định về định mức giờ dạy đối với phó hiệu trưởng;</w:t>
      </w:r>
    </w:p>
    <w:p w14:paraId="379BDD8E" w14:textId="19450D17" w:rsidR="009627E3" w:rsidRPr="00B46437" w:rsidRDefault="009627E3" w:rsidP="00CE7F8C">
      <w:pPr>
        <w:spacing w:before="120" w:after="120" w:line="240" w:lineRule="auto"/>
        <w:ind w:firstLine="720"/>
        <w:jc w:val="both"/>
        <w:rPr>
          <w:rFonts w:ascii="Times New Roman" w:hAnsi="Times New Roman" w:cs="Times New Roman"/>
          <w:iCs/>
          <w:sz w:val="28"/>
          <w:szCs w:val="28"/>
        </w:rPr>
      </w:pPr>
      <w:r w:rsidRPr="00B46437">
        <w:rPr>
          <w:rFonts w:ascii="Times New Roman" w:eastAsia="Times New Roman" w:hAnsi="Times New Roman" w:cs="Times New Roman"/>
          <w:sz w:val="28"/>
          <w:szCs w:val="28"/>
        </w:rPr>
        <w:t>Căn cứ Kế hoạch giáo dục nhà trường để xây dựng kế hoạch thực hiện công tác chuyên môn và hướng dẫn</w:t>
      </w:r>
      <w:r w:rsidRPr="00B46437">
        <w:rPr>
          <w:rFonts w:ascii="Times New Roman" w:hAnsi="Times New Roman" w:cs="Times New Roman"/>
          <w:iCs/>
          <w:sz w:val="28"/>
          <w:szCs w:val="28"/>
        </w:rPr>
        <w:t xml:space="preserve"> các tổ chuyên môn xây dựng kế hoạch giáo dục của tổ.</w:t>
      </w:r>
    </w:p>
    <w:p w14:paraId="5E78B655" w14:textId="6AD30495" w:rsidR="00BA1A18" w:rsidRPr="00B46437" w:rsidRDefault="000267E0" w:rsidP="00CE7F8C">
      <w:pPr>
        <w:spacing w:before="120" w:after="120" w:line="240" w:lineRule="auto"/>
        <w:ind w:firstLine="720"/>
        <w:jc w:val="both"/>
        <w:rPr>
          <w:rFonts w:ascii="Times New Roman" w:hAnsi="Times New Roman" w:cs="Times New Roman"/>
          <w:b/>
          <w:bCs/>
          <w:sz w:val="28"/>
          <w:szCs w:val="28"/>
        </w:rPr>
      </w:pPr>
      <w:r w:rsidRPr="00B46437">
        <w:rPr>
          <w:rFonts w:ascii="Times New Roman" w:hAnsi="Times New Roman" w:cs="Times New Roman"/>
          <w:b/>
          <w:bCs/>
          <w:sz w:val="28"/>
          <w:szCs w:val="28"/>
        </w:rPr>
        <w:t>5</w:t>
      </w:r>
      <w:r w:rsidR="00164424" w:rsidRPr="00B46437">
        <w:rPr>
          <w:rFonts w:ascii="Times New Roman" w:hAnsi="Times New Roman" w:cs="Times New Roman"/>
          <w:b/>
          <w:bCs/>
          <w:sz w:val="28"/>
          <w:szCs w:val="28"/>
        </w:rPr>
        <w:t>.2.3. Phó Hiệu trưởng phụ trách các hoạt động ngoài giờ</w:t>
      </w:r>
    </w:p>
    <w:p w14:paraId="394FD194" w14:textId="392DFC15" w:rsidR="00164424" w:rsidRPr="00B46437" w:rsidRDefault="0016442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Xây dựng kế hoạch hoạt động ngoài giờ trong năm học</w:t>
      </w:r>
      <w:r w:rsidR="000509D3" w:rsidRPr="00B46437">
        <w:rPr>
          <w:rFonts w:ascii="Times New Roman" w:hAnsi="Times New Roman" w:cs="Times New Roman"/>
          <w:sz w:val="28"/>
          <w:szCs w:val="28"/>
        </w:rPr>
        <w:t>, báo cáo, đánh giá kết quả tình hình thực hiện nhiệm vụ trong năm học.</w:t>
      </w:r>
    </w:p>
    <w:p w14:paraId="7109419B" w14:textId="194A60D3" w:rsidR="00164424" w:rsidRPr="00B46437" w:rsidRDefault="0016442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Giúp </w:t>
      </w:r>
      <w:r w:rsidR="000267E0" w:rsidRPr="00B46437">
        <w:rPr>
          <w:rFonts w:ascii="Times New Roman" w:hAnsi="Times New Roman" w:cs="Times New Roman"/>
          <w:sz w:val="28"/>
          <w:szCs w:val="28"/>
        </w:rPr>
        <w:t>h</w:t>
      </w:r>
      <w:r w:rsidRPr="00B46437">
        <w:rPr>
          <w:rFonts w:ascii="Times New Roman" w:hAnsi="Times New Roman" w:cs="Times New Roman"/>
          <w:sz w:val="28"/>
          <w:szCs w:val="28"/>
        </w:rPr>
        <w:t>iệu trưởng phụ trách hoạt động trãi nghiệm; công tác Phổ cập giáo dục, phát triển cơ sở vật chất, lập kế hoạch giáo dục năm học theo phân công</w:t>
      </w:r>
      <w:r w:rsidR="000267E0" w:rsidRPr="00B46437">
        <w:rPr>
          <w:rFonts w:ascii="Times New Roman" w:hAnsi="Times New Roman" w:cs="Times New Roman"/>
          <w:sz w:val="28"/>
          <w:szCs w:val="28"/>
        </w:rPr>
        <w:t>.</w:t>
      </w:r>
    </w:p>
    <w:p w14:paraId="6E47E6A9" w14:textId="3F3D0249" w:rsidR="00164424" w:rsidRPr="00B46437" w:rsidRDefault="00164424"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Làm tốt công tác tuyên truyền, truyền thông về giáo dục pháp luật, giáo dục kỹ năng sống, phối hợp với các đoàn thể làm tốt công tác tư vấn chuyên môn cho nhà trường</w:t>
      </w:r>
      <w:r w:rsidR="000267E0" w:rsidRPr="00B46437">
        <w:rPr>
          <w:rFonts w:ascii="Times New Roman" w:hAnsi="Times New Roman" w:cs="Times New Roman"/>
          <w:sz w:val="28"/>
          <w:szCs w:val="28"/>
        </w:rPr>
        <w:t>.</w:t>
      </w:r>
    </w:p>
    <w:p w14:paraId="783ADB55" w14:textId="3B0DBE4D" w:rsidR="000509D3" w:rsidRPr="00B46437" w:rsidRDefault="000509D3"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Quản lý giáo viên; quản lý chuyên môn; quản lý học sinh và các hoạt động của học sinh do nhà trường tổ chức; xét duyệt kết quả đánh giá, xếp loại học sinh, ký xác nhận học bạ khối 8</w:t>
      </w:r>
      <w:r w:rsidR="000267E0" w:rsidRPr="00B46437">
        <w:rPr>
          <w:rFonts w:ascii="Times New Roman" w:hAnsi="Times New Roman" w:cs="Times New Roman"/>
          <w:sz w:val="28"/>
          <w:szCs w:val="28"/>
        </w:rPr>
        <w:t>.</w:t>
      </w:r>
    </w:p>
    <w:p w14:paraId="6D62FE18" w14:textId="2911299B" w:rsidR="000509D3" w:rsidRPr="00B46437" w:rsidRDefault="000509D3" w:rsidP="00CE7F8C">
      <w:pPr>
        <w:spacing w:before="120" w:after="120" w:line="240" w:lineRule="auto"/>
        <w:ind w:firstLine="720"/>
        <w:jc w:val="both"/>
        <w:rPr>
          <w:rFonts w:ascii="Times New Roman" w:hAnsi="Times New Roman" w:cs="Times New Roman"/>
          <w:sz w:val="28"/>
          <w:szCs w:val="28"/>
        </w:rPr>
      </w:pPr>
      <w:r w:rsidRPr="00B46437">
        <w:rPr>
          <w:rStyle w:val="Vnbnnidung"/>
          <w:sz w:val="28"/>
          <w:szCs w:val="28"/>
          <w:lang w:eastAsia="vi-VN"/>
        </w:rPr>
        <w:t>Tham gia sinh hoạt cùng tổ chuyên môn Khoa học xã hội và</w:t>
      </w:r>
      <w:r w:rsidR="00425DAD" w:rsidRPr="00B46437">
        <w:rPr>
          <w:rStyle w:val="Vnbnnidung"/>
          <w:sz w:val="28"/>
          <w:szCs w:val="28"/>
          <w:lang w:eastAsia="vi-VN"/>
        </w:rPr>
        <w:t xml:space="preserve"> </w:t>
      </w:r>
      <w:r w:rsidRPr="00B46437">
        <w:rPr>
          <w:rStyle w:val="Vnbnnidung"/>
          <w:sz w:val="28"/>
          <w:szCs w:val="28"/>
          <w:lang w:eastAsia="vi-VN"/>
        </w:rPr>
        <w:t>tổ Âm nhạc-Mỹ thuật-Thể dục</w:t>
      </w:r>
    </w:p>
    <w:p w14:paraId="09BACBAB" w14:textId="728E8E4E" w:rsidR="000509D3" w:rsidRPr="00B46437" w:rsidRDefault="000509D3"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Thực hiện các hoạt động ngoài giờ, tích cực tổ chức phong trào thi đua xây dựng “Trường học thân thiện, học sinh tích cực”</w:t>
      </w:r>
    </w:p>
    <w:p w14:paraId="37415C70" w14:textId="77777777" w:rsidR="000267E0" w:rsidRPr="00B46437" w:rsidRDefault="000267E0"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Quản lý,</w:t>
      </w:r>
      <w:r w:rsidR="000509D3" w:rsidRPr="00B46437">
        <w:rPr>
          <w:rFonts w:ascii="Times New Roman" w:hAnsi="Times New Roman" w:cs="Times New Roman"/>
          <w:sz w:val="28"/>
          <w:szCs w:val="28"/>
        </w:rPr>
        <w:t xml:space="preserve"> </w:t>
      </w:r>
      <w:r w:rsidRPr="00B46437">
        <w:rPr>
          <w:rFonts w:ascii="Times New Roman" w:hAnsi="Times New Roman" w:cs="Times New Roman"/>
          <w:sz w:val="28"/>
          <w:szCs w:val="28"/>
        </w:rPr>
        <w:t>k</w:t>
      </w:r>
      <w:r w:rsidR="000509D3" w:rsidRPr="00B46437">
        <w:rPr>
          <w:rFonts w:ascii="Times New Roman" w:hAnsi="Times New Roman" w:cs="Times New Roman"/>
          <w:sz w:val="28"/>
          <w:szCs w:val="28"/>
        </w:rPr>
        <w:t>iểm tra việc sử dụng cơ sở vật chất, bảo quản tài sản.</w:t>
      </w:r>
    </w:p>
    <w:p w14:paraId="5E2416CB" w14:textId="20EEDB31" w:rsidR="000509D3" w:rsidRPr="00B46437" w:rsidRDefault="000267E0"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Trồng cây xanh tạo bóng mát, cải tạo cơ sở vật chất và x</w:t>
      </w:r>
      <w:r w:rsidR="000509D3" w:rsidRPr="00B46437">
        <w:rPr>
          <w:rFonts w:ascii="Times New Roman" w:hAnsi="Times New Roman" w:cs="Times New Roman"/>
          <w:sz w:val="28"/>
          <w:szCs w:val="28"/>
        </w:rPr>
        <w:t xml:space="preserve">ây dựng cảnh quan </w:t>
      </w:r>
      <w:r w:rsidRPr="00B46437">
        <w:rPr>
          <w:rFonts w:ascii="Times New Roman" w:hAnsi="Times New Roman" w:cs="Times New Roman"/>
          <w:sz w:val="28"/>
          <w:szCs w:val="28"/>
        </w:rPr>
        <w:t>nhà trường xanh, sạch, đẹp, an toàn, lành mạnh và hạnh phúc</w:t>
      </w:r>
      <w:r w:rsidR="000509D3" w:rsidRPr="00B46437">
        <w:rPr>
          <w:rFonts w:ascii="Times New Roman" w:hAnsi="Times New Roman" w:cs="Times New Roman"/>
          <w:sz w:val="28"/>
          <w:szCs w:val="28"/>
        </w:rPr>
        <w:t>.</w:t>
      </w:r>
    </w:p>
    <w:p w14:paraId="298B4203" w14:textId="232277B9" w:rsidR="000509D3" w:rsidRPr="00B46437" w:rsidRDefault="000509D3"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Theo dõi học sinh bỏ học, thực hiện các loại hồ sơ phổ cập giáo dục.</w:t>
      </w:r>
    </w:p>
    <w:p w14:paraId="5E7045E1" w14:textId="0F3E4115" w:rsidR="000509D3" w:rsidRPr="00B46437" w:rsidRDefault="004D436B"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Xâ dựng và c</w:t>
      </w:r>
      <w:r w:rsidR="000509D3" w:rsidRPr="00B46437">
        <w:rPr>
          <w:rFonts w:ascii="Times New Roman" w:hAnsi="Times New Roman" w:cs="Times New Roman"/>
          <w:sz w:val="28"/>
          <w:szCs w:val="28"/>
        </w:rPr>
        <w:t>hấn chỉnh nền nếp, kỷ cương, kỷ luật trong học sinh.</w:t>
      </w:r>
    </w:p>
    <w:p w14:paraId="76730D4F" w14:textId="77777777" w:rsidR="004D436B" w:rsidRPr="00B46437" w:rsidRDefault="000509D3" w:rsidP="004D436B">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Chỉ đạo và hướng dẫn Tổng phụ trách Đội thực hiện tốt nghiệp vụ chuyên môn, xây dựng phòng truyền thống trong học kỳ I</w:t>
      </w:r>
    </w:p>
    <w:p w14:paraId="3CBB4E6A" w14:textId="45C7EF99" w:rsidR="00AF69AB" w:rsidRPr="00B46437" w:rsidRDefault="004D436B" w:rsidP="004D436B">
      <w:pPr>
        <w:spacing w:before="120" w:after="120" w:line="240" w:lineRule="auto"/>
        <w:ind w:firstLine="720"/>
        <w:jc w:val="both"/>
        <w:rPr>
          <w:rFonts w:ascii="Times New Roman" w:hAnsi="Times New Roman" w:cs="Times New Roman"/>
          <w:b/>
          <w:bCs/>
          <w:sz w:val="28"/>
          <w:szCs w:val="28"/>
        </w:rPr>
      </w:pPr>
      <w:r w:rsidRPr="00B46437">
        <w:rPr>
          <w:rFonts w:ascii="Times New Roman" w:eastAsia="Times New Roman" w:hAnsi="Times New Roman" w:cs="Times New Roman"/>
          <w:b/>
          <w:bCs/>
          <w:sz w:val="28"/>
          <w:szCs w:val="28"/>
        </w:rPr>
        <w:t>5</w:t>
      </w:r>
      <w:r w:rsidR="00205BC2" w:rsidRPr="00B46437">
        <w:rPr>
          <w:rFonts w:ascii="Times New Roman" w:eastAsia="Times New Roman" w:hAnsi="Times New Roman" w:cs="Times New Roman"/>
          <w:b/>
          <w:bCs/>
          <w:sz w:val="28"/>
          <w:szCs w:val="28"/>
        </w:rPr>
        <w:t>.</w:t>
      </w:r>
      <w:r w:rsidRPr="00B46437">
        <w:rPr>
          <w:rFonts w:ascii="Times New Roman" w:eastAsia="Times New Roman" w:hAnsi="Times New Roman" w:cs="Times New Roman"/>
          <w:b/>
          <w:bCs/>
          <w:sz w:val="28"/>
          <w:szCs w:val="28"/>
        </w:rPr>
        <w:t>2</w:t>
      </w:r>
      <w:r w:rsidR="00205BC2" w:rsidRPr="00B46437">
        <w:rPr>
          <w:rFonts w:ascii="Times New Roman" w:eastAsia="Times New Roman" w:hAnsi="Times New Roman" w:cs="Times New Roman"/>
          <w:b/>
          <w:bCs/>
          <w:sz w:val="28"/>
          <w:szCs w:val="28"/>
        </w:rPr>
        <w:t>.4.</w:t>
      </w:r>
      <w:r w:rsidR="00A25AFB" w:rsidRPr="00B46437">
        <w:rPr>
          <w:rFonts w:ascii="Times New Roman" w:eastAsia="Times New Roman" w:hAnsi="Times New Roman" w:cs="Times New Roman"/>
          <w:b/>
          <w:bCs/>
          <w:sz w:val="28"/>
          <w:szCs w:val="28"/>
        </w:rPr>
        <w:t xml:space="preserve"> Tổ trưởng chuyên môn</w:t>
      </w:r>
      <w:r w:rsidR="00205BC2" w:rsidRPr="00B46437">
        <w:rPr>
          <w:rFonts w:ascii="Times New Roman" w:eastAsia="Times New Roman" w:hAnsi="Times New Roman" w:cs="Times New Roman"/>
          <w:b/>
          <w:bCs/>
          <w:sz w:val="28"/>
          <w:szCs w:val="28"/>
        </w:rPr>
        <w:t>, nghiệp vụ</w:t>
      </w:r>
      <w:r w:rsidR="00A25AFB" w:rsidRPr="00B46437">
        <w:rPr>
          <w:rFonts w:ascii="Times New Roman" w:eastAsia="Times New Roman" w:hAnsi="Times New Roman" w:cs="Times New Roman"/>
          <w:b/>
          <w:bCs/>
          <w:sz w:val="28"/>
          <w:szCs w:val="28"/>
        </w:rPr>
        <w:t>:</w:t>
      </w:r>
    </w:p>
    <w:p w14:paraId="11C8FBE7" w14:textId="74A98695" w:rsidR="00205BC2" w:rsidRPr="00B46437" w:rsidRDefault="00AA6EA8"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Mỗi tổ chuyên môn xây dựng kế hoạch </w:t>
      </w:r>
      <w:r w:rsidR="00205BC2" w:rsidRPr="00B46437">
        <w:rPr>
          <w:rFonts w:ascii="Times New Roman" w:hAnsi="Times New Roman" w:cs="Times New Roman"/>
          <w:sz w:val="28"/>
          <w:szCs w:val="28"/>
        </w:rPr>
        <w:t xml:space="preserve">giáo dục của </w:t>
      </w:r>
      <w:r w:rsidRPr="00B46437">
        <w:rPr>
          <w:rFonts w:ascii="Times New Roman" w:hAnsi="Times New Roman" w:cs="Times New Roman"/>
          <w:sz w:val="28"/>
          <w:szCs w:val="28"/>
        </w:rPr>
        <w:t>tổ và đề ra mục tiêu phấn đấu cụ thể, phân công trách nhiệm rõ ràng cho từ</w:t>
      </w:r>
      <w:r w:rsidR="009A6126" w:rsidRPr="00B46437">
        <w:rPr>
          <w:rFonts w:ascii="Times New Roman" w:hAnsi="Times New Roman" w:cs="Times New Roman"/>
          <w:sz w:val="28"/>
          <w:szCs w:val="28"/>
        </w:rPr>
        <w:t>ng thành viên thực hiện;</w:t>
      </w:r>
      <w:r w:rsidR="00425DAD" w:rsidRPr="00B46437">
        <w:rPr>
          <w:rFonts w:ascii="Times New Roman" w:hAnsi="Times New Roman" w:cs="Times New Roman"/>
          <w:sz w:val="28"/>
          <w:szCs w:val="28"/>
        </w:rPr>
        <w:t xml:space="preserve"> </w:t>
      </w:r>
      <w:r w:rsidRPr="00B46437">
        <w:rPr>
          <w:rFonts w:ascii="Times New Roman" w:hAnsi="Times New Roman" w:cs="Times New Roman"/>
          <w:sz w:val="28"/>
          <w:szCs w:val="28"/>
        </w:rPr>
        <w:t>Xây dựng các chuyên đề đổi mới, xây dựng kế hoạch tự kiểm tra tổ về thực hiện hồ sơ sổ sách, điểm số, sổ đầu bài</w:t>
      </w:r>
      <w:r w:rsidR="004D436B" w:rsidRPr="00B46437">
        <w:rPr>
          <w:rFonts w:ascii="Times New Roman" w:hAnsi="Times New Roman" w:cs="Times New Roman"/>
          <w:sz w:val="28"/>
          <w:szCs w:val="28"/>
        </w:rPr>
        <w:t>.</w:t>
      </w:r>
    </w:p>
    <w:p w14:paraId="3C300098" w14:textId="7C9298B9" w:rsidR="00205BC2" w:rsidRPr="00B46437" w:rsidRDefault="00205BC2"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Triển khai các hoạt động chuyên môn của tổ theo năm, tháng, tuần bao gồm kế hoạch khung thời gian và các kế hoạch đầu việc được BGH giao phụ trách</w:t>
      </w:r>
      <w:r w:rsidR="004D436B" w:rsidRPr="00B46437">
        <w:rPr>
          <w:rFonts w:ascii="Times New Roman" w:hAnsi="Times New Roman" w:cs="Times New Roman"/>
          <w:sz w:val="28"/>
          <w:szCs w:val="28"/>
        </w:rPr>
        <w:t>.</w:t>
      </w:r>
    </w:p>
    <w:p w14:paraId="18939F57" w14:textId="6F137859" w:rsidR="00205BC2" w:rsidRPr="00B46437" w:rsidRDefault="00205BC2"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Hướng dẫn giáo viên, nhân viên lập kế hoạch cá nhân (kế hoạch giáo dục, và các hoạt động nghiệp vụ chuyên môn</w:t>
      </w:r>
      <w:r w:rsidR="004D436B" w:rsidRPr="00B46437">
        <w:rPr>
          <w:rFonts w:ascii="Times New Roman" w:hAnsi="Times New Roman" w:cs="Times New Roman"/>
          <w:sz w:val="28"/>
          <w:szCs w:val="28"/>
        </w:rPr>
        <w:t>.</w:t>
      </w:r>
    </w:p>
    <w:p w14:paraId="72548819" w14:textId="77777777" w:rsidR="00205BC2" w:rsidRPr="00B46437" w:rsidRDefault="00205BC2"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lastRenderedPageBreak/>
        <w:t xml:space="preserve">Trình BGH phê duyệt kế hoạch của tổ; kiểm tra theo kế hoạch và tăng cường kiểm tra đột xuất việc thực hiện kế hoạch của các thành viên trong tổ; kịp thời điều chỉnh, bổ sung kế hoạch trong phạm vi của tổ. </w:t>
      </w:r>
    </w:p>
    <w:p w14:paraId="2133D576" w14:textId="5FD265D1" w:rsidR="00205BC2" w:rsidRPr="00B46437" w:rsidRDefault="00205BC2"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bồi dưỡng chuyên môn và nghiệp vụ; tham gia đánh giá, xếp loại các thành viên của tổ theo quy định của Chuẩn nghề nghiệp giáo viên và các quy định khác hiện hành</w:t>
      </w:r>
      <w:r w:rsidR="004D436B" w:rsidRPr="00B46437">
        <w:rPr>
          <w:rFonts w:ascii="Times New Roman" w:hAnsi="Times New Roman" w:cs="Times New Roman"/>
          <w:sz w:val="28"/>
          <w:szCs w:val="28"/>
        </w:rPr>
        <w:t>.</w:t>
      </w:r>
    </w:p>
    <w:p w14:paraId="5C90CDD5" w14:textId="74E9D668" w:rsidR="00205BC2" w:rsidRPr="00B46437" w:rsidRDefault="00205BC2"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Đề xuất khen thưởng, kỷ luật đối với giáo viên.</w:t>
      </w:r>
    </w:p>
    <w:p w14:paraId="3A354689" w14:textId="491655A4" w:rsidR="00205BC2" w:rsidRPr="00B46437" w:rsidRDefault="00205BC2"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chức sinh hoạt hai tuần một lần và có thể họp đột xuất theo yêu cầu công việc hay khi Hiệu trưởng yêu cầu.</w:t>
      </w:r>
    </w:p>
    <w:p w14:paraId="28DFCDAA" w14:textId="244693AC" w:rsidR="00205BC2" w:rsidRPr="00B46437" w:rsidRDefault="00205BC2" w:rsidP="00CE7F8C">
      <w:pPr>
        <w:spacing w:before="120" w:after="120" w:line="240" w:lineRule="auto"/>
        <w:ind w:firstLine="720"/>
        <w:jc w:val="both"/>
        <w:rPr>
          <w:rFonts w:ascii="Times New Roman" w:hAnsi="Times New Roman" w:cs="Times New Roman"/>
          <w:sz w:val="28"/>
          <w:szCs w:val="28"/>
        </w:rPr>
      </w:pPr>
      <w:r w:rsidRPr="00B46437">
        <w:rPr>
          <w:rFonts w:ascii="Times New Roman" w:eastAsia="Times New Roman" w:hAnsi="Times New Roman" w:cs="Times New Roman"/>
          <w:sz w:val="28"/>
          <w:szCs w:val="28"/>
        </w:rPr>
        <w:t>Xây dựng quy chế hoạt động của tổ chuyên môn, n</w:t>
      </w:r>
      <w:r w:rsidRPr="00B46437">
        <w:rPr>
          <w:rFonts w:ascii="Times New Roman" w:hAnsi="Times New Roman" w:cs="Times New Roman"/>
          <w:sz w:val="28"/>
          <w:szCs w:val="28"/>
        </w:rPr>
        <w:t>âng cao chất lượng hoạt động của các bộ môn do tổ phụ trách</w:t>
      </w:r>
      <w:r w:rsidR="00BE6803" w:rsidRPr="00B46437">
        <w:rPr>
          <w:rFonts w:ascii="Times New Roman" w:hAnsi="Times New Roman" w:cs="Times New Roman"/>
          <w:sz w:val="28"/>
          <w:szCs w:val="28"/>
        </w:rPr>
        <w:t xml:space="preserve"> và</w:t>
      </w:r>
      <w:r w:rsidRPr="00B46437">
        <w:rPr>
          <w:rFonts w:ascii="Times New Roman" w:hAnsi="Times New Roman" w:cs="Times New Roman"/>
          <w:sz w:val="28"/>
          <w:szCs w:val="28"/>
        </w:rPr>
        <w:t xml:space="preserve"> nâng cao chất l</w:t>
      </w:r>
      <w:r w:rsidR="00BE6803" w:rsidRPr="00B46437">
        <w:rPr>
          <w:rFonts w:ascii="Times New Roman" w:hAnsi="Times New Roman" w:cs="Times New Roman"/>
          <w:sz w:val="28"/>
          <w:szCs w:val="28"/>
        </w:rPr>
        <w:t>ượ</w:t>
      </w:r>
      <w:r w:rsidRPr="00B46437">
        <w:rPr>
          <w:rFonts w:ascii="Times New Roman" w:hAnsi="Times New Roman" w:cs="Times New Roman"/>
          <w:sz w:val="28"/>
          <w:szCs w:val="28"/>
        </w:rPr>
        <w:t>ng dạy học của nhà trường.</w:t>
      </w:r>
    </w:p>
    <w:p w14:paraId="429BEBE6" w14:textId="043046D0" w:rsidR="008D21A8" w:rsidRPr="00B46437" w:rsidRDefault="008D21A8"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Kế hoạch giáo dục </w:t>
      </w:r>
      <w:r w:rsidR="003B6D16" w:rsidRPr="00B46437">
        <w:rPr>
          <w:rFonts w:ascii="Times New Roman" w:hAnsi="Times New Roman" w:cs="Times New Roman"/>
          <w:sz w:val="28"/>
          <w:szCs w:val="28"/>
        </w:rPr>
        <w:t>năm học, tháng của tổ và kế h</w:t>
      </w:r>
      <w:r w:rsidR="00B40352" w:rsidRPr="00B46437">
        <w:rPr>
          <w:rFonts w:ascii="Times New Roman" w:hAnsi="Times New Roman" w:cs="Times New Roman"/>
          <w:sz w:val="28"/>
          <w:szCs w:val="28"/>
        </w:rPr>
        <w:t>oạch</w:t>
      </w:r>
      <w:r w:rsidR="003B6D16" w:rsidRPr="00B46437">
        <w:rPr>
          <w:rFonts w:ascii="Times New Roman" w:hAnsi="Times New Roman" w:cs="Times New Roman"/>
          <w:sz w:val="28"/>
          <w:szCs w:val="28"/>
        </w:rPr>
        <w:t xml:space="preserve"> giáo dục năm học của cá nhân </w:t>
      </w:r>
      <w:r w:rsidRPr="00B46437">
        <w:rPr>
          <w:rFonts w:ascii="Times New Roman" w:hAnsi="Times New Roman" w:cs="Times New Roman"/>
          <w:sz w:val="28"/>
          <w:szCs w:val="28"/>
        </w:rPr>
        <w:t xml:space="preserve">phải đăng tải lên website của trường và phải niêm yết ở bảng </w:t>
      </w:r>
      <w:r w:rsidR="003B6D16" w:rsidRPr="00B46437">
        <w:rPr>
          <w:rFonts w:ascii="Times New Roman" w:hAnsi="Times New Roman" w:cs="Times New Roman"/>
          <w:sz w:val="28"/>
          <w:szCs w:val="28"/>
        </w:rPr>
        <w:t>thông tin</w:t>
      </w:r>
      <w:r w:rsidRPr="00B46437">
        <w:rPr>
          <w:rFonts w:ascii="Times New Roman" w:hAnsi="Times New Roman" w:cs="Times New Roman"/>
          <w:sz w:val="28"/>
          <w:szCs w:val="28"/>
        </w:rPr>
        <w:t xml:space="preserve"> sau khi BGH đã phê duyệt.</w:t>
      </w:r>
    </w:p>
    <w:p w14:paraId="4B19483E" w14:textId="0284C7F4" w:rsidR="00B40352" w:rsidRPr="00B46437" w:rsidRDefault="00B40352"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Tổ trưởng chịu trách nhiệm duyệt kế hoạch bài dạy của giáo viên hằng tuần</w:t>
      </w:r>
      <w:r w:rsidR="00EC562B" w:rsidRPr="00B46437">
        <w:rPr>
          <w:rFonts w:ascii="Times New Roman" w:hAnsi="Times New Roman" w:cs="Times New Roman"/>
          <w:sz w:val="28"/>
          <w:szCs w:val="28"/>
        </w:rPr>
        <w:t xml:space="preserve"> (xem trên Website của trường)</w:t>
      </w:r>
    </w:p>
    <w:p w14:paraId="244D3854" w14:textId="7F918081" w:rsidR="00BE6803" w:rsidRPr="00B46437" w:rsidRDefault="004D436B" w:rsidP="00CE7F8C">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b/>
          <w:sz w:val="28"/>
          <w:szCs w:val="28"/>
        </w:rPr>
        <w:t>5</w:t>
      </w:r>
      <w:r w:rsidR="00BE6803" w:rsidRPr="00B46437">
        <w:rPr>
          <w:rFonts w:ascii="Times New Roman" w:hAnsi="Times New Roman" w:cs="Times New Roman"/>
          <w:b/>
          <w:sz w:val="28"/>
          <w:szCs w:val="28"/>
        </w:rPr>
        <w:t>.</w:t>
      </w:r>
      <w:r w:rsidRPr="00B46437">
        <w:rPr>
          <w:rFonts w:ascii="Times New Roman" w:hAnsi="Times New Roman" w:cs="Times New Roman"/>
          <w:b/>
          <w:sz w:val="28"/>
          <w:szCs w:val="28"/>
        </w:rPr>
        <w:t>2</w:t>
      </w:r>
      <w:r w:rsidR="00BE6803" w:rsidRPr="00B46437">
        <w:rPr>
          <w:rFonts w:ascii="Times New Roman" w:hAnsi="Times New Roman" w:cs="Times New Roman"/>
          <w:b/>
          <w:sz w:val="28"/>
          <w:szCs w:val="28"/>
        </w:rPr>
        <w:t>.5. Giáo viên bộ môn và giáo viên chủ nhiệm:</w:t>
      </w:r>
    </w:p>
    <w:p w14:paraId="56AB409D" w14:textId="7E52F3FE" w:rsidR="00EC5EAF" w:rsidRPr="00B46437" w:rsidRDefault="00EC5EAF" w:rsidP="00CE7F8C">
      <w:pPr>
        <w:spacing w:before="120" w:after="120" w:line="240" w:lineRule="auto"/>
        <w:ind w:firstLine="720"/>
        <w:jc w:val="both"/>
        <w:rPr>
          <w:rFonts w:ascii="Times New Roman" w:hAnsi="Times New Roman" w:cs="Times New Roman"/>
          <w:sz w:val="28"/>
          <w:szCs w:val="28"/>
        </w:rPr>
      </w:pPr>
      <w:r w:rsidRPr="00B46437">
        <w:rPr>
          <w:rFonts w:ascii="Times New Roman" w:eastAsia="Calibri" w:hAnsi="Times New Roman" w:cs="Times New Roman"/>
          <w:bCs/>
          <w:sz w:val="28"/>
          <w:szCs w:val="28"/>
        </w:rPr>
        <w:t xml:space="preserve">Nghiên cứu kỹ chương trình giáo dục phổ thông năm 2018 </w:t>
      </w:r>
      <w:r w:rsidR="004D436B" w:rsidRPr="00B46437">
        <w:rPr>
          <w:rFonts w:ascii="Times New Roman" w:eastAsia="Calibri" w:hAnsi="Times New Roman" w:cs="Times New Roman"/>
          <w:bCs/>
          <w:sz w:val="28"/>
          <w:szCs w:val="28"/>
        </w:rPr>
        <w:t xml:space="preserve">đối với khối 6 </w:t>
      </w:r>
      <w:r w:rsidRPr="00B46437">
        <w:rPr>
          <w:rFonts w:ascii="Times New Roman" w:eastAsia="Calibri" w:hAnsi="Times New Roman" w:cs="Times New Roman"/>
          <w:bCs/>
          <w:sz w:val="28"/>
          <w:szCs w:val="28"/>
        </w:rPr>
        <w:t xml:space="preserve">và xây dựng kế hoạch giáo dục bộ môn, </w:t>
      </w:r>
      <w:r w:rsidRPr="00B46437">
        <w:rPr>
          <w:rFonts w:ascii="Times New Roman" w:hAnsi="Times New Roman" w:cs="Times New Roman"/>
          <w:sz w:val="28"/>
          <w:szCs w:val="28"/>
        </w:rPr>
        <w:t xml:space="preserve">kế hoạch thực hiện các hoạt động giáo dục </w:t>
      </w:r>
      <w:r w:rsidRPr="00B46437">
        <w:rPr>
          <w:rFonts w:ascii="Times New Roman" w:eastAsia="Calibri" w:hAnsi="Times New Roman" w:cs="Times New Roman"/>
          <w:bCs/>
          <w:sz w:val="28"/>
          <w:szCs w:val="28"/>
        </w:rPr>
        <w:t>phù hợp với phẩm chất, năng lực của học sinh</w:t>
      </w:r>
      <w:r w:rsidR="004D436B" w:rsidRPr="00B46437">
        <w:rPr>
          <w:rFonts w:ascii="Times New Roman" w:eastAsia="Calibri" w:hAnsi="Times New Roman" w:cs="Times New Roman"/>
          <w:bCs/>
          <w:sz w:val="28"/>
          <w:szCs w:val="28"/>
        </w:rPr>
        <w:t>.</w:t>
      </w:r>
    </w:p>
    <w:p w14:paraId="02DAB855" w14:textId="23BE6D1D" w:rsidR="00EC5EAF" w:rsidRPr="00B46437" w:rsidRDefault="00EC5EAF" w:rsidP="00CE7F8C">
      <w:pPr>
        <w:spacing w:before="120" w:after="120" w:line="240" w:lineRule="auto"/>
        <w:ind w:firstLine="720"/>
        <w:contextualSpacing/>
        <w:jc w:val="both"/>
        <w:rPr>
          <w:rFonts w:ascii="Times New Roman" w:eastAsia="Calibri" w:hAnsi="Times New Roman" w:cs="Times New Roman"/>
          <w:bCs/>
          <w:sz w:val="28"/>
          <w:szCs w:val="28"/>
        </w:rPr>
      </w:pPr>
      <w:r w:rsidRPr="00B46437">
        <w:rPr>
          <w:rFonts w:ascii="Times New Roman" w:eastAsia="Calibri" w:hAnsi="Times New Roman" w:cs="Times New Roman"/>
          <w:bCs/>
          <w:sz w:val="28"/>
          <w:szCs w:val="28"/>
        </w:rPr>
        <w:t>Tổ chức các hoạt động trải nghiệm theo môn học (xây dựng kế hoạch ngay từ đầu năm học)</w:t>
      </w:r>
    </w:p>
    <w:p w14:paraId="1BDE3A92" w14:textId="74DD54E9" w:rsidR="00EC5EAF" w:rsidRPr="00B46437" w:rsidRDefault="00EC5EAF" w:rsidP="00CE7F8C">
      <w:pPr>
        <w:spacing w:before="120" w:after="120" w:line="240" w:lineRule="auto"/>
        <w:ind w:firstLine="720"/>
        <w:contextualSpacing/>
        <w:jc w:val="both"/>
        <w:rPr>
          <w:rFonts w:ascii="Times New Roman" w:eastAsia="Calibri" w:hAnsi="Times New Roman" w:cs="Times New Roman"/>
          <w:bCs/>
          <w:sz w:val="28"/>
          <w:szCs w:val="28"/>
        </w:rPr>
      </w:pPr>
      <w:r w:rsidRPr="00B46437">
        <w:rPr>
          <w:rFonts w:ascii="Times New Roman" w:eastAsia="Calibri" w:hAnsi="Times New Roman" w:cs="Times New Roman"/>
          <w:bCs/>
          <w:sz w:val="28"/>
          <w:szCs w:val="28"/>
        </w:rPr>
        <w:t xml:space="preserve">Kết hợp với nhà trường, </w:t>
      </w:r>
      <w:r w:rsidR="004D436B" w:rsidRPr="00B46437">
        <w:rPr>
          <w:rFonts w:ascii="Times New Roman" w:eastAsia="Calibri" w:hAnsi="Times New Roman" w:cs="Times New Roman"/>
          <w:bCs/>
          <w:sz w:val="28"/>
          <w:szCs w:val="28"/>
        </w:rPr>
        <w:t xml:space="preserve">Liên </w:t>
      </w:r>
      <w:r w:rsidRPr="00B46437">
        <w:rPr>
          <w:rFonts w:ascii="Times New Roman" w:eastAsia="Calibri" w:hAnsi="Times New Roman" w:cs="Times New Roman"/>
          <w:bCs/>
          <w:sz w:val="28"/>
          <w:szCs w:val="28"/>
        </w:rPr>
        <w:t>đội tổ chức cho học sinh tham gia các hoạt động ngoài giờ lên lớp, hoạt động trải nghiệm trong và ngoài nhà trường.</w:t>
      </w:r>
    </w:p>
    <w:p w14:paraId="0567AD53" w14:textId="77777777" w:rsidR="004D436B" w:rsidRPr="00B46437" w:rsidRDefault="00EC5EAF" w:rsidP="004D436B">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sz w:val="28"/>
          <w:szCs w:val="28"/>
        </w:rPr>
        <w:t>Kế hoạch của mỗi cá nhân phải được xây dựng dựa trên chỉ tiêu đề ra của BGH; đảm bảo tính đồng bộ</w:t>
      </w:r>
      <w:r w:rsidR="00D16EEF" w:rsidRPr="00B46437">
        <w:rPr>
          <w:rFonts w:ascii="Times New Roman" w:hAnsi="Times New Roman" w:cs="Times New Roman"/>
          <w:sz w:val="28"/>
          <w:szCs w:val="28"/>
        </w:rPr>
        <w:t xml:space="preserve"> và thống nhất </w:t>
      </w:r>
      <w:r w:rsidRPr="00B46437">
        <w:rPr>
          <w:rFonts w:ascii="Times New Roman" w:hAnsi="Times New Roman" w:cs="Times New Roman"/>
          <w:sz w:val="28"/>
          <w:szCs w:val="28"/>
        </w:rPr>
        <w:t>với kế hoạch chung của nhà trường.</w:t>
      </w:r>
      <w:r w:rsidR="004D436B" w:rsidRPr="00B46437">
        <w:rPr>
          <w:rFonts w:ascii="Times New Roman" w:hAnsi="Times New Roman" w:cs="Times New Roman"/>
          <w:sz w:val="28"/>
          <w:szCs w:val="28"/>
        </w:rPr>
        <w:t xml:space="preserve"> </w:t>
      </w:r>
      <w:r w:rsidRPr="00B46437">
        <w:rPr>
          <w:rFonts w:ascii="Times New Roman" w:hAnsi="Times New Roman" w:cs="Times New Roman"/>
          <w:sz w:val="28"/>
          <w:szCs w:val="28"/>
        </w:rPr>
        <w:t>Trình tổ trưởng, BGH phê duyệt kế hoạch; không được tự động điều chỉnh kế hoạch khi chưa được sự đồng ý và thống nhất của tổ trưởng và BGH.</w:t>
      </w:r>
    </w:p>
    <w:p w14:paraId="4176AD88" w14:textId="2A010D4B" w:rsidR="00BE6803" w:rsidRPr="00B46437" w:rsidRDefault="00BE6803" w:rsidP="004D436B">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sz w:val="28"/>
          <w:szCs w:val="28"/>
        </w:rPr>
        <w:t>Dạy học và giáo dục theo chương trình, kế hoạch giáo dục, kế hoạch dạy học của nhà trường theo quy định; quản lý học sinh trong các hoạt động giáo dục do nhà trường tổ chức; tham gia các hoạt động của tổ chuyên môn; chịu trách nhiệm về chất lượng, hiệu quả giáo dục; tham gia nghiên cứu khoa học sư phạm ứng dụng;</w:t>
      </w:r>
    </w:p>
    <w:p w14:paraId="00EC0B09" w14:textId="1D2642EE" w:rsidR="00BE6803" w:rsidRPr="00B46437" w:rsidRDefault="00BE6803"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Tham gia công tác phổ cập giáo dục ở địa phương</w:t>
      </w:r>
      <w:r w:rsidR="004D436B" w:rsidRPr="00B46437">
        <w:rPr>
          <w:rFonts w:ascii="Times New Roman" w:hAnsi="Times New Roman" w:cs="Times New Roman"/>
          <w:sz w:val="28"/>
          <w:szCs w:val="28"/>
        </w:rPr>
        <w:t>.</w:t>
      </w:r>
    </w:p>
    <w:p w14:paraId="7A6FF676" w14:textId="0D92F2FA" w:rsidR="00BE6803" w:rsidRPr="00B46437" w:rsidRDefault="00BE6803"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Tích cực học tập, bồi dưỡng chuyên môn, nghiệp vụ để nâng cao chất lượng, hiệu quả giảng dạy và giáo dục; vận dụng các phương pháp dạy học theo hướng phát huy tính tích cực, chủ động và sáng tạo, rèn luyện phương pháp tự học của học sinh</w:t>
      </w:r>
      <w:r w:rsidR="004D436B" w:rsidRPr="00B46437">
        <w:rPr>
          <w:rFonts w:ascii="Times New Roman" w:hAnsi="Times New Roman" w:cs="Times New Roman"/>
          <w:sz w:val="28"/>
          <w:szCs w:val="28"/>
        </w:rPr>
        <w:t>.</w:t>
      </w:r>
    </w:p>
    <w:p w14:paraId="344F14CA" w14:textId="769A68D3" w:rsidR="00BE6803" w:rsidRPr="00B46437" w:rsidRDefault="00BE6803"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lastRenderedPageBreak/>
        <w:t>Giữ gìn phẩm chất, danh dự, uy tín của nhà giáo, gương mẫu trước học sinh; thương yêu, tôn trọng học sinh, đối xử công bằng với học sinh, bảo vệ các quyền và lợi ích chính đáng của học sinh; đoàn kết, giúp đỡ đồng nghiệp; tạo dựng môi trường học tập và làm việc dân chủ, thân thiện, hợp tác, an toàn và lành mạnh</w:t>
      </w:r>
      <w:r w:rsidR="004D436B" w:rsidRPr="00B46437">
        <w:rPr>
          <w:rFonts w:ascii="Times New Roman" w:hAnsi="Times New Roman" w:cs="Times New Roman"/>
          <w:sz w:val="28"/>
          <w:szCs w:val="28"/>
        </w:rPr>
        <w:t>.</w:t>
      </w:r>
    </w:p>
    <w:p w14:paraId="58DD5B6E" w14:textId="40352960" w:rsidR="00BE6803" w:rsidRPr="00B46437" w:rsidRDefault="00BE6803"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Phối hợp </w:t>
      </w:r>
      <w:r w:rsidR="004D436B" w:rsidRPr="00B46437">
        <w:rPr>
          <w:rFonts w:ascii="Times New Roman" w:hAnsi="Times New Roman" w:cs="Times New Roman"/>
          <w:sz w:val="28"/>
          <w:szCs w:val="28"/>
        </w:rPr>
        <w:t xml:space="preserve">với </w:t>
      </w:r>
      <w:r w:rsidRPr="00B46437">
        <w:rPr>
          <w:rFonts w:ascii="Times New Roman" w:hAnsi="Times New Roman" w:cs="Times New Roman"/>
          <w:sz w:val="28"/>
          <w:szCs w:val="28"/>
        </w:rPr>
        <w:t>gia đình học sinh</w:t>
      </w:r>
      <w:r w:rsidR="004D436B" w:rsidRPr="00B46437">
        <w:rPr>
          <w:rFonts w:ascii="Times New Roman" w:hAnsi="Times New Roman" w:cs="Times New Roman"/>
          <w:sz w:val="28"/>
          <w:szCs w:val="28"/>
        </w:rPr>
        <w:t xml:space="preserve"> cùng với</w:t>
      </w:r>
      <w:r w:rsidRPr="00B46437">
        <w:rPr>
          <w:rFonts w:ascii="Times New Roman" w:hAnsi="Times New Roman" w:cs="Times New Roman"/>
          <w:sz w:val="28"/>
          <w:szCs w:val="28"/>
        </w:rPr>
        <w:t xml:space="preserve"> </w:t>
      </w:r>
      <w:r w:rsidR="004D436B" w:rsidRPr="00B46437">
        <w:rPr>
          <w:rFonts w:ascii="Times New Roman" w:hAnsi="Times New Roman" w:cs="Times New Roman"/>
          <w:sz w:val="28"/>
          <w:szCs w:val="28"/>
        </w:rPr>
        <w:t xml:space="preserve">tổ chức </w:t>
      </w:r>
      <w:r w:rsidRPr="00B46437">
        <w:rPr>
          <w:rFonts w:ascii="Times New Roman" w:hAnsi="Times New Roman" w:cs="Times New Roman"/>
          <w:sz w:val="28"/>
          <w:szCs w:val="28"/>
        </w:rPr>
        <w:t xml:space="preserve">Đội </w:t>
      </w:r>
      <w:r w:rsidR="004D436B" w:rsidRPr="00B46437">
        <w:rPr>
          <w:rFonts w:ascii="Times New Roman" w:hAnsi="Times New Roman" w:cs="Times New Roman"/>
          <w:sz w:val="28"/>
          <w:szCs w:val="28"/>
        </w:rPr>
        <w:t xml:space="preserve">để </w:t>
      </w:r>
      <w:r w:rsidRPr="00B46437">
        <w:rPr>
          <w:rFonts w:ascii="Times New Roman" w:hAnsi="Times New Roman" w:cs="Times New Roman"/>
          <w:sz w:val="28"/>
          <w:szCs w:val="28"/>
        </w:rPr>
        <w:t xml:space="preserve">giáo dục </w:t>
      </w:r>
      <w:r w:rsidR="004D436B" w:rsidRPr="00B46437">
        <w:rPr>
          <w:rFonts w:ascii="Times New Roman" w:hAnsi="Times New Roman" w:cs="Times New Roman"/>
          <w:sz w:val="28"/>
          <w:szCs w:val="28"/>
        </w:rPr>
        <w:t xml:space="preserve">phẩm chất đạo đức </w:t>
      </w:r>
      <w:r w:rsidRPr="00B46437">
        <w:rPr>
          <w:rFonts w:ascii="Times New Roman" w:hAnsi="Times New Roman" w:cs="Times New Roman"/>
          <w:sz w:val="28"/>
          <w:szCs w:val="28"/>
        </w:rPr>
        <w:t>học sinh;</w:t>
      </w:r>
    </w:p>
    <w:p w14:paraId="3F0960D4" w14:textId="3EA3DEE7" w:rsidR="00BE6803" w:rsidRPr="00B46437" w:rsidRDefault="00BE6803"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Nhận xét, đánh giá và xếp loại học sinh cuối kỳ và cuối năm học; đề nghị khen thưởng và kỷ luật học sinh; đề nghị danh sách học sinh được lên lớp thẳng, phải kiểm tra lại, phải rèn luyện thêm về hạnh kiểm trong kỳ nghỉ hè, phải ở lại lớp; hoàn chỉnh việc ghi sổ điểm và học bạ học sinh;</w:t>
      </w:r>
    </w:p>
    <w:p w14:paraId="67DCADCF" w14:textId="51D6D8D7" w:rsidR="003B6D16" w:rsidRPr="00B46437" w:rsidRDefault="003B6D16" w:rsidP="003B6D16">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Kế hoạch bài dạy/giáo án theo bài/tuần của giáo viên phải được đưa lên trang web của trường vào chủ nhật hàng tuần</w:t>
      </w:r>
      <w:r w:rsidR="00B40352" w:rsidRPr="00B46437">
        <w:rPr>
          <w:rFonts w:ascii="Times New Roman" w:hAnsi="Times New Roman" w:cs="Times New Roman"/>
          <w:sz w:val="28"/>
          <w:szCs w:val="28"/>
        </w:rPr>
        <w:t xml:space="preserve">. </w:t>
      </w:r>
      <w:r w:rsidRPr="00B46437">
        <w:rPr>
          <w:rFonts w:ascii="Times New Roman" w:hAnsi="Times New Roman" w:cs="Times New Roman"/>
          <w:sz w:val="28"/>
          <w:szCs w:val="28"/>
        </w:rPr>
        <w:t>Khi lên lớp</w:t>
      </w:r>
      <w:r w:rsidR="00B40352" w:rsidRPr="00B46437">
        <w:rPr>
          <w:rFonts w:ascii="Times New Roman" w:hAnsi="Times New Roman" w:cs="Times New Roman"/>
          <w:sz w:val="28"/>
          <w:szCs w:val="28"/>
        </w:rPr>
        <w:t>,</w:t>
      </w:r>
      <w:r w:rsidRPr="00B46437">
        <w:rPr>
          <w:rFonts w:ascii="Times New Roman" w:hAnsi="Times New Roman" w:cs="Times New Roman"/>
          <w:sz w:val="28"/>
          <w:szCs w:val="28"/>
        </w:rPr>
        <w:t xml:space="preserve"> nếu giáo viên </w:t>
      </w:r>
      <w:r w:rsidR="00B40352" w:rsidRPr="00B46437">
        <w:rPr>
          <w:rFonts w:ascii="Times New Roman" w:hAnsi="Times New Roman" w:cs="Times New Roman"/>
          <w:sz w:val="28"/>
          <w:szCs w:val="28"/>
        </w:rPr>
        <w:t>sử dụng latop/máy tính bảng để tổ chức giảng dạy thì kế hoạch bài dạy (</w:t>
      </w:r>
      <w:r w:rsidRPr="00B46437">
        <w:rPr>
          <w:rFonts w:ascii="Times New Roman" w:hAnsi="Times New Roman" w:cs="Times New Roman"/>
          <w:sz w:val="28"/>
          <w:szCs w:val="28"/>
        </w:rPr>
        <w:t>giáo án</w:t>
      </w:r>
      <w:r w:rsidR="00B40352" w:rsidRPr="00B46437">
        <w:rPr>
          <w:rFonts w:ascii="Times New Roman" w:hAnsi="Times New Roman" w:cs="Times New Roman"/>
          <w:sz w:val="28"/>
          <w:szCs w:val="28"/>
        </w:rPr>
        <w:t>)</w:t>
      </w:r>
      <w:r w:rsidRPr="00B46437">
        <w:rPr>
          <w:rFonts w:ascii="Times New Roman" w:hAnsi="Times New Roman" w:cs="Times New Roman"/>
          <w:sz w:val="28"/>
          <w:szCs w:val="28"/>
        </w:rPr>
        <w:t xml:space="preserve"> không phải in ra giấy.</w:t>
      </w:r>
    </w:p>
    <w:p w14:paraId="69FA5904" w14:textId="30736CC9" w:rsidR="003B6D16" w:rsidRPr="00B46437" w:rsidRDefault="003B6D16" w:rsidP="003B6D16">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Báo cáo thường kỳ hoặc đột xuất về tình hình của lớp với Hiệu trưởng, các báo cáo chủ yếu </w:t>
      </w:r>
      <w:r w:rsidR="00B40352" w:rsidRPr="00B46437">
        <w:rPr>
          <w:rFonts w:ascii="Times New Roman" w:hAnsi="Times New Roman" w:cs="Times New Roman"/>
          <w:sz w:val="28"/>
          <w:szCs w:val="28"/>
        </w:rPr>
        <w:t>thực hiện</w:t>
      </w:r>
      <w:r w:rsidRPr="00B46437">
        <w:rPr>
          <w:rFonts w:ascii="Times New Roman" w:hAnsi="Times New Roman" w:cs="Times New Roman"/>
          <w:sz w:val="28"/>
          <w:szCs w:val="28"/>
        </w:rPr>
        <w:t xml:space="preserve"> qua </w:t>
      </w:r>
      <w:r w:rsidR="00B40352" w:rsidRPr="00B46437">
        <w:rPr>
          <w:rFonts w:ascii="Times New Roman" w:hAnsi="Times New Roman" w:cs="Times New Roman"/>
          <w:sz w:val="28"/>
          <w:szCs w:val="28"/>
        </w:rPr>
        <w:t>e</w:t>
      </w:r>
      <w:r w:rsidRPr="00B46437">
        <w:rPr>
          <w:rFonts w:ascii="Times New Roman" w:hAnsi="Times New Roman" w:cs="Times New Roman"/>
          <w:sz w:val="28"/>
          <w:szCs w:val="28"/>
        </w:rPr>
        <w:t>mail</w:t>
      </w:r>
      <w:r w:rsidR="00B40352" w:rsidRPr="00B46437">
        <w:rPr>
          <w:rFonts w:ascii="Times New Roman" w:hAnsi="Times New Roman" w:cs="Times New Roman"/>
          <w:sz w:val="28"/>
          <w:szCs w:val="28"/>
        </w:rPr>
        <w:t xml:space="preserve"> hoặc</w:t>
      </w:r>
      <w:r w:rsidRPr="00B46437">
        <w:rPr>
          <w:rFonts w:ascii="Times New Roman" w:hAnsi="Times New Roman" w:cs="Times New Roman"/>
          <w:sz w:val="28"/>
          <w:szCs w:val="28"/>
        </w:rPr>
        <w:t xml:space="preserve"> zalo </w:t>
      </w:r>
      <w:r w:rsidR="00B40352" w:rsidRPr="00B46437">
        <w:rPr>
          <w:rFonts w:ascii="Times New Roman" w:hAnsi="Times New Roman" w:cs="Times New Roman"/>
          <w:sz w:val="28"/>
          <w:szCs w:val="28"/>
        </w:rPr>
        <w:t>hoặc trên website</w:t>
      </w:r>
      <w:r w:rsidRPr="00B46437">
        <w:rPr>
          <w:rFonts w:ascii="Times New Roman" w:hAnsi="Times New Roman" w:cs="Times New Roman"/>
          <w:sz w:val="28"/>
          <w:szCs w:val="28"/>
        </w:rPr>
        <w:t>.</w:t>
      </w:r>
    </w:p>
    <w:p w14:paraId="18E95A54" w14:textId="62F30E59" w:rsidR="00BE6803" w:rsidRPr="00B46437" w:rsidRDefault="008D21A8" w:rsidP="00CE7F8C">
      <w:pPr>
        <w:spacing w:before="120" w:after="120" w:line="240" w:lineRule="auto"/>
        <w:ind w:firstLine="720"/>
        <w:jc w:val="both"/>
        <w:rPr>
          <w:rFonts w:ascii="Times New Roman" w:hAnsi="Times New Roman" w:cs="Times New Roman"/>
          <w:b/>
          <w:sz w:val="28"/>
          <w:szCs w:val="28"/>
        </w:rPr>
      </w:pPr>
      <w:r w:rsidRPr="00B46437">
        <w:rPr>
          <w:rFonts w:ascii="Times New Roman" w:hAnsi="Times New Roman" w:cs="Times New Roman"/>
          <w:b/>
          <w:sz w:val="28"/>
          <w:szCs w:val="28"/>
        </w:rPr>
        <w:t>5.2.6.</w:t>
      </w:r>
      <w:r w:rsidR="00425DAD" w:rsidRPr="00B46437">
        <w:rPr>
          <w:rFonts w:ascii="Times New Roman" w:hAnsi="Times New Roman" w:cs="Times New Roman"/>
          <w:b/>
          <w:sz w:val="28"/>
          <w:szCs w:val="28"/>
        </w:rPr>
        <w:t xml:space="preserve"> </w:t>
      </w:r>
      <w:r w:rsidR="00BE6803" w:rsidRPr="00B46437">
        <w:rPr>
          <w:rFonts w:ascii="Times New Roman" w:hAnsi="Times New Roman" w:cs="Times New Roman"/>
          <w:b/>
          <w:sz w:val="28"/>
          <w:szCs w:val="28"/>
        </w:rPr>
        <w:t>Đối với Tổng phụ trách Đội</w:t>
      </w:r>
    </w:p>
    <w:p w14:paraId="4B3B15B1" w14:textId="5EBF770B" w:rsidR="00BE6803" w:rsidRPr="00B46437" w:rsidRDefault="00BE6803" w:rsidP="00CE7F8C">
      <w:pPr>
        <w:spacing w:before="120" w:after="120" w:line="240" w:lineRule="auto"/>
        <w:ind w:firstLine="720"/>
        <w:contextualSpacing/>
        <w:jc w:val="both"/>
        <w:rPr>
          <w:rFonts w:ascii="Times New Roman" w:eastAsia="Calibri" w:hAnsi="Times New Roman" w:cs="Times New Roman"/>
          <w:bCs/>
          <w:sz w:val="28"/>
          <w:szCs w:val="28"/>
        </w:rPr>
      </w:pPr>
      <w:r w:rsidRPr="00B46437">
        <w:rPr>
          <w:rFonts w:ascii="Times New Roman" w:eastAsia="Calibri" w:hAnsi="Times New Roman" w:cs="Times New Roman"/>
          <w:bCs/>
          <w:sz w:val="28"/>
          <w:szCs w:val="28"/>
        </w:rPr>
        <w:t>Tham mưu cho Ban giám hiệu nhà trường xây dựng kế hoạch tổ chức các hoạt động trải nghiệm, hướng nghiệp cho học sinh.</w:t>
      </w:r>
    </w:p>
    <w:p w14:paraId="2C08CDCD" w14:textId="4DA87132" w:rsidR="00BE6803" w:rsidRPr="00B46437" w:rsidRDefault="00BE6803" w:rsidP="00CE7F8C">
      <w:pPr>
        <w:spacing w:before="120" w:after="120" w:line="240" w:lineRule="auto"/>
        <w:ind w:firstLine="720"/>
        <w:contextualSpacing/>
        <w:jc w:val="both"/>
        <w:rPr>
          <w:rFonts w:ascii="Times New Roman" w:eastAsia="Calibri" w:hAnsi="Times New Roman" w:cs="Times New Roman"/>
          <w:bCs/>
          <w:sz w:val="28"/>
          <w:szCs w:val="28"/>
        </w:rPr>
      </w:pPr>
      <w:r w:rsidRPr="00B46437">
        <w:rPr>
          <w:rFonts w:ascii="Times New Roman" w:eastAsia="Calibri" w:hAnsi="Times New Roman" w:cs="Times New Roman"/>
          <w:bCs/>
          <w:sz w:val="28"/>
          <w:szCs w:val="28"/>
        </w:rPr>
        <w:t>Xây dựng kế hoạch tổ chức các hoạt động ngoài giờ lên lớp</w:t>
      </w:r>
      <w:r w:rsidR="008D21A8" w:rsidRPr="00B46437">
        <w:rPr>
          <w:rFonts w:ascii="Times New Roman" w:eastAsia="Calibri" w:hAnsi="Times New Roman" w:cs="Times New Roman"/>
          <w:bCs/>
          <w:sz w:val="28"/>
          <w:szCs w:val="28"/>
        </w:rPr>
        <w:t>:</w:t>
      </w:r>
      <w:r w:rsidRPr="00B46437">
        <w:rPr>
          <w:rFonts w:ascii="Times New Roman" w:eastAsia="Calibri" w:hAnsi="Times New Roman" w:cs="Times New Roman"/>
          <w:bCs/>
          <w:sz w:val="28"/>
          <w:szCs w:val="28"/>
        </w:rPr>
        <w:t xml:space="preserve"> Xây dựng kế hoạch chào cờ đầu tuần, tham mưu cho hiệu trưởng về việc phân công các thành viên tham gia chuẩn bị nội dung chào cờ.</w:t>
      </w:r>
    </w:p>
    <w:p w14:paraId="68CC0D1C" w14:textId="436CB414" w:rsidR="00BE6803" w:rsidRPr="00B46437" w:rsidRDefault="00BE6803" w:rsidP="00CE7F8C">
      <w:pPr>
        <w:spacing w:before="120" w:after="120" w:line="240" w:lineRule="auto"/>
        <w:ind w:firstLine="720"/>
        <w:contextualSpacing/>
        <w:jc w:val="both"/>
        <w:rPr>
          <w:rFonts w:ascii="Times New Roman" w:eastAsia="Calibri" w:hAnsi="Times New Roman" w:cs="Times New Roman"/>
          <w:bCs/>
          <w:sz w:val="28"/>
          <w:szCs w:val="28"/>
        </w:rPr>
      </w:pPr>
      <w:r w:rsidRPr="00B46437">
        <w:rPr>
          <w:rFonts w:ascii="Times New Roman" w:eastAsia="Calibri" w:hAnsi="Times New Roman" w:cs="Times New Roman"/>
          <w:bCs/>
          <w:sz w:val="28"/>
          <w:szCs w:val="28"/>
        </w:rPr>
        <w:t>Tổ chức tất cả các hoạt động ngoài giờ lên lớp trong nhà trường.</w:t>
      </w:r>
    </w:p>
    <w:p w14:paraId="771FCAA1" w14:textId="44B983D6" w:rsidR="00BE6803" w:rsidRPr="00B46437" w:rsidRDefault="00BE6803" w:rsidP="00CE7F8C">
      <w:pPr>
        <w:spacing w:before="120" w:after="120" w:line="240" w:lineRule="auto"/>
        <w:ind w:firstLine="720"/>
        <w:contextualSpacing/>
        <w:jc w:val="both"/>
        <w:rPr>
          <w:rFonts w:ascii="Times New Roman" w:eastAsia="Calibri" w:hAnsi="Times New Roman" w:cs="Times New Roman"/>
          <w:bCs/>
          <w:sz w:val="28"/>
          <w:szCs w:val="28"/>
        </w:rPr>
      </w:pPr>
      <w:r w:rsidRPr="00B46437">
        <w:rPr>
          <w:rFonts w:ascii="Times New Roman" w:eastAsia="Calibri" w:hAnsi="Times New Roman" w:cs="Times New Roman"/>
          <w:bCs/>
          <w:sz w:val="28"/>
          <w:szCs w:val="28"/>
        </w:rPr>
        <w:t>Thành lập các Ban của liên đội để thức đẩy mọi hoạt động của nhà trường.</w:t>
      </w:r>
    </w:p>
    <w:p w14:paraId="19AD6C11" w14:textId="410B2666" w:rsidR="00BE6803" w:rsidRPr="00B46437" w:rsidRDefault="00BE6803" w:rsidP="00CE7F8C">
      <w:pPr>
        <w:spacing w:before="120" w:after="120" w:line="240" w:lineRule="auto"/>
        <w:ind w:firstLine="720"/>
        <w:contextualSpacing/>
        <w:jc w:val="both"/>
        <w:rPr>
          <w:rFonts w:ascii="Times New Roman" w:eastAsia="Calibri" w:hAnsi="Times New Roman" w:cs="Times New Roman"/>
          <w:bCs/>
          <w:sz w:val="28"/>
          <w:szCs w:val="28"/>
        </w:rPr>
      </w:pPr>
      <w:r w:rsidRPr="00B46437">
        <w:rPr>
          <w:rFonts w:ascii="Times New Roman" w:eastAsia="Calibri" w:hAnsi="Times New Roman" w:cs="Times New Roman"/>
          <w:bCs/>
          <w:sz w:val="28"/>
          <w:szCs w:val="28"/>
        </w:rPr>
        <w:t>Xây dựng tiêu chí thi đua của Liên đội, Chi đội</w:t>
      </w:r>
    </w:p>
    <w:p w14:paraId="124A4446" w14:textId="77777777" w:rsidR="00EC5EAF" w:rsidRPr="00B46437" w:rsidRDefault="00BE6803" w:rsidP="00CE7F8C">
      <w:pPr>
        <w:spacing w:before="120" w:after="120" w:line="240" w:lineRule="auto"/>
        <w:ind w:firstLine="720"/>
        <w:contextualSpacing/>
        <w:jc w:val="both"/>
        <w:rPr>
          <w:rFonts w:ascii="Times New Roman" w:eastAsia="Calibri" w:hAnsi="Times New Roman" w:cs="Times New Roman"/>
          <w:bCs/>
          <w:sz w:val="28"/>
          <w:szCs w:val="28"/>
        </w:rPr>
      </w:pPr>
      <w:r w:rsidRPr="00B46437">
        <w:rPr>
          <w:rFonts w:ascii="Times New Roman" w:eastAsia="Calibri" w:hAnsi="Times New Roman" w:cs="Times New Roman"/>
          <w:bCs/>
          <w:sz w:val="28"/>
          <w:szCs w:val="28"/>
        </w:rPr>
        <w:t>Thực hiện tốt phong trào kế hoạch nhỏ</w:t>
      </w:r>
      <w:r w:rsidR="00EC5EAF" w:rsidRPr="00B46437">
        <w:rPr>
          <w:rFonts w:ascii="Times New Roman" w:eastAsia="Calibri" w:hAnsi="Times New Roman" w:cs="Times New Roman"/>
          <w:bCs/>
          <w:sz w:val="28"/>
          <w:szCs w:val="28"/>
        </w:rPr>
        <w:t>, phong trào nuôi heo đất, đăng ký xây dựng công trình măng non</w:t>
      </w:r>
    </w:p>
    <w:p w14:paraId="3CBB4E6B" w14:textId="0CD3129B" w:rsidR="009A6126" w:rsidRPr="00B46437" w:rsidRDefault="008D21A8" w:rsidP="00CE7F8C">
      <w:pPr>
        <w:spacing w:before="120" w:after="120" w:line="240" w:lineRule="auto"/>
        <w:ind w:firstLine="720"/>
        <w:contextualSpacing/>
        <w:jc w:val="both"/>
        <w:rPr>
          <w:rFonts w:ascii="Times New Roman" w:hAnsi="Times New Roman" w:cs="Times New Roman"/>
          <w:b/>
          <w:bCs/>
          <w:sz w:val="28"/>
          <w:szCs w:val="28"/>
        </w:rPr>
      </w:pPr>
      <w:r w:rsidRPr="00B46437">
        <w:rPr>
          <w:rFonts w:ascii="Times New Roman" w:eastAsia="Times New Roman" w:hAnsi="Times New Roman" w:cs="Times New Roman"/>
          <w:b/>
          <w:bCs/>
          <w:sz w:val="28"/>
          <w:szCs w:val="28"/>
        </w:rPr>
        <w:t>5</w:t>
      </w:r>
      <w:r w:rsidR="00E247CE" w:rsidRPr="00B46437">
        <w:rPr>
          <w:rFonts w:ascii="Times New Roman" w:eastAsia="Times New Roman" w:hAnsi="Times New Roman" w:cs="Times New Roman"/>
          <w:b/>
          <w:bCs/>
          <w:sz w:val="28"/>
          <w:szCs w:val="28"/>
        </w:rPr>
        <w:t>.3. Công tác kiểm t</w:t>
      </w:r>
      <w:r w:rsidR="00E464CA" w:rsidRPr="00B46437">
        <w:rPr>
          <w:rFonts w:ascii="Times New Roman" w:eastAsia="Times New Roman" w:hAnsi="Times New Roman" w:cs="Times New Roman"/>
          <w:b/>
          <w:bCs/>
          <w:sz w:val="28"/>
          <w:szCs w:val="28"/>
        </w:rPr>
        <w:t xml:space="preserve">ra, </w:t>
      </w:r>
      <w:r w:rsidRPr="00B46437">
        <w:rPr>
          <w:rFonts w:ascii="Times New Roman" w:eastAsia="Times New Roman" w:hAnsi="Times New Roman" w:cs="Times New Roman"/>
          <w:b/>
          <w:bCs/>
          <w:sz w:val="28"/>
          <w:szCs w:val="28"/>
        </w:rPr>
        <w:t>đánh giá, điều chỉnh kế hoạch</w:t>
      </w:r>
    </w:p>
    <w:p w14:paraId="3CBB4E6C" w14:textId="4B17C283" w:rsidR="009A6126" w:rsidRPr="00B46437" w:rsidRDefault="00AA6EA8" w:rsidP="00CE7F8C">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Nhà trường xây dựng kế hoạch kiểm tra nội bộ, đảm bảo tất cả các tổ chuyên môn, giáo viên, nhân viên đều được kiểm tra trong năm (hàng tháng có lịch kiểm tra riêng)</w:t>
      </w:r>
    </w:p>
    <w:p w14:paraId="17868698" w14:textId="41A671E8" w:rsidR="00D16EEF" w:rsidRPr="00B46437" w:rsidRDefault="00D16EEF" w:rsidP="00CE7F8C">
      <w:pPr>
        <w:spacing w:before="120" w:after="120" w:line="240" w:lineRule="auto"/>
        <w:ind w:firstLine="720"/>
        <w:jc w:val="both"/>
        <w:rPr>
          <w:rFonts w:ascii="Times New Roman" w:eastAsia="Calibri" w:hAnsi="Times New Roman" w:cs="Times New Roman"/>
          <w:bCs/>
          <w:sz w:val="28"/>
          <w:szCs w:val="28"/>
        </w:rPr>
      </w:pPr>
      <w:r w:rsidRPr="00B46437">
        <w:rPr>
          <w:rFonts w:ascii="Times New Roman" w:eastAsia="Times New Roman" w:hAnsi="Times New Roman" w:cs="Times New Roman"/>
          <w:sz w:val="28"/>
          <w:szCs w:val="28"/>
        </w:rPr>
        <w:t xml:space="preserve">Các </w:t>
      </w:r>
      <w:r w:rsidR="00AB2AED" w:rsidRPr="00B46437">
        <w:rPr>
          <w:rFonts w:ascii="Times New Roman" w:eastAsia="Times New Roman" w:hAnsi="Times New Roman" w:cs="Times New Roman"/>
          <w:sz w:val="28"/>
          <w:szCs w:val="28"/>
        </w:rPr>
        <w:t>phó hiệu trưởng thường xuyên kiểm tra sinh hoạt của tổ nhóm chuyên môn thông qua việc tham dự các buổi sinh hoạt của tổ, kiểm duyệt biên bản họp tổ nhóm hoặc kế hoạch thực hiện công tác hằng tuần.</w:t>
      </w:r>
      <w:r w:rsidRPr="00B46437">
        <w:rPr>
          <w:rFonts w:ascii="Times New Roman" w:eastAsia="Times New Roman" w:hAnsi="Times New Roman" w:cs="Times New Roman"/>
          <w:sz w:val="28"/>
          <w:szCs w:val="28"/>
        </w:rPr>
        <w:t xml:space="preserve"> </w:t>
      </w:r>
      <w:r w:rsidRPr="00B46437">
        <w:rPr>
          <w:rFonts w:ascii="Times New Roman" w:eastAsia="Calibri" w:hAnsi="Times New Roman" w:cs="Times New Roman"/>
          <w:bCs/>
          <w:sz w:val="28"/>
          <w:szCs w:val="28"/>
        </w:rPr>
        <w:t>Việc giám sát đánh giá và điều chỉnh kế hoạch dạy học, giáo dục được thực hiện thường xuyên trong suốt năm học kết hợp với hoạt động tự đánh giá trong quản lí chất lượng của nhà trường.</w:t>
      </w:r>
    </w:p>
    <w:p w14:paraId="1EE62E17" w14:textId="4E0AF594" w:rsidR="00D16EEF" w:rsidRPr="00B46437" w:rsidRDefault="00D16EEF" w:rsidP="00CE7F8C">
      <w:pPr>
        <w:spacing w:before="120" w:after="120" w:line="240" w:lineRule="auto"/>
        <w:ind w:firstLine="720"/>
        <w:contextualSpacing/>
        <w:jc w:val="both"/>
        <w:rPr>
          <w:rFonts w:ascii="Times New Roman" w:eastAsia="Calibri" w:hAnsi="Times New Roman" w:cs="Times New Roman"/>
          <w:bCs/>
          <w:sz w:val="28"/>
          <w:szCs w:val="28"/>
        </w:rPr>
      </w:pPr>
      <w:r w:rsidRPr="00B46437">
        <w:rPr>
          <w:rFonts w:ascii="Times New Roman" w:eastAsia="Calibri" w:hAnsi="Times New Roman" w:cs="Times New Roman"/>
          <w:bCs/>
          <w:sz w:val="28"/>
          <w:szCs w:val="28"/>
        </w:rPr>
        <w:t>Hiệu trưởng thực hiện hoạt động</w:t>
      </w:r>
      <w:r w:rsidR="008D21A8" w:rsidRPr="00B46437">
        <w:rPr>
          <w:rFonts w:ascii="Times New Roman" w:eastAsia="Calibri" w:hAnsi="Times New Roman" w:cs="Times New Roman"/>
          <w:bCs/>
          <w:sz w:val="28"/>
          <w:szCs w:val="28"/>
        </w:rPr>
        <w:t xml:space="preserve"> kiểm tra</w:t>
      </w:r>
      <w:r w:rsidRPr="00B46437">
        <w:rPr>
          <w:rFonts w:ascii="Times New Roman" w:eastAsia="Calibri" w:hAnsi="Times New Roman" w:cs="Times New Roman"/>
          <w:bCs/>
          <w:sz w:val="28"/>
          <w:szCs w:val="28"/>
        </w:rPr>
        <w:t xml:space="preserve">, đánh giá việc thực hiện kế hoạch dạy học hàng ngày, hàng tuần thông qua kiểm tra sổ đầu bài, dự giờ thăm </w:t>
      </w:r>
      <w:r w:rsidRPr="00B46437">
        <w:rPr>
          <w:rFonts w:ascii="Times New Roman" w:eastAsia="Calibri" w:hAnsi="Times New Roman" w:cs="Times New Roman"/>
          <w:bCs/>
          <w:sz w:val="28"/>
          <w:szCs w:val="28"/>
        </w:rPr>
        <w:lastRenderedPageBreak/>
        <w:t>lớp, kiểm tra hồ sơ chuyên môn của giáo viên, qua nhận xét đánh giá của học sinh và cha mẹ học sinh...</w:t>
      </w:r>
    </w:p>
    <w:p w14:paraId="5CD3ADF8" w14:textId="5421C78E" w:rsidR="008D21A8" w:rsidRPr="00B46437" w:rsidRDefault="00D16EEF" w:rsidP="008D21A8">
      <w:pPr>
        <w:spacing w:before="120" w:after="120" w:line="240" w:lineRule="auto"/>
        <w:ind w:firstLine="720"/>
        <w:contextualSpacing/>
        <w:jc w:val="both"/>
        <w:rPr>
          <w:rFonts w:ascii="Times New Roman" w:eastAsia="Calibri" w:hAnsi="Times New Roman" w:cs="Times New Roman"/>
          <w:bCs/>
          <w:sz w:val="28"/>
          <w:szCs w:val="28"/>
        </w:rPr>
      </w:pPr>
      <w:r w:rsidRPr="00B46437">
        <w:rPr>
          <w:rFonts w:ascii="Times New Roman" w:eastAsia="Calibri" w:hAnsi="Times New Roman" w:cs="Times New Roman"/>
          <w:bCs/>
          <w:sz w:val="28"/>
          <w:szCs w:val="28"/>
        </w:rPr>
        <w:t>Mỗi giáo viên cần có thói quen tự kiểm tra việc thực hiện kế hoạch của mình để có điều chỉnh và phản ánh kịp thời với tổ chuyên môn, ban giám hiệu.</w:t>
      </w:r>
    </w:p>
    <w:p w14:paraId="47D21E5E" w14:textId="77777777" w:rsidR="00B65816" w:rsidRPr="00B46437" w:rsidRDefault="00EC562B" w:rsidP="008D21A8">
      <w:pPr>
        <w:spacing w:before="120" w:after="120" w:line="240" w:lineRule="auto"/>
        <w:ind w:firstLine="720"/>
        <w:contextualSpacing/>
        <w:jc w:val="both"/>
        <w:rPr>
          <w:rFonts w:ascii="Times New Roman" w:hAnsi="Times New Roman" w:cs="Times New Roman"/>
          <w:sz w:val="28"/>
          <w:szCs w:val="28"/>
        </w:rPr>
      </w:pPr>
      <w:r w:rsidRPr="00B46437">
        <w:rPr>
          <w:rFonts w:ascii="Times New Roman" w:hAnsi="Times New Roman" w:cs="Times New Roman"/>
          <w:sz w:val="28"/>
          <w:szCs w:val="28"/>
        </w:rPr>
        <w:t>Tổ trưởng chuyên môn thực hiện kiểm tra hoạt động chuyên môn của giáo viên</w:t>
      </w:r>
      <w:r w:rsidR="00B65816" w:rsidRPr="00B46437">
        <w:rPr>
          <w:rFonts w:ascii="Times New Roman" w:hAnsi="Times New Roman" w:cs="Times New Roman"/>
          <w:sz w:val="28"/>
          <w:szCs w:val="28"/>
        </w:rPr>
        <w:t>,</w:t>
      </w:r>
      <w:r w:rsidRPr="00B46437">
        <w:rPr>
          <w:rFonts w:ascii="Times New Roman" w:hAnsi="Times New Roman" w:cs="Times New Roman"/>
          <w:sz w:val="28"/>
          <w:szCs w:val="28"/>
        </w:rPr>
        <w:t xml:space="preserve"> báo cáo định kỳ cho Phó hiệu trưởng phụ trách chuyên môn sau mỗi đợt tự kiểm tra và </w:t>
      </w:r>
      <w:r w:rsidR="00B65816" w:rsidRPr="00B46437">
        <w:rPr>
          <w:rFonts w:ascii="Times New Roman" w:hAnsi="Times New Roman" w:cs="Times New Roman"/>
          <w:sz w:val="28"/>
          <w:szCs w:val="28"/>
        </w:rPr>
        <w:t xml:space="preserve">báo cáo cho hiệu trưởng </w:t>
      </w:r>
      <w:r w:rsidRPr="00B46437">
        <w:rPr>
          <w:rFonts w:ascii="Times New Roman" w:hAnsi="Times New Roman" w:cs="Times New Roman"/>
          <w:sz w:val="28"/>
          <w:szCs w:val="28"/>
        </w:rPr>
        <w:t>sau mỗi học kỳ, năm học.</w:t>
      </w:r>
    </w:p>
    <w:p w14:paraId="2EF173B2" w14:textId="53A98E55" w:rsidR="00EC562B" w:rsidRPr="00B46437" w:rsidRDefault="00EC562B" w:rsidP="008D21A8">
      <w:pPr>
        <w:spacing w:before="120" w:after="120" w:line="240" w:lineRule="auto"/>
        <w:ind w:firstLine="720"/>
        <w:contextualSpacing/>
        <w:jc w:val="both"/>
        <w:rPr>
          <w:rFonts w:ascii="Times New Roman" w:eastAsia="Calibri" w:hAnsi="Times New Roman" w:cs="Times New Roman"/>
          <w:bCs/>
          <w:sz w:val="28"/>
          <w:szCs w:val="28"/>
        </w:rPr>
      </w:pPr>
      <w:r w:rsidRPr="00B46437">
        <w:rPr>
          <w:rFonts w:ascii="Times New Roman" w:hAnsi="Times New Roman" w:cs="Times New Roman"/>
          <w:sz w:val="28"/>
          <w:szCs w:val="28"/>
        </w:rPr>
        <w:t xml:space="preserve">Sau mỗi </w:t>
      </w:r>
      <w:r w:rsidR="00B65816" w:rsidRPr="00B46437">
        <w:rPr>
          <w:rFonts w:ascii="Times New Roman" w:hAnsi="Times New Roman" w:cs="Times New Roman"/>
          <w:sz w:val="28"/>
          <w:szCs w:val="28"/>
        </w:rPr>
        <w:t xml:space="preserve">đợt kiểm tra đều </w:t>
      </w:r>
      <w:r w:rsidRPr="00B46437">
        <w:rPr>
          <w:rFonts w:ascii="Times New Roman" w:hAnsi="Times New Roman" w:cs="Times New Roman"/>
          <w:sz w:val="28"/>
          <w:szCs w:val="28"/>
        </w:rPr>
        <w:t xml:space="preserve">tổ chức họp rút kinh nghiệm, điều chỉnh bổ sung kế hoạch, nội dung và công tác tổ chức </w:t>
      </w:r>
      <w:r w:rsidR="00B65816" w:rsidRPr="00B46437">
        <w:rPr>
          <w:rFonts w:ascii="Times New Roman" w:hAnsi="Times New Roman" w:cs="Times New Roman"/>
          <w:sz w:val="28"/>
          <w:szCs w:val="28"/>
        </w:rPr>
        <w:t xml:space="preserve">thực hiện </w:t>
      </w:r>
      <w:r w:rsidRPr="00B46437">
        <w:rPr>
          <w:rFonts w:ascii="Times New Roman" w:hAnsi="Times New Roman" w:cs="Times New Roman"/>
          <w:sz w:val="28"/>
          <w:szCs w:val="28"/>
        </w:rPr>
        <w:t>(nếu cần</w:t>
      </w:r>
      <w:r w:rsidR="00B65816" w:rsidRPr="00B46437">
        <w:rPr>
          <w:rFonts w:ascii="Times New Roman" w:hAnsi="Times New Roman" w:cs="Times New Roman"/>
          <w:sz w:val="28"/>
          <w:szCs w:val="28"/>
        </w:rPr>
        <w:t xml:space="preserve"> thiết</w:t>
      </w:r>
      <w:r w:rsidRPr="00B46437">
        <w:rPr>
          <w:rFonts w:ascii="Times New Roman" w:hAnsi="Times New Roman" w:cs="Times New Roman"/>
          <w:sz w:val="28"/>
          <w:szCs w:val="28"/>
        </w:rPr>
        <w:t>)</w:t>
      </w:r>
    </w:p>
    <w:p w14:paraId="21768216" w14:textId="77777777" w:rsidR="00B65816" w:rsidRPr="00B46437" w:rsidRDefault="008D21A8" w:rsidP="00B65816">
      <w:pPr>
        <w:spacing w:before="120" w:after="120" w:line="240" w:lineRule="auto"/>
        <w:ind w:firstLine="720"/>
        <w:contextualSpacing/>
        <w:jc w:val="both"/>
        <w:rPr>
          <w:rFonts w:ascii="Times New Roman" w:eastAsia="Calibri" w:hAnsi="Times New Roman" w:cs="Times New Roman"/>
          <w:bCs/>
          <w:sz w:val="28"/>
          <w:szCs w:val="28"/>
        </w:rPr>
      </w:pPr>
      <w:r w:rsidRPr="00B46437">
        <w:rPr>
          <w:rFonts w:ascii="Times New Roman" w:eastAsia="Times New Roman" w:hAnsi="Times New Roman" w:cs="Times New Roman"/>
          <w:b/>
          <w:bCs/>
          <w:sz w:val="28"/>
          <w:szCs w:val="28"/>
        </w:rPr>
        <w:t>5</w:t>
      </w:r>
      <w:r w:rsidR="00E464CA" w:rsidRPr="00B46437">
        <w:rPr>
          <w:rFonts w:ascii="Times New Roman" w:eastAsia="Times New Roman" w:hAnsi="Times New Roman" w:cs="Times New Roman"/>
          <w:b/>
          <w:bCs/>
          <w:sz w:val="28"/>
          <w:szCs w:val="28"/>
        </w:rPr>
        <w:t>.4. Chế độ thông tin, báo cáo</w:t>
      </w:r>
    </w:p>
    <w:p w14:paraId="3CBB4E70" w14:textId="66A34AB9" w:rsidR="00E247CE" w:rsidRPr="00B46437" w:rsidRDefault="00F955C3" w:rsidP="00B65816">
      <w:pPr>
        <w:spacing w:before="120" w:after="120" w:line="240" w:lineRule="auto"/>
        <w:ind w:firstLine="720"/>
        <w:contextualSpacing/>
        <w:jc w:val="both"/>
        <w:rPr>
          <w:rFonts w:ascii="Times New Roman" w:eastAsia="Calibri" w:hAnsi="Times New Roman" w:cs="Times New Roman"/>
          <w:bCs/>
          <w:sz w:val="28"/>
          <w:szCs w:val="28"/>
        </w:rPr>
      </w:pPr>
      <w:r w:rsidRPr="00B46437">
        <w:rPr>
          <w:rFonts w:ascii="Times New Roman" w:eastAsia="Times New Roman" w:hAnsi="Times New Roman" w:cs="Times New Roman"/>
          <w:bCs/>
          <w:iCs/>
          <w:sz w:val="28"/>
          <w:szCs w:val="28"/>
        </w:rPr>
        <w:t>Định kỳ hàng tháng các tổ chuyên môn, bộ phận được phân công có trách nhiệm báo cáo kết quả thực hiện cho Hiệu trưởng.</w:t>
      </w:r>
    </w:p>
    <w:p w14:paraId="3CBB4E71" w14:textId="14104846" w:rsidR="00F955C3" w:rsidRPr="00B46437" w:rsidRDefault="00F955C3" w:rsidP="00CE7F8C">
      <w:pPr>
        <w:spacing w:before="120" w:after="120" w:line="240" w:lineRule="auto"/>
        <w:ind w:firstLine="720"/>
        <w:jc w:val="both"/>
        <w:rPr>
          <w:rFonts w:ascii="Times New Roman" w:eastAsia="Times New Roman" w:hAnsi="Times New Roman" w:cs="Times New Roman"/>
          <w:sz w:val="28"/>
          <w:szCs w:val="28"/>
        </w:rPr>
      </w:pPr>
      <w:r w:rsidRPr="00B46437">
        <w:rPr>
          <w:rFonts w:ascii="Times New Roman" w:eastAsia="Times New Roman" w:hAnsi="Times New Roman" w:cs="Times New Roman"/>
          <w:sz w:val="28"/>
          <w:szCs w:val="28"/>
        </w:rPr>
        <w:t>Mỗi học kỳ và cuối năm học có tổng hợp báo cáo và tổ chức sơ, tổng kết trong toàn đơn vị.</w:t>
      </w:r>
    </w:p>
    <w:p w14:paraId="01F4DF04" w14:textId="679BFA5E" w:rsidR="00D16EEF" w:rsidRPr="00B46437" w:rsidRDefault="00D16EEF"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Các tổ, bộ phận thực hiện tốt thời gian </w:t>
      </w:r>
      <w:r w:rsidR="00B65816" w:rsidRPr="00B46437">
        <w:rPr>
          <w:rFonts w:ascii="Times New Roman" w:hAnsi="Times New Roman" w:cs="Times New Roman"/>
          <w:sz w:val="28"/>
          <w:szCs w:val="28"/>
        </w:rPr>
        <w:t xml:space="preserve">báo cáo </w:t>
      </w:r>
      <w:r w:rsidRPr="00B46437">
        <w:rPr>
          <w:rFonts w:ascii="Times New Roman" w:hAnsi="Times New Roman" w:cs="Times New Roman"/>
          <w:sz w:val="28"/>
          <w:szCs w:val="28"/>
        </w:rPr>
        <w:t>theo quy định như sau:</w:t>
      </w:r>
    </w:p>
    <w:p w14:paraId="2A1C4182" w14:textId="7D059B7B" w:rsidR="00D16EEF" w:rsidRPr="00B46437" w:rsidRDefault="00B65816"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 </w:t>
      </w:r>
      <w:r w:rsidR="00D16EEF" w:rsidRPr="00B46437">
        <w:rPr>
          <w:rFonts w:ascii="Times New Roman" w:hAnsi="Times New Roman" w:cs="Times New Roman"/>
          <w:sz w:val="28"/>
          <w:szCs w:val="28"/>
        </w:rPr>
        <w:t>Báo cáo hoạt động tháng từ ngày 29 đến ngày 30 mỗi tháng.</w:t>
      </w:r>
    </w:p>
    <w:p w14:paraId="1909D808" w14:textId="10B82B51" w:rsidR="00D16EEF" w:rsidRPr="00B46437" w:rsidRDefault="00B65816"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 </w:t>
      </w:r>
      <w:r w:rsidR="00D16EEF" w:rsidRPr="00B46437">
        <w:rPr>
          <w:rFonts w:ascii="Times New Roman" w:hAnsi="Times New Roman" w:cs="Times New Roman"/>
          <w:sz w:val="28"/>
          <w:szCs w:val="28"/>
        </w:rPr>
        <w:t>Báo cuối kỳ (cuối năm): ngày 05/01/2022 và 20/5/2022</w:t>
      </w:r>
    </w:p>
    <w:p w14:paraId="7A587971" w14:textId="5248F9F5" w:rsidR="00D16EEF" w:rsidRPr="00B46437" w:rsidRDefault="00B65816"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 </w:t>
      </w:r>
      <w:r w:rsidR="00D16EEF" w:rsidRPr="00B46437">
        <w:rPr>
          <w:rFonts w:ascii="Times New Roman" w:hAnsi="Times New Roman" w:cs="Times New Roman"/>
          <w:sz w:val="28"/>
          <w:szCs w:val="28"/>
        </w:rPr>
        <w:t xml:space="preserve">Báo cáo đánh giá </w:t>
      </w:r>
      <w:r w:rsidR="005C248E" w:rsidRPr="00B46437">
        <w:rPr>
          <w:rFonts w:ascii="Times New Roman" w:hAnsi="Times New Roman" w:cs="Times New Roman"/>
          <w:sz w:val="28"/>
          <w:szCs w:val="28"/>
        </w:rPr>
        <w:t xml:space="preserve">phân loại viên chức và đánh giá </w:t>
      </w:r>
      <w:r w:rsidR="00D16EEF" w:rsidRPr="00B46437">
        <w:rPr>
          <w:rFonts w:ascii="Times New Roman" w:hAnsi="Times New Roman" w:cs="Times New Roman"/>
          <w:sz w:val="28"/>
          <w:szCs w:val="28"/>
        </w:rPr>
        <w:t>chuẩn nghề nghiệp: 20/5/2022</w:t>
      </w:r>
    </w:p>
    <w:p w14:paraId="5290DD11" w14:textId="1AC5D499" w:rsidR="00D16EEF" w:rsidRPr="00B46437" w:rsidRDefault="00B65816" w:rsidP="00CE7F8C">
      <w:pPr>
        <w:spacing w:before="120" w:after="120" w:line="240" w:lineRule="auto"/>
        <w:ind w:firstLine="720"/>
        <w:jc w:val="both"/>
        <w:rPr>
          <w:rFonts w:ascii="Times New Roman" w:hAnsi="Times New Roman" w:cs="Times New Roman"/>
          <w:sz w:val="28"/>
          <w:szCs w:val="28"/>
        </w:rPr>
      </w:pPr>
      <w:r w:rsidRPr="00B46437">
        <w:rPr>
          <w:rFonts w:ascii="Times New Roman" w:hAnsi="Times New Roman" w:cs="Times New Roman"/>
          <w:sz w:val="28"/>
          <w:szCs w:val="28"/>
        </w:rPr>
        <w:t xml:space="preserve">- </w:t>
      </w:r>
      <w:r w:rsidR="005C248E" w:rsidRPr="00B46437">
        <w:rPr>
          <w:rFonts w:ascii="Times New Roman" w:hAnsi="Times New Roman" w:cs="Times New Roman"/>
          <w:sz w:val="28"/>
          <w:szCs w:val="28"/>
        </w:rPr>
        <w:t>Báo cáo thi đua 25/5/2022</w:t>
      </w:r>
    </w:p>
    <w:p w14:paraId="3CBB4E73" w14:textId="77777777" w:rsidR="00484D5E" w:rsidRPr="00B46437" w:rsidRDefault="00484D5E" w:rsidP="00E0421F">
      <w:pPr>
        <w:spacing w:after="0" w:line="240" w:lineRule="auto"/>
        <w:ind w:firstLine="360"/>
        <w:rPr>
          <w:rFonts w:ascii="Times New Roman" w:eastAsia="Times New Roman" w:hAnsi="Times New Roman" w:cs="Times New Roman"/>
          <w:sz w:val="26"/>
          <w:szCs w:val="26"/>
        </w:rPr>
      </w:pPr>
    </w:p>
    <w:tbl>
      <w:tblPr>
        <w:tblW w:w="0" w:type="auto"/>
        <w:tblLayout w:type="fixed"/>
        <w:tblLook w:val="04A0" w:firstRow="1" w:lastRow="0" w:firstColumn="1" w:lastColumn="0" w:noHBand="0" w:noVBand="1"/>
      </w:tblPr>
      <w:tblGrid>
        <w:gridCol w:w="4592"/>
        <w:gridCol w:w="4592"/>
      </w:tblGrid>
      <w:tr w:rsidR="00E247CE" w:rsidRPr="00B46437" w14:paraId="3CBB4E77" w14:textId="77777777" w:rsidTr="00E0421F">
        <w:trPr>
          <w:trHeight w:val="1048"/>
        </w:trPr>
        <w:tc>
          <w:tcPr>
            <w:tcW w:w="4592" w:type="dxa"/>
            <w:vAlign w:val="center"/>
            <w:hideMark/>
          </w:tcPr>
          <w:p w14:paraId="3CBB4E74" w14:textId="77777777" w:rsidR="00F955C3" w:rsidRPr="00B46437" w:rsidRDefault="00E247CE" w:rsidP="00F955C3">
            <w:pPr>
              <w:spacing w:after="0" w:line="240" w:lineRule="auto"/>
              <w:rPr>
                <w:rFonts w:ascii="Times New Roman" w:eastAsia="Times New Roman" w:hAnsi="Times New Roman" w:cs="Times New Roman"/>
                <w:szCs w:val="26"/>
              </w:rPr>
            </w:pPr>
            <w:r w:rsidRPr="00B46437">
              <w:rPr>
                <w:rFonts w:ascii="Times New Roman" w:eastAsia="Times New Roman" w:hAnsi="Times New Roman" w:cs="Times New Roman"/>
                <w:b/>
                <w:bCs/>
                <w:i/>
                <w:iCs/>
                <w:szCs w:val="26"/>
              </w:rPr>
              <w:t>Nơi nhận:</w:t>
            </w:r>
            <w:r w:rsidRPr="00B46437">
              <w:rPr>
                <w:rFonts w:ascii="Times New Roman" w:eastAsia="Times New Roman" w:hAnsi="Times New Roman" w:cs="Times New Roman"/>
                <w:b/>
                <w:bCs/>
                <w:i/>
                <w:iCs/>
                <w:szCs w:val="26"/>
              </w:rPr>
              <w:br/>
            </w:r>
            <w:r w:rsidRPr="00B46437">
              <w:rPr>
                <w:rFonts w:ascii="Times New Roman" w:eastAsia="Times New Roman" w:hAnsi="Times New Roman" w:cs="Times New Roman"/>
                <w:szCs w:val="26"/>
              </w:rPr>
              <w:t xml:space="preserve">- </w:t>
            </w:r>
            <w:r w:rsidR="00F955C3" w:rsidRPr="00B46437">
              <w:rPr>
                <w:rFonts w:ascii="Times New Roman" w:eastAsia="Times New Roman" w:hAnsi="Times New Roman" w:cs="Times New Roman"/>
                <w:szCs w:val="26"/>
              </w:rPr>
              <w:t>Phòng GDĐT, để báo cáo</w:t>
            </w:r>
            <w:r w:rsidRPr="00B46437">
              <w:rPr>
                <w:rFonts w:ascii="Times New Roman" w:eastAsia="Times New Roman" w:hAnsi="Times New Roman" w:cs="Times New Roman"/>
                <w:szCs w:val="26"/>
              </w:rPr>
              <w:t>;</w:t>
            </w:r>
          </w:p>
          <w:p w14:paraId="3CBB4E75" w14:textId="172AE6A2" w:rsidR="00E247CE" w:rsidRPr="00B46437" w:rsidRDefault="00B65816" w:rsidP="00F955C3">
            <w:pPr>
              <w:spacing w:after="0" w:line="240" w:lineRule="auto"/>
              <w:rPr>
                <w:rFonts w:ascii="Times New Roman" w:eastAsia="Times New Roman" w:hAnsi="Times New Roman" w:cs="Times New Roman"/>
                <w:sz w:val="26"/>
                <w:szCs w:val="26"/>
              </w:rPr>
            </w:pPr>
            <w:r w:rsidRPr="00B46437">
              <w:rPr>
                <w:rFonts w:ascii="Times New Roman" w:eastAsia="Times New Roman" w:hAnsi="Times New Roman" w:cs="Times New Roman"/>
                <w:szCs w:val="26"/>
              </w:rPr>
              <w:t>- Niêm yết tại Phòng giáo viên và đăng website</w:t>
            </w:r>
            <w:r w:rsidR="00E247CE" w:rsidRPr="00B46437">
              <w:rPr>
                <w:rFonts w:ascii="Times New Roman" w:eastAsia="Times New Roman" w:hAnsi="Times New Roman" w:cs="Times New Roman"/>
                <w:szCs w:val="26"/>
              </w:rPr>
              <w:br/>
              <w:t>- Lưu: VT.</w:t>
            </w:r>
          </w:p>
        </w:tc>
        <w:tc>
          <w:tcPr>
            <w:tcW w:w="4592" w:type="dxa"/>
            <w:hideMark/>
          </w:tcPr>
          <w:p w14:paraId="2BD5C855" w14:textId="77777777" w:rsidR="00E247CE" w:rsidRDefault="00E247CE" w:rsidP="00E0421F">
            <w:pPr>
              <w:spacing w:after="0" w:line="240" w:lineRule="auto"/>
              <w:jc w:val="center"/>
              <w:rPr>
                <w:rFonts w:ascii="Times New Roman" w:eastAsia="Times New Roman" w:hAnsi="Times New Roman" w:cs="Times New Roman"/>
                <w:b/>
                <w:bCs/>
                <w:sz w:val="26"/>
                <w:szCs w:val="26"/>
              </w:rPr>
            </w:pPr>
            <w:r w:rsidRPr="00B46437">
              <w:rPr>
                <w:rFonts w:ascii="Times New Roman" w:eastAsia="Times New Roman" w:hAnsi="Times New Roman" w:cs="Times New Roman"/>
                <w:b/>
                <w:bCs/>
                <w:sz w:val="26"/>
                <w:szCs w:val="26"/>
              </w:rPr>
              <w:t>HIỆU TRƯỞNG</w:t>
            </w:r>
          </w:p>
          <w:p w14:paraId="437326AB" w14:textId="77777777" w:rsidR="000025E2" w:rsidRDefault="000025E2" w:rsidP="00E0421F">
            <w:pPr>
              <w:spacing w:after="0" w:line="240" w:lineRule="auto"/>
              <w:jc w:val="center"/>
              <w:rPr>
                <w:rFonts w:ascii="Times New Roman" w:eastAsia="Times New Roman" w:hAnsi="Times New Roman" w:cs="Times New Roman"/>
                <w:b/>
                <w:bCs/>
                <w:sz w:val="26"/>
                <w:szCs w:val="26"/>
              </w:rPr>
            </w:pPr>
          </w:p>
          <w:p w14:paraId="339F3408" w14:textId="77777777" w:rsidR="000025E2" w:rsidRDefault="000025E2" w:rsidP="00E0421F">
            <w:pPr>
              <w:spacing w:after="0" w:line="240" w:lineRule="auto"/>
              <w:jc w:val="center"/>
              <w:rPr>
                <w:rFonts w:ascii="Times New Roman" w:eastAsia="Times New Roman" w:hAnsi="Times New Roman" w:cs="Times New Roman"/>
                <w:b/>
                <w:bCs/>
                <w:sz w:val="26"/>
                <w:szCs w:val="26"/>
              </w:rPr>
            </w:pPr>
          </w:p>
          <w:p w14:paraId="7D9BDC70" w14:textId="77777777" w:rsidR="000025E2" w:rsidRDefault="000025E2" w:rsidP="00E0421F">
            <w:pPr>
              <w:spacing w:after="0" w:line="240" w:lineRule="auto"/>
              <w:jc w:val="center"/>
              <w:rPr>
                <w:rFonts w:ascii="Times New Roman" w:eastAsia="Times New Roman" w:hAnsi="Times New Roman" w:cs="Times New Roman"/>
                <w:b/>
                <w:bCs/>
                <w:sz w:val="26"/>
                <w:szCs w:val="26"/>
              </w:rPr>
            </w:pPr>
          </w:p>
          <w:p w14:paraId="3CBB4E76" w14:textId="5F64A41B" w:rsidR="000025E2" w:rsidRPr="000025E2" w:rsidRDefault="000025E2" w:rsidP="00E0421F">
            <w:pPr>
              <w:spacing w:after="0" w:line="240" w:lineRule="auto"/>
              <w:jc w:val="center"/>
              <w:rPr>
                <w:rFonts w:ascii="Times New Roman" w:eastAsia="Times New Roman" w:hAnsi="Times New Roman" w:cs="Times New Roman"/>
                <w:sz w:val="26"/>
                <w:szCs w:val="26"/>
                <w:lang w:val="en-US"/>
              </w:rPr>
            </w:pPr>
            <w:r>
              <w:rPr>
                <w:rFonts w:ascii="Times New Roman" w:eastAsia="Times New Roman" w:hAnsi="Times New Roman" w:cs="Times New Roman"/>
                <w:b/>
                <w:bCs/>
                <w:sz w:val="26"/>
                <w:szCs w:val="26"/>
                <w:lang w:val="en-US"/>
              </w:rPr>
              <w:t>Nguyễn Thanh Hùng</w:t>
            </w:r>
          </w:p>
        </w:tc>
      </w:tr>
    </w:tbl>
    <w:p w14:paraId="3CBB4E78" w14:textId="77777777" w:rsidR="00657C20" w:rsidRPr="00B46437" w:rsidRDefault="00657C20">
      <w:pPr>
        <w:rPr>
          <w:rFonts w:ascii="Times New Roman" w:eastAsia="Times New Roman" w:hAnsi="Times New Roman" w:cs="Times New Roman"/>
          <w:b/>
          <w:bCs/>
          <w:sz w:val="26"/>
          <w:szCs w:val="26"/>
        </w:rPr>
      </w:pPr>
    </w:p>
    <w:p w14:paraId="32919F6E" w14:textId="7B0740A7" w:rsidR="00032FD8" w:rsidRPr="00B46437" w:rsidRDefault="00E247CE" w:rsidP="00FF2488">
      <w:pPr>
        <w:jc w:val="center"/>
        <w:rPr>
          <w:rFonts w:ascii="Times New Roman" w:eastAsia="Times New Roman" w:hAnsi="Times New Roman" w:cs="Times New Roman"/>
          <w:sz w:val="26"/>
          <w:szCs w:val="26"/>
        </w:rPr>
      </w:pPr>
      <w:r w:rsidRPr="00B46437">
        <w:rPr>
          <w:rFonts w:ascii="Times New Roman" w:eastAsia="Times New Roman" w:hAnsi="Times New Roman" w:cs="Times New Roman"/>
          <w:b/>
          <w:bCs/>
          <w:sz w:val="26"/>
          <w:szCs w:val="26"/>
        </w:rPr>
        <w:t>PHÒNG GIÁO DỤC – ĐÀO TẠO PHÊ DUYỆT</w:t>
      </w:r>
    </w:p>
    <w:sectPr w:rsidR="00032FD8" w:rsidRPr="00B46437" w:rsidSect="009B7D78">
      <w:headerReference w:type="default" r:id="rId8"/>
      <w:footerReference w:type="default" r:id="rId9"/>
      <w:pgSz w:w="11907" w:h="16840" w:code="9"/>
      <w:pgMar w:top="1021" w:right="1021" w:bottom="709"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29949" w14:textId="77777777" w:rsidR="00A45314" w:rsidRDefault="00A45314" w:rsidP="00F82F68">
      <w:pPr>
        <w:spacing w:after="0" w:line="240" w:lineRule="auto"/>
      </w:pPr>
      <w:r>
        <w:separator/>
      </w:r>
    </w:p>
  </w:endnote>
  <w:endnote w:type="continuationSeparator" w:id="0">
    <w:p w14:paraId="4CDF2FDF" w14:textId="77777777" w:rsidR="00A45314" w:rsidRDefault="00A45314" w:rsidP="00F82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B50FC" w14:textId="64FD703D" w:rsidR="006D46D6" w:rsidRDefault="006D46D6">
    <w:pPr>
      <w:pStyle w:val="Footer"/>
      <w:jc w:val="center"/>
    </w:pPr>
  </w:p>
  <w:p w14:paraId="3CBB50FD" w14:textId="77777777" w:rsidR="006D46D6" w:rsidRDefault="006D46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AC151" w14:textId="77777777" w:rsidR="00A45314" w:rsidRDefault="00A45314" w:rsidP="00F82F68">
      <w:pPr>
        <w:spacing w:after="0" w:line="240" w:lineRule="auto"/>
      </w:pPr>
      <w:r>
        <w:separator/>
      </w:r>
    </w:p>
  </w:footnote>
  <w:footnote w:type="continuationSeparator" w:id="0">
    <w:p w14:paraId="647D2390" w14:textId="77777777" w:rsidR="00A45314" w:rsidRDefault="00A45314" w:rsidP="00F82F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8155294"/>
      <w:docPartObj>
        <w:docPartGallery w:val="Page Numbers (Top of Page)"/>
        <w:docPartUnique/>
      </w:docPartObj>
    </w:sdtPr>
    <w:sdtEndPr>
      <w:rPr>
        <w:noProof/>
      </w:rPr>
    </w:sdtEndPr>
    <w:sdtContent>
      <w:p w14:paraId="4F17645B" w14:textId="5DC0C9B5" w:rsidR="006D46D6" w:rsidRDefault="006D46D6">
        <w:pPr>
          <w:pStyle w:val="Header"/>
          <w:jc w:val="center"/>
        </w:pPr>
        <w:r>
          <w:fldChar w:fldCharType="begin"/>
        </w:r>
        <w:r>
          <w:instrText xml:space="preserve"> PAGE   \* MERGEFORMAT </w:instrText>
        </w:r>
        <w:r>
          <w:fldChar w:fldCharType="separate"/>
        </w:r>
        <w:r w:rsidR="00E763BB">
          <w:rPr>
            <w:noProof/>
          </w:rPr>
          <w:t>2</w:t>
        </w:r>
        <w:r>
          <w:rPr>
            <w:noProof/>
          </w:rPr>
          <w:fldChar w:fldCharType="end"/>
        </w:r>
      </w:p>
    </w:sdtContent>
  </w:sdt>
  <w:p w14:paraId="6F9DEB18" w14:textId="77777777" w:rsidR="006D46D6" w:rsidRDefault="006D46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291049"/>
    <w:multiLevelType w:val="hybridMultilevel"/>
    <w:tmpl w:val="B448C4E2"/>
    <w:lvl w:ilvl="0" w:tplc="EA4CF44C">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3E03A7"/>
    <w:multiLevelType w:val="multilevel"/>
    <w:tmpl w:val="91887DA6"/>
    <w:lvl w:ilvl="0">
      <w:start w:val="1"/>
      <w:numFmt w:val="decimal"/>
      <w:lvlText w:val="%1."/>
      <w:lvlJc w:val="left"/>
      <w:pPr>
        <w:ind w:left="720" w:hanging="360"/>
      </w:pPr>
      <w:rPr>
        <w:rFonts w:hint="default"/>
        <w:b/>
      </w:rPr>
    </w:lvl>
    <w:lvl w:ilvl="1">
      <w:start w:val="2"/>
      <w:numFmt w:val="decimal"/>
      <w:isLgl/>
      <w:lvlText w:val="%1.%2."/>
      <w:lvlJc w:val="left"/>
      <w:pPr>
        <w:ind w:left="78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640" w:hanging="1800"/>
      </w:pPr>
      <w:rPr>
        <w:rFonts w:hint="default"/>
      </w:rPr>
    </w:lvl>
  </w:abstractNum>
  <w:abstractNum w:abstractNumId="2">
    <w:nsid w:val="1AC52B95"/>
    <w:multiLevelType w:val="hybridMultilevel"/>
    <w:tmpl w:val="749E6D20"/>
    <w:lvl w:ilvl="0" w:tplc="03D2D9DC">
      <w:start w:val="7"/>
      <w:numFmt w:val="bullet"/>
      <w:lvlText w:val="-"/>
      <w:lvlJc w:val="left"/>
      <w:pPr>
        <w:ind w:left="720" w:hanging="360"/>
      </w:pPr>
      <w:rPr>
        <w:rFonts w:ascii="Times New Roman" w:eastAsia="Times New Roman" w:hAnsi="Times New Roman" w:cs="Times New Roman" w:hint="default"/>
        <w:b/>
        <w:i/>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716E88"/>
    <w:multiLevelType w:val="hybridMultilevel"/>
    <w:tmpl w:val="FC723E18"/>
    <w:lvl w:ilvl="0" w:tplc="83EA3C6A">
      <w:start w:val="1"/>
      <w:numFmt w:val="decimal"/>
      <w:lvlText w:val="%1."/>
      <w:lvlJc w:val="left"/>
      <w:pPr>
        <w:ind w:left="1080" w:hanging="360"/>
      </w:pPr>
      <w:rPr>
        <w:rFonts w:eastAsia="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D3902FB"/>
    <w:multiLevelType w:val="hybridMultilevel"/>
    <w:tmpl w:val="1E2CCF92"/>
    <w:lvl w:ilvl="0" w:tplc="F000B7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114E8A"/>
    <w:multiLevelType w:val="hybridMultilevel"/>
    <w:tmpl w:val="326CA7EC"/>
    <w:lvl w:ilvl="0" w:tplc="E1B0D4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7CE"/>
    <w:rsid w:val="000025E2"/>
    <w:rsid w:val="000267E0"/>
    <w:rsid w:val="00032FD8"/>
    <w:rsid w:val="00036614"/>
    <w:rsid w:val="0004055C"/>
    <w:rsid w:val="000509D3"/>
    <w:rsid w:val="000627E3"/>
    <w:rsid w:val="00072309"/>
    <w:rsid w:val="000803C2"/>
    <w:rsid w:val="00081024"/>
    <w:rsid w:val="00082A33"/>
    <w:rsid w:val="00082DDB"/>
    <w:rsid w:val="00091A0D"/>
    <w:rsid w:val="000A514C"/>
    <w:rsid w:val="000C393E"/>
    <w:rsid w:val="000D2A2D"/>
    <w:rsid w:val="000D4CFF"/>
    <w:rsid w:val="000D54CD"/>
    <w:rsid w:val="000F1DCF"/>
    <w:rsid w:val="00111656"/>
    <w:rsid w:val="00115452"/>
    <w:rsid w:val="00123666"/>
    <w:rsid w:val="00133119"/>
    <w:rsid w:val="00133883"/>
    <w:rsid w:val="00137CD4"/>
    <w:rsid w:val="00141E51"/>
    <w:rsid w:val="00143DBB"/>
    <w:rsid w:val="001449BC"/>
    <w:rsid w:val="00144A04"/>
    <w:rsid w:val="00155268"/>
    <w:rsid w:val="001553A9"/>
    <w:rsid w:val="00164424"/>
    <w:rsid w:val="001715BF"/>
    <w:rsid w:val="00171FBF"/>
    <w:rsid w:val="00175942"/>
    <w:rsid w:val="001847D3"/>
    <w:rsid w:val="00184B9C"/>
    <w:rsid w:val="001916F6"/>
    <w:rsid w:val="00194C73"/>
    <w:rsid w:val="001968C1"/>
    <w:rsid w:val="0019741A"/>
    <w:rsid w:val="001B0C02"/>
    <w:rsid w:val="001B4825"/>
    <w:rsid w:val="001C2E73"/>
    <w:rsid w:val="001C4F82"/>
    <w:rsid w:val="001C5D28"/>
    <w:rsid w:val="001D1B44"/>
    <w:rsid w:val="001D249B"/>
    <w:rsid w:val="001D47DD"/>
    <w:rsid w:val="001E4DC4"/>
    <w:rsid w:val="001F0834"/>
    <w:rsid w:val="001F1945"/>
    <w:rsid w:val="002051AA"/>
    <w:rsid w:val="002052B3"/>
    <w:rsid w:val="00205BC2"/>
    <w:rsid w:val="00212B2D"/>
    <w:rsid w:val="00214859"/>
    <w:rsid w:val="002176BB"/>
    <w:rsid w:val="00217ECF"/>
    <w:rsid w:val="00221E68"/>
    <w:rsid w:val="00226147"/>
    <w:rsid w:val="002409A5"/>
    <w:rsid w:val="00265D0C"/>
    <w:rsid w:val="00266310"/>
    <w:rsid w:val="0026789A"/>
    <w:rsid w:val="00274656"/>
    <w:rsid w:val="00277908"/>
    <w:rsid w:val="002779F1"/>
    <w:rsid w:val="00281531"/>
    <w:rsid w:val="00285350"/>
    <w:rsid w:val="002901B2"/>
    <w:rsid w:val="00292103"/>
    <w:rsid w:val="00295C23"/>
    <w:rsid w:val="002A0931"/>
    <w:rsid w:val="002A634E"/>
    <w:rsid w:val="002B736F"/>
    <w:rsid w:val="002B7D0F"/>
    <w:rsid w:val="002E35ED"/>
    <w:rsid w:val="002E64FB"/>
    <w:rsid w:val="002F0C96"/>
    <w:rsid w:val="002F4470"/>
    <w:rsid w:val="002F71DC"/>
    <w:rsid w:val="003039C0"/>
    <w:rsid w:val="00306021"/>
    <w:rsid w:val="003221EE"/>
    <w:rsid w:val="003264CC"/>
    <w:rsid w:val="00334E80"/>
    <w:rsid w:val="00341116"/>
    <w:rsid w:val="0034374B"/>
    <w:rsid w:val="00355BF0"/>
    <w:rsid w:val="003605CB"/>
    <w:rsid w:val="003619E2"/>
    <w:rsid w:val="003624E5"/>
    <w:rsid w:val="003675B1"/>
    <w:rsid w:val="00371622"/>
    <w:rsid w:val="0037302F"/>
    <w:rsid w:val="00392029"/>
    <w:rsid w:val="003923D2"/>
    <w:rsid w:val="00393F36"/>
    <w:rsid w:val="003A00F7"/>
    <w:rsid w:val="003A2B6E"/>
    <w:rsid w:val="003B6D16"/>
    <w:rsid w:val="003C2EC1"/>
    <w:rsid w:val="003C3D3B"/>
    <w:rsid w:val="003C3D54"/>
    <w:rsid w:val="003C4C2B"/>
    <w:rsid w:val="003C6385"/>
    <w:rsid w:val="003D0B22"/>
    <w:rsid w:val="003D2D79"/>
    <w:rsid w:val="003D356B"/>
    <w:rsid w:val="003D3730"/>
    <w:rsid w:val="003D5AC3"/>
    <w:rsid w:val="003D7F94"/>
    <w:rsid w:val="003E1F62"/>
    <w:rsid w:val="003E3541"/>
    <w:rsid w:val="003F01D5"/>
    <w:rsid w:val="003F4832"/>
    <w:rsid w:val="003F5CCC"/>
    <w:rsid w:val="00400C71"/>
    <w:rsid w:val="00406DA6"/>
    <w:rsid w:val="00417524"/>
    <w:rsid w:val="00424B4C"/>
    <w:rsid w:val="00425DAD"/>
    <w:rsid w:val="004301E9"/>
    <w:rsid w:val="00430332"/>
    <w:rsid w:val="004313EE"/>
    <w:rsid w:val="00433616"/>
    <w:rsid w:val="0044095A"/>
    <w:rsid w:val="0044333C"/>
    <w:rsid w:val="004515F6"/>
    <w:rsid w:val="00456222"/>
    <w:rsid w:val="00457A02"/>
    <w:rsid w:val="00467E6C"/>
    <w:rsid w:val="00484D5E"/>
    <w:rsid w:val="00487203"/>
    <w:rsid w:val="0049348E"/>
    <w:rsid w:val="00496A6C"/>
    <w:rsid w:val="004A52D1"/>
    <w:rsid w:val="004A5C58"/>
    <w:rsid w:val="004C1790"/>
    <w:rsid w:val="004C2082"/>
    <w:rsid w:val="004C5628"/>
    <w:rsid w:val="004D3042"/>
    <w:rsid w:val="004D436B"/>
    <w:rsid w:val="004E3087"/>
    <w:rsid w:val="004E3A48"/>
    <w:rsid w:val="004E57CC"/>
    <w:rsid w:val="004F455E"/>
    <w:rsid w:val="00502C4B"/>
    <w:rsid w:val="00504457"/>
    <w:rsid w:val="00511FE3"/>
    <w:rsid w:val="00512162"/>
    <w:rsid w:val="00513D91"/>
    <w:rsid w:val="00513ECD"/>
    <w:rsid w:val="0051471B"/>
    <w:rsid w:val="00523E23"/>
    <w:rsid w:val="00524B51"/>
    <w:rsid w:val="00527B90"/>
    <w:rsid w:val="00531D04"/>
    <w:rsid w:val="005433A9"/>
    <w:rsid w:val="0054684B"/>
    <w:rsid w:val="00555AFF"/>
    <w:rsid w:val="00565C66"/>
    <w:rsid w:val="00566795"/>
    <w:rsid w:val="00571017"/>
    <w:rsid w:val="005740B8"/>
    <w:rsid w:val="00574159"/>
    <w:rsid w:val="00577A0F"/>
    <w:rsid w:val="00584B88"/>
    <w:rsid w:val="00590471"/>
    <w:rsid w:val="005920EF"/>
    <w:rsid w:val="00594C48"/>
    <w:rsid w:val="00596BF0"/>
    <w:rsid w:val="00597255"/>
    <w:rsid w:val="005A020F"/>
    <w:rsid w:val="005A59C6"/>
    <w:rsid w:val="005A76DF"/>
    <w:rsid w:val="005B0048"/>
    <w:rsid w:val="005B7035"/>
    <w:rsid w:val="005C248E"/>
    <w:rsid w:val="005C54D1"/>
    <w:rsid w:val="005C7DC7"/>
    <w:rsid w:val="005D0A72"/>
    <w:rsid w:val="005D5885"/>
    <w:rsid w:val="005E71BF"/>
    <w:rsid w:val="005E7832"/>
    <w:rsid w:val="005F2E98"/>
    <w:rsid w:val="005F4F24"/>
    <w:rsid w:val="005F6EBB"/>
    <w:rsid w:val="005F71B1"/>
    <w:rsid w:val="006073A5"/>
    <w:rsid w:val="00607A42"/>
    <w:rsid w:val="00607F2C"/>
    <w:rsid w:val="00633D73"/>
    <w:rsid w:val="00634F7A"/>
    <w:rsid w:val="006418CF"/>
    <w:rsid w:val="006546B5"/>
    <w:rsid w:val="00657C20"/>
    <w:rsid w:val="006748EC"/>
    <w:rsid w:val="0067785A"/>
    <w:rsid w:val="00683CE5"/>
    <w:rsid w:val="006970B3"/>
    <w:rsid w:val="006A3A90"/>
    <w:rsid w:val="006A648C"/>
    <w:rsid w:val="006C48FC"/>
    <w:rsid w:val="006D0F86"/>
    <w:rsid w:val="006D46D6"/>
    <w:rsid w:val="006D4EDA"/>
    <w:rsid w:val="006E3DB5"/>
    <w:rsid w:val="0070121F"/>
    <w:rsid w:val="007025F0"/>
    <w:rsid w:val="0070288C"/>
    <w:rsid w:val="0070379E"/>
    <w:rsid w:val="0072305D"/>
    <w:rsid w:val="007230F6"/>
    <w:rsid w:val="00733C54"/>
    <w:rsid w:val="007352DE"/>
    <w:rsid w:val="00740AED"/>
    <w:rsid w:val="0074510E"/>
    <w:rsid w:val="00746A04"/>
    <w:rsid w:val="00771C8F"/>
    <w:rsid w:val="007735B3"/>
    <w:rsid w:val="00797D76"/>
    <w:rsid w:val="007A7BDE"/>
    <w:rsid w:val="007C53F2"/>
    <w:rsid w:val="007C70CF"/>
    <w:rsid w:val="007E18AA"/>
    <w:rsid w:val="007E1CBB"/>
    <w:rsid w:val="007E518B"/>
    <w:rsid w:val="00803FFF"/>
    <w:rsid w:val="0081499C"/>
    <w:rsid w:val="008351EF"/>
    <w:rsid w:val="00836BC1"/>
    <w:rsid w:val="00844B6E"/>
    <w:rsid w:val="008475F4"/>
    <w:rsid w:val="00850D3C"/>
    <w:rsid w:val="008655E2"/>
    <w:rsid w:val="00866699"/>
    <w:rsid w:val="00874597"/>
    <w:rsid w:val="00875DD5"/>
    <w:rsid w:val="00887208"/>
    <w:rsid w:val="00896864"/>
    <w:rsid w:val="008A1AE9"/>
    <w:rsid w:val="008C07DF"/>
    <w:rsid w:val="008C1498"/>
    <w:rsid w:val="008D1959"/>
    <w:rsid w:val="008D21A8"/>
    <w:rsid w:val="008D4579"/>
    <w:rsid w:val="008E0A1F"/>
    <w:rsid w:val="008E140E"/>
    <w:rsid w:val="008E56E8"/>
    <w:rsid w:val="008E6006"/>
    <w:rsid w:val="008F2E83"/>
    <w:rsid w:val="00902EEC"/>
    <w:rsid w:val="009249A0"/>
    <w:rsid w:val="009253C3"/>
    <w:rsid w:val="00926A4E"/>
    <w:rsid w:val="00927E3E"/>
    <w:rsid w:val="00935C4F"/>
    <w:rsid w:val="00937178"/>
    <w:rsid w:val="0094230E"/>
    <w:rsid w:val="009476F6"/>
    <w:rsid w:val="009569A4"/>
    <w:rsid w:val="009627E3"/>
    <w:rsid w:val="00963955"/>
    <w:rsid w:val="009661F2"/>
    <w:rsid w:val="00967523"/>
    <w:rsid w:val="0098669E"/>
    <w:rsid w:val="00987DBD"/>
    <w:rsid w:val="00992AEA"/>
    <w:rsid w:val="009A1139"/>
    <w:rsid w:val="009A22B5"/>
    <w:rsid w:val="009A2E25"/>
    <w:rsid w:val="009A6126"/>
    <w:rsid w:val="009B3C14"/>
    <w:rsid w:val="009B72FE"/>
    <w:rsid w:val="009B7D78"/>
    <w:rsid w:val="009C4312"/>
    <w:rsid w:val="009D08A1"/>
    <w:rsid w:val="009D4FE2"/>
    <w:rsid w:val="009D7809"/>
    <w:rsid w:val="009E43F6"/>
    <w:rsid w:val="009E7347"/>
    <w:rsid w:val="009E77DC"/>
    <w:rsid w:val="00A0281F"/>
    <w:rsid w:val="00A036AA"/>
    <w:rsid w:val="00A06F49"/>
    <w:rsid w:val="00A116E6"/>
    <w:rsid w:val="00A14602"/>
    <w:rsid w:val="00A20CD0"/>
    <w:rsid w:val="00A2342B"/>
    <w:rsid w:val="00A2367E"/>
    <w:rsid w:val="00A25AFB"/>
    <w:rsid w:val="00A33F9F"/>
    <w:rsid w:val="00A3416A"/>
    <w:rsid w:val="00A45314"/>
    <w:rsid w:val="00A51C6E"/>
    <w:rsid w:val="00A51EB4"/>
    <w:rsid w:val="00A51FB0"/>
    <w:rsid w:val="00A7372D"/>
    <w:rsid w:val="00A750D4"/>
    <w:rsid w:val="00A7535B"/>
    <w:rsid w:val="00A820CD"/>
    <w:rsid w:val="00A86543"/>
    <w:rsid w:val="00A920B5"/>
    <w:rsid w:val="00A93A01"/>
    <w:rsid w:val="00AA47AC"/>
    <w:rsid w:val="00AA61A7"/>
    <w:rsid w:val="00AA6EA8"/>
    <w:rsid w:val="00AB0FDC"/>
    <w:rsid w:val="00AB14DC"/>
    <w:rsid w:val="00AB22F5"/>
    <w:rsid w:val="00AB2AED"/>
    <w:rsid w:val="00AB508A"/>
    <w:rsid w:val="00AB5929"/>
    <w:rsid w:val="00AB5EB4"/>
    <w:rsid w:val="00AC719A"/>
    <w:rsid w:val="00AD5F0E"/>
    <w:rsid w:val="00AE0D47"/>
    <w:rsid w:val="00AE5587"/>
    <w:rsid w:val="00AE6FF9"/>
    <w:rsid w:val="00AF132A"/>
    <w:rsid w:val="00AF69AB"/>
    <w:rsid w:val="00B013C6"/>
    <w:rsid w:val="00B04018"/>
    <w:rsid w:val="00B10D28"/>
    <w:rsid w:val="00B14953"/>
    <w:rsid w:val="00B16F0C"/>
    <w:rsid w:val="00B20ED4"/>
    <w:rsid w:val="00B25008"/>
    <w:rsid w:val="00B30292"/>
    <w:rsid w:val="00B35749"/>
    <w:rsid w:val="00B40352"/>
    <w:rsid w:val="00B409F4"/>
    <w:rsid w:val="00B46437"/>
    <w:rsid w:val="00B50FBB"/>
    <w:rsid w:val="00B57853"/>
    <w:rsid w:val="00B65816"/>
    <w:rsid w:val="00B66F31"/>
    <w:rsid w:val="00B679B0"/>
    <w:rsid w:val="00B67CDD"/>
    <w:rsid w:val="00B7300E"/>
    <w:rsid w:val="00B7588B"/>
    <w:rsid w:val="00B76B97"/>
    <w:rsid w:val="00B810C7"/>
    <w:rsid w:val="00B866D8"/>
    <w:rsid w:val="00BA1A18"/>
    <w:rsid w:val="00BB132B"/>
    <w:rsid w:val="00BB31D4"/>
    <w:rsid w:val="00BC55A5"/>
    <w:rsid w:val="00BD3926"/>
    <w:rsid w:val="00BD4FBF"/>
    <w:rsid w:val="00BD71F0"/>
    <w:rsid w:val="00BE4A25"/>
    <w:rsid w:val="00BE6803"/>
    <w:rsid w:val="00BF34B1"/>
    <w:rsid w:val="00BF368E"/>
    <w:rsid w:val="00C06099"/>
    <w:rsid w:val="00C075F7"/>
    <w:rsid w:val="00C14AA5"/>
    <w:rsid w:val="00C231FC"/>
    <w:rsid w:val="00C30B43"/>
    <w:rsid w:val="00C35796"/>
    <w:rsid w:val="00C36E25"/>
    <w:rsid w:val="00C456AB"/>
    <w:rsid w:val="00C538BA"/>
    <w:rsid w:val="00C579D6"/>
    <w:rsid w:val="00C57E0E"/>
    <w:rsid w:val="00C66CDB"/>
    <w:rsid w:val="00C67726"/>
    <w:rsid w:val="00C71DAA"/>
    <w:rsid w:val="00C75CD4"/>
    <w:rsid w:val="00C7620D"/>
    <w:rsid w:val="00C83943"/>
    <w:rsid w:val="00C83E08"/>
    <w:rsid w:val="00CA2712"/>
    <w:rsid w:val="00CB07EA"/>
    <w:rsid w:val="00CB1E25"/>
    <w:rsid w:val="00CB534C"/>
    <w:rsid w:val="00CB6D5F"/>
    <w:rsid w:val="00CC5BE9"/>
    <w:rsid w:val="00CD36E3"/>
    <w:rsid w:val="00CD54BB"/>
    <w:rsid w:val="00CE58AF"/>
    <w:rsid w:val="00CE7F8C"/>
    <w:rsid w:val="00CF137F"/>
    <w:rsid w:val="00D075A1"/>
    <w:rsid w:val="00D13746"/>
    <w:rsid w:val="00D16A04"/>
    <w:rsid w:val="00D16EEF"/>
    <w:rsid w:val="00D21F83"/>
    <w:rsid w:val="00D22CA7"/>
    <w:rsid w:val="00D27A92"/>
    <w:rsid w:val="00D350B0"/>
    <w:rsid w:val="00D3528F"/>
    <w:rsid w:val="00D455F0"/>
    <w:rsid w:val="00D52F17"/>
    <w:rsid w:val="00D54F3C"/>
    <w:rsid w:val="00D567FF"/>
    <w:rsid w:val="00D62A1D"/>
    <w:rsid w:val="00D637DE"/>
    <w:rsid w:val="00D759D2"/>
    <w:rsid w:val="00D85A49"/>
    <w:rsid w:val="00D86A75"/>
    <w:rsid w:val="00D91359"/>
    <w:rsid w:val="00D91CBD"/>
    <w:rsid w:val="00D95266"/>
    <w:rsid w:val="00D97458"/>
    <w:rsid w:val="00DA6AFE"/>
    <w:rsid w:val="00DB2594"/>
    <w:rsid w:val="00DB30A9"/>
    <w:rsid w:val="00DC2F20"/>
    <w:rsid w:val="00DC6785"/>
    <w:rsid w:val="00DD4092"/>
    <w:rsid w:val="00DD4CC3"/>
    <w:rsid w:val="00DF4694"/>
    <w:rsid w:val="00DF50BB"/>
    <w:rsid w:val="00DF70D4"/>
    <w:rsid w:val="00E0351F"/>
    <w:rsid w:val="00E0421F"/>
    <w:rsid w:val="00E10806"/>
    <w:rsid w:val="00E247CE"/>
    <w:rsid w:val="00E25DBB"/>
    <w:rsid w:val="00E264D8"/>
    <w:rsid w:val="00E32F55"/>
    <w:rsid w:val="00E4501A"/>
    <w:rsid w:val="00E45F74"/>
    <w:rsid w:val="00E464CA"/>
    <w:rsid w:val="00E51B39"/>
    <w:rsid w:val="00E56BFD"/>
    <w:rsid w:val="00E618CF"/>
    <w:rsid w:val="00E728C2"/>
    <w:rsid w:val="00E763BB"/>
    <w:rsid w:val="00E76D83"/>
    <w:rsid w:val="00E81249"/>
    <w:rsid w:val="00EA3C16"/>
    <w:rsid w:val="00EB24F5"/>
    <w:rsid w:val="00EB4095"/>
    <w:rsid w:val="00EC562B"/>
    <w:rsid w:val="00EC5EAF"/>
    <w:rsid w:val="00EC7AF5"/>
    <w:rsid w:val="00ED7180"/>
    <w:rsid w:val="00EE1669"/>
    <w:rsid w:val="00EE74A1"/>
    <w:rsid w:val="00EF4654"/>
    <w:rsid w:val="00F1100B"/>
    <w:rsid w:val="00F153D5"/>
    <w:rsid w:val="00F2130F"/>
    <w:rsid w:val="00F21868"/>
    <w:rsid w:val="00F257FF"/>
    <w:rsid w:val="00F33345"/>
    <w:rsid w:val="00F436EB"/>
    <w:rsid w:val="00F5608D"/>
    <w:rsid w:val="00F56F2A"/>
    <w:rsid w:val="00F61F7E"/>
    <w:rsid w:val="00F6388F"/>
    <w:rsid w:val="00F74CE7"/>
    <w:rsid w:val="00F82F68"/>
    <w:rsid w:val="00F874F4"/>
    <w:rsid w:val="00F94CFA"/>
    <w:rsid w:val="00F955C3"/>
    <w:rsid w:val="00FB0A6A"/>
    <w:rsid w:val="00FB2823"/>
    <w:rsid w:val="00FB5E65"/>
    <w:rsid w:val="00FC4F92"/>
    <w:rsid w:val="00FC69CF"/>
    <w:rsid w:val="00FE75EA"/>
    <w:rsid w:val="00FF1557"/>
    <w:rsid w:val="00FF24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B4B99"/>
  <w15:docId w15:val="{498B3794-37F0-48A0-A372-23A2E314A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vi-VN"/>
    </w:rPr>
  </w:style>
  <w:style w:type="paragraph" w:styleId="Heading2">
    <w:name w:val="heading 2"/>
    <w:basedOn w:val="Normal"/>
    <w:next w:val="Normal"/>
    <w:link w:val="Heading2Char"/>
    <w:qFormat/>
    <w:rsid w:val="005B0048"/>
    <w:pPr>
      <w:keepNext/>
      <w:spacing w:after="0" w:line="240" w:lineRule="auto"/>
      <w:jc w:val="center"/>
      <w:outlineLvl w:val="1"/>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741A"/>
    <w:pPr>
      <w:ind w:left="720"/>
      <w:contextualSpacing/>
    </w:pPr>
  </w:style>
  <w:style w:type="character" w:customStyle="1" w:styleId="fontstyle01">
    <w:name w:val="fontstyle01"/>
    <w:basedOn w:val="DefaultParagraphFont"/>
    <w:rsid w:val="00BB132B"/>
    <w:rPr>
      <w:rFonts w:ascii="Times New Roman" w:hAnsi="Times New Roman" w:cs="Times New Roman" w:hint="default"/>
      <w:b w:val="0"/>
      <w:bCs w:val="0"/>
      <w:i w:val="0"/>
      <w:iCs w:val="0"/>
      <w:color w:val="000000"/>
      <w:sz w:val="26"/>
      <w:szCs w:val="26"/>
    </w:rPr>
  </w:style>
  <w:style w:type="paragraph" w:styleId="BalloonText">
    <w:name w:val="Balloon Text"/>
    <w:basedOn w:val="Normal"/>
    <w:link w:val="BalloonTextChar"/>
    <w:uiPriority w:val="99"/>
    <w:semiHidden/>
    <w:unhideWhenUsed/>
    <w:rsid w:val="00D350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50B0"/>
    <w:rPr>
      <w:rFonts w:ascii="Tahoma" w:hAnsi="Tahoma" w:cs="Tahoma"/>
      <w:sz w:val="16"/>
      <w:szCs w:val="16"/>
    </w:rPr>
  </w:style>
  <w:style w:type="paragraph" w:styleId="Subtitle">
    <w:name w:val="Subtitle"/>
    <w:basedOn w:val="Normal"/>
    <w:next w:val="Normal"/>
    <w:link w:val="SubtitleChar"/>
    <w:qFormat/>
    <w:rsid w:val="0087459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874597"/>
    <w:rPr>
      <w:rFonts w:ascii="Cambria" w:eastAsia="Times New Roman" w:hAnsi="Cambria" w:cs="Times New Roman"/>
      <w:sz w:val="24"/>
      <w:szCs w:val="24"/>
    </w:rPr>
  </w:style>
  <w:style w:type="character" w:customStyle="1" w:styleId="fontstyle21">
    <w:name w:val="fontstyle21"/>
    <w:basedOn w:val="DefaultParagraphFont"/>
    <w:rsid w:val="0098669E"/>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574159"/>
    <w:rPr>
      <w:rFonts w:ascii="Times New Roman" w:hAnsi="Times New Roman" w:cs="Times New Roman" w:hint="default"/>
      <w:b/>
      <w:bCs/>
      <w:i/>
      <w:iCs/>
      <w:color w:val="000000"/>
      <w:sz w:val="26"/>
      <w:szCs w:val="26"/>
    </w:rPr>
  </w:style>
  <w:style w:type="paragraph" w:styleId="Header">
    <w:name w:val="header"/>
    <w:basedOn w:val="Normal"/>
    <w:link w:val="HeaderChar"/>
    <w:uiPriority w:val="99"/>
    <w:unhideWhenUsed/>
    <w:rsid w:val="00F82F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F68"/>
  </w:style>
  <w:style w:type="paragraph" w:styleId="Footer">
    <w:name w:val="footer"/>
    <w:basedOn w:val="Normal"/>
    <w:link w:val="FooterChar"/>
    <w:uiPriority w:val="99"/>
    <w:unhideWhenUsed/>
    <w:rsid w:val="00F82F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F68"/>
  </w:style>
  <w:style w:type="paragraph" w:styleId="NormalWeb">
    <w:name w:val="Normal (Web)"/>
    <w:basedOn w:val="Normal"/>
    <w:uiPriority w:val="99"/>
    <w:unhideWhenUsed/>
    <w:rsid w:val="00484D5E"/>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Heading2Char">
    <w:name w:val="Heading 2 Char"/>
    <w:basedOn w:val="DefaultParagraphFont"/>
    <w:link w:val="Heading2"/>
    <w:rsid w:val="005B0048"/>
    <w:rPr>
      <w:rFonts w:ascii="Times New Roman" w:eastAsia="Times New Roman" w:hAnsi="Times New Roman" w:cs="Times New Roman"/>
      <w:b/>
      <w:bCs/>
      <w:sz w:val="28"/>
      <w:szCs w:val="28"/>
    </w:rPr>
  </w:style>
  <w:style w:type="paragraph" w:styleId="BodyText">
    <w:name w:val="Body Text"/>
    <w:basedOn w:val="Normal"/>
    <w:link w:val="BodyTextChar"/>
    <w:rsid w:val="005B0048"/>
    <w:pPr>
      <w:spacing w:before="120" w:after="0" w:line="240" w:lineRule="auto"/>
      <w:jc w:val="both"/>
    </w:pPr>
    <w:rPr>
      <w:rFonts w:ascii="Times New Roman" w:eastAsia="Times New Roman" w:hAnsi="Times New Roman" w:cs="Times New Roman"/>
      <w:iCs/>
      <w:sz w:val="28"/>
      <w:szCs w:val="24"/>
    </w:rPr>
  </w:style>
  <w:style w:type="character" w:customStyle="1" w:styleId="BodyTextChar">
    <w:name w:val="Body Text Char"/>
    <w:basedOn w:val="DefaultParagraphFont"/>
    <w:link w:val="BodyText"/>
    <w:rsid w:val="005B0048"/>
    <w:rPr>
      <w:rFonts w:ascii="Times New Roman" w:eastAsia="Times New Roman" w:hAnsi="Times New Roman" w:cs="Times New Roman"/>
      <w:iCs/>
      <w:sz w:val="28"/>
      <w:szCs w:val="24"/>
    </w:rPr>
  </w:style>
  <w:style w:type="table" w:styleId="TableGrid">
    <w:name w:val="Table Grid"/>
    <w:basedOn w:val="TableNormal"/>
    <w:uiPriority w:val="59"/>
    <w:rsid w:val="00A0281F"/>
    <w:pPr>
      <w:spacing w:after="0" w:line="240" w:lineRule="auto"/>
    </w:pPr>
    <w:rPr>
      <w:rFonts w:ascii="Times New Roman" w:eastAsia="Arial" w:hAnsi="Times New Roman" w:cs="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3E3541"/>
    <w:rPr>
      <w:b/>
      <w:bCs/>
    </w:rPr>
  </w:style>
  <w:style w:type="character" w:styleId="Emphasis">
    <w:name w:val="Emphasis"/>
    <w:basedOn w:val="DefaultParagraphFont"/>
    <w:uiPriority w:val="20"/>
    <w:qFormat/>
    <w:rsid w:val="003E3541"/>
    <w:rPr>
      <w:i/>
      <w:iCs/>
    </w:rPr>
  </w:style>
  <w:style w:type="paragraph" w:styleId="BodyTextIndent">
    <w:name w:val="Body Text Indent"/>
    <w:basedOn w:val="Normal"/>
    <w:link w:val="BodyTextIndentChar"/>
    <w:uiPriority w:val="99"/>
    <w:unhideWhenUsed/>
    <w:rsid w:val="009569A4"/>
    <w:pPr>
      <w:spacing w:after="120"/>
      <w:ind w:left="283"/>
    </w:pPr>
  </w:style>
  <w:style w:type="character" w:customStyle="1" w:styleId="BodyTextIndentChar">
    <w:name w:val="Body Text Indent Char"/>
    <w:basedOn w:val="DefaultParagraphFont"/>
    <w:link w:val="BodyTextIndent"/>
    <w:uiPriority w:val="99"/>
    <w:rsid w:val="009569A4"/>
  </w:style>
  <w:style w:type="character" w:customStyle="1" w:styleId="Vnbnnidung">
    <w:name w:val="Văn bản nội dung_"/>
    <w:link w:val="Vnbnnidung0"/>
    <w:uiPriority w:val="99"/>
    <w:rsid w:val="009A1139"/>
    <w:rPr>
      <w:rFonts w:ascii="Times New Roman" w:hAnsi="Times New Roman" w:cs="Times New Roman"/>
    </w:rPr>
  </w:style>
  <w:style w:type="paragraph" w:customStyle="1" w:styleId="Vnbnnidung0">
    <w:name w:val="Văn bản nội dung"/>
    <w:basedOn w:val="Normal"/>
    <w:link w:val="Vnbnnidung"/>
    <w:uiPriority w:val="99"/>
    <w:rsid w:val="009A1139"/>
    <w:pPr>
      <w:widowControl w:val="0"/>
      <w:spacing w:after="100" w:line="264" w:lineRule="auto"/>
      <w:ind w:firstLine="400"/>
    </w:pPr>
    <w:rPr>
      <w:rFonts w:ascii="Times New Roman" w:hAnsi="Times New Roman" w:cs="Times New Roman"/>
    </w:rPr>
  </w:style>
  <w:style w:type="paragraph" w:styleId="NoSpacing">
    <w:name w:val="No Spacing"/>
    <w:aliases w:val="Muc 1"/>
    <w:link w:val="NoSpacingChar"/>
    <w:uiPriority w:val="1"/>
    <w:qFormat/>
    <w:rsid w:val="0044095A"/>
    <w:pPr>
      <w:spacing w:before="60" w:after="60" w:line="360" w:lineRule="auto"/>
      <w:jc w:val="both"/>
    </w:pPr>
    <w:rPr>
      <w:rFonts w:ascii="Times New Roman" w:eastAsia="Times New Roman" w:hAnsi="Times New Roman" w:cs="Times New Roman"/>
      <w:b/>
      <w:sz w:val="26"/>
      <w:szCs w:val="24"/>
    </w:rPr>
  </w:style>
  <w:style w:type="character" w:customStyle="1" w:styleId="NoSpacingChar">
    <w:name w:val="No Spacing Char"/>
    <w:aliases w:val="Muc 1 Char"/>
    <w:link w:val="NoSpacing"/>
    <w:uiPriority w:val="1"/>
    <w:rsid w:val="0044095A"/>
    <w:rPr>
      <w:rFonts w:ascii="Times New Roman" w:eastAsia="Times New Roman" w:hAnsi="Times New Roman" w:cs="Times New Roman"/>
      <w:b/>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662205">
      <w:bodyDiv w:val="1"/>
      <w:marLeft w:val="0"/>
      <w:marRight w:val="0"/>
      <w:marTop w:val="0"/>
      <w:marBottom w:val="0"/>
      <w:divBdr>
        <w:top w:val="none" w:sz="0" w:space="0" w:color="auto"/>
        <w:left w:val="none" w:sz="0" w:space="0" w:color="auto"/>
        <w:bottom w:val="none" w:sz="0" w:space="0" w:color="auto"/>
        <w:right w:val="none" w:sz="0" w:space="0" w:color="auto"/>
      </w:divBdr>
    </w:div>
    <w:div w:id="128058478">
      <w:bodyDiv w:val="1"/>
      <w:marLeft w:val="0"/>
      <w:marRight w:val="0"/>
      <w:marTop w:val="0"/>
      <w:marBottom w:val="0"/>
      <w:divBdr>
        <w:top w:val="none" w:sz="0" w:space="0" w:color="auto"/>
        <w:left w:val="none" w:sz="0" w:space="0" w:color="auto"/>
        <w:bottom w:val="none" w:sz="0" w:space="0" w:color="auto"/>
        <w:right w:val="none" w:sz="0" w:space="0" w:color="auto"/>
      </w:divBdr>
    </w:div>
    <w:div w:id="154999119">
      <w:bodyDiv w:val="1"/>
      <w:marLeft w:val="0"/>
      <w:marRight w:val="0"/>
      <w:marTop w:val="0"/>
      <w:marBottom w:val="0"/>
      <w:divBdr>
        <w:top w:val="none" w:sz="0" w:space="0" w:color="auto"/>
        <w:left w:val="none" w:sz="0" w:space="0" w:color="auto"/>
        <w:bottom w:val="none" w:sz="0" w:space="0" w:color="auto"/>
        <w:right w:val="none" w:sz="0" w:space="0" w:color="auto"/>
      </w:divBdr>
    </w:div>
    <w:div w:id="251402601">
      <w:bodyDiv w:val="1"/>
      <w:marLeft w:val="0"/>
      <w:marRight w:val="0"/>
      <w:marTop w:val="0"/>
      <w:marBottom w:val="0"/>
      <w:divBdr>
        <w:top w:val="none" w:sz="0" w:space="0" w:color="auto"/>
        <w:left w:val="none" w:sz="0" w:space="0" w:color="auto"/>
        <w:bottom w:val="none" w:sz="0" w:space="0" w:color="auto"/>
        <w:right w:val="none" w:sz="0" w:space="0" w:color="auto"/>
      </w:divBdr>
    </w:div>
    <w:div w:id="289672843">
      <w:bodyDiv w:val="1"/>
      <w:marLeft w:val="0"/>
      <w:marRight w:val="0"/>
      <w:marTop w:val="0"/>
      <w:marBottom w:val="0"/>
      <w:divBdr>
        <w:top w:val="none" w:sz="0" w:space="0" w:color="auto"/>
        <w:left w:val="none" w:sz="0" w:space="0" w:color="auto"/>
        <w:bottom w:val="none" w:sz="0" w:space="0" w:color="auto"/>
        <w:right w:val="none" w:sz="0" w:space="0" w:color="auto"/>
      </w:divBdr>
    </w:div>
    <w:div w:id="526675273">
      <w:bodyDiv w:val="1"/>
      <w:marLeft w:val="0"/>
      <w:marRight w:val="0"/>
      <w:marTop w:val="0"/>
      <w:marBottom w:val="0"/>
      <w:divBdr>
        <w:top w:val="none" w:sz="0" w:space="0" w:color="auto"/>
        <w:left w:val="none" w:sz="0" w:space="0" w:color="auto"/>
        <w:bottom w:val="none" w:sz="0" w:space="0" w:color="auto"/>
        <w:right w:val="none" w:sz="0" w:space="0" w:color="auto"/>
      </w:divBdr>
    </w:div>
    <w:div w:id="719328022">
      <w:bodyDiv w:val="1"/>
      <w:marLeft w:val="0"/>
      <w:marRight w:val="0"/>
      <w:marTop w:val="0"/>
      <w:marBottom w:val="0"/>
      <w:divBdr>
        <w:top w:val="none" w:sz="0" w:space="0" w:color="auto"/>
        <w:left w:val="none" w:sz="0" w:space="0" w:color="auto"/>
        <w:bottom w:val="none" w:sz="0" w:space="0" w:color="auto"/>
        <w:right w:val="none" w:sz="0" w:space="0" w:color="auto"/>
      </w:divBdr>
    </w:div>
    <w:div w:id="895117524">
      <w:bodyDiv w:val="1"/>
      <w:marLeft w:val="0"/>
      <w:marRight w:val="0"/>
      <w:marTop w:val="0"/>
      <w:marBottom w:val="0"/>
      <w:divBdr>
        <w:top w:val="none" w:sz="0" w:space="0" w:color="auto"/>
        <w:left w:val="none" w:sz="0" w:space="0" w:color="auto"/>
        <w:bottom w:val="none" w:sz="0" w:space="0" w:color="auto"/>
        <w:right w:val="none" w:sz="0" w:space="0" w:color="auto"/>
      </w:divBdr>
    </w:div>
    <w:div w:id="964391747">
      <w:bodyDiv w:val="1"/>
      <w:marLeft w:val="0"/>
      <w:marRight w:val="0"/>
      <w:marTop w:val="0"/>
      <w:marBottom w:val="0"/>
      <w:divBdr>
        <w:top w:val="none" w:sz="0" w:space="0" w:color="auto"/>
        <w:left w:val="none" w:sz="0" w:space="0" w:color="auto"/>
        <w:bottom w:val="none" w:sz="0" w:space="0" w:color="auto"/>
        <w:right w:val="none" w:sz="0" w:space="0" w:color="auto"/>
      </w:divBdr>
    </w:div>
    <w:div w:id="1074860272">
      <w:bodyDiv w:val="1"/>
      <w:marLeft w:val="0"/>
      <w:marRight w:val="0"/>
      <w:marTop w:val="0"/>
      <w:marBottom w:val="0"/>
      <w:divBdr>
        <w:top w:val="none" w:sz="0" w:space="0" w:color="auto"/>
        <w:left w:val="none" w:sz="0" w:space="0" w:color="auto"/>
        <w:bottom w:val="none" w:sz="0" w:space="0" w:color="auto"/>
        <w:right w:val="none" w:sz="0" w:space="0" w:color="auto"/>
      </w:divBdr>
    </w:div>
    <w:div w:id="1153908026">
      <w:bodyDiv w:val="1"/>
      <w:marLeft w:val="0"/>
      <w:marRight w:val="0"/>
      <w:marTop w:val="0"/>
      <w:marBottom w:val="0"/>
      <w:divBdr>
        <w:top w:val="none" w:sz="0" w:space="0" w:color="auto"/>
        <w:left w:val="none" w:sz="0" w:space="0" w:color="auto"/>
        <w:bottom w:val="none" w:sz="0" w:space="0" w:color="auto"/>
        <w:right w:val="none" w:sz="0" w:space="0" w:color="auto"/>
      </w:divBdr>
    </w:div>
    <w:div w:id="1274823787">
      <w:bodyDiv w:val="1"/>
      <w:marLeft w:val="0"/>
      <w:marRight w:val="0"/>
      <w:marTop w:val="0"/>
      <w:marBottom w:val="0"/>
      <w:divBdr>
        <w:top w:val="none" w:sz="0" w:space="0" w:color="auto"/>
        <w:left w:val="none" w:sz="0" w:space="0" w:color="auto"/>
        <w:bottom w:val="none" w:sz="0" w:space="0" w:color="auto"/>
        <w:right w:val="none" w:sz="0" w:space="0" w:color="auto"/>
      </w:divBdr>
    </w:div>
    <w:div w:id="1388147691">
      <w:bodyDiv w:val="1"/>
      <w:marLeft w:val="0"/>
      <w:marRight w:val="0"/>
      <w:marTop w:val="0"/>
      <w:marBottom w:val="0"/>
      <w:divBdr>
        <w:top w:val="none" w:sz="0" w:space="0" w:color="auto"/>
        <w:left w:val="none" w:sz="0" w:space="0" w:color="auto"/>
        <w:bottom w:val="none" w:sz="0" w:space="0" w:color="auto"/>
        <w:right w:val="none" w:sz="0" w:space="0" w:color="auto"/>
      </w:divBdr>
    </w:div>
    <w:div w:id="1443066447">
      <w:bodyDiv w:val="1"/>
      <w:marLeft w:val="0"/>
      <w:marRight w:val="0"/>
      <w:marTop w:val="0"/>
      <w:marBottom w:val="0"/>
      <w:divBdr>
        <w:top w:val="none" w:sz="0" w:space="0" w:color="auto"/>
        <w:left w:val="none" w:sz="0" w:space="0" w:color="auto"/>
        <w:bottom w:val="none" w:sz="0" w:space="0" w:color="auto"/>
        <w:right w:val="none" w:sz="0" w:space="0" w:color="auto"/>
      </w:divBdr>
    </w:div>
    <w:div w:id="1447844609">
      <w:bodyDiv w:val="1"/>
      <w:marLeft w:val="0"/>
      <w:marRight w:val="0"/>
      <w:marTop w:val="0"/>
      <w:marBottom w:val="0"/>
      <w:divBdr>
        <w:top w:val="none" w:sz="0" w:space="0" w:color="auto"/>
        <w:left w:val="none" w:sz="0" w:space="0" w:color="auto"/>
        <w:bottom w:val="none" w:sz="0" w:space="0" w:color="auto"/>
        <w:right w:val="none" w:sz="0" w:space="0" w:color="auto"/>
      </w:divBdr>
    </w:div>
    <w:div w:id="1886403296">
      <w:bodyDiv w:val="1"/>
      <w:marLeft w:val="0"/>
      <w:marRight w:val="0"/>
      <w:marTop w:val="0"/>
      <w:marBottom w:val="0"/>
      <w:divBdr>
        <w:top w:val="none" w:sz="0" w:space="0" w:color="auto"/>
        <w:left w:val="none" w:sz="0" w:space="0" w:color="auto"/>
        <w:bottom w:val="none" w:sz="0" w:space="0" w:color="auto"/>
        <w:right w:val="none" w:sz="0" w:space="0" w:color="auto"/>
      </w:divBdr>
    </w:div>
    <w:div w:id="1998879685">
      <w:bodyDiv w:val="1"/>
      <w:marLeft w:val="0"/>
      <w:marRight w:val="0"/>
      <w:marTop w:val="0"/>
      <w:marBottom w:val="0"/>
      <w:divBdr>
        <w:top w:val="none" w:sz="0" w:space="0" w:color="auto"/>
        <w:left w:val="none" w:sz="0" w:space="0" w:color="auto"/>
        <w:bottom w:val="none" w:sz="0" w:space="0" w:color="auto"/>
        <w:right w:val="none" w:sz="0" w:space="0" w:color="auto"/>
      </w:divBdr>
    </w:div>
    <w:div w:id="2016222229">
      <w:bodyDiv w:val="1"/>
      <w:marLeft w:val="0"/>
      <w:marRight w:val="0"/>
      <w:marTop w:val="0"/>
      <w:marBottom w:val="0"/>
      <w:divBdr>
        <w:top w:val="none" w:sz="0" w:space="0" w:color="auto"/>
        <w:left w:val="none" w:sz="0" w:space="0" w:color="auto"/>
        <w:bottom w:val="none" w:sz="0" w:space="0" w:color="auto"/>
        <w:right w:val="none" w:sz="0" w:space="0" w:color="auto"/>
      </w:divBdr>
    </w:div>
    <w:div w:id="205654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07824-C1A6-4F9D-BCE9-120299B65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5760</TotalTime>
  <Pages>37</Pages>
  <Words>11756</Words>
  <Characters>67010</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Hùng Nguyễn Thanh</cp:lastModifiedBy>
  <cp:revision>181</cp:revision>
  <cp:lastPrinted>2021-10-22T02:54:00Z</cp:lastPrinted>
  <dcterms:created xsi:type="dcterms:W3CDTF">2019-12-18T13:21:00Z</dcterms:created>
  <dcterms:modified xsi:type="dcterms:W3CDTF">2021-10-22T03:35:00Z</dcterms:modified>
</cp:coreProperties>
</file>